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F0" w:rsidRDefault="00A655F0" w:rsidP="00A655F0">
      <w:pPr>
        <w:spacing w:after="0" w:line="263" w:lineRule="auto"/>
        <w:ind w:right="18"/>
        <w:jc w:val="center"/>
        <w:rPr>
          <w:rFonts w:ascii="Times New Roman" w:eastAsia="Times New Roman" w:hAnsi="Times New Roman"/>
          <w:b/>
          <w:color w:val="000000" w:themeColor="text1"/>
          <w:sz w:val="24"/>
          <w:lang w:val="en-US"/>
        </w:rPr>
      </w:pPr>
      <w:bookmarkStart w:id="0" w:name="_Toc444779485"/>
      <w:r>
        <w:rPr>
          <w:rFonts w:ascii="Times New Roman" w:eastAsia="Times New Roman" w:hAnsi="Times New Roman"/>
          <w:b/>
          <w:color w:val="000000" w:themeColor="text1"/>
          <w:sz w:val="24"/>
          <w:lang w:val="en-US"/>
        </w:rPr>
        <w:t>TESIS</w:t>
      </w:r>
    </w:p>
    <w:p w:rsidR="00A655F0" w:rsidRPr="00F36855" w:rsidRDefault="00A655F0" w:rsidP="00A655F0">
      <w:pPr>
        <w:spacing w:line="263" w:lineRule="auto"/>
        <w:ind w:left="90" w:right="18"/>
        <w:jc w:val="center"/>
        <w:rPr>
          <w:rFonts w:ascii="Times New Roman" w:eastAsia="Times New Roman" w:hAnsi="Times New Roman"/>
          <w:b/>
          <w:color w:val="000000" w:themeColor="text1"/>
          <w:sz w:val="24"/>
        </w:rPr>
      </w:pPr>
      <w:r w:rsidRPr="00F36855">
        <w:rPr>
          <w:rFonts w:ascii="Times New Roman" w:eastAsia="Times New Roman" w:hAnsi="Times New Roman"/>
          <w:b/>
          <w:color w:val="000000" w:themeColor="text1"/>
          <w:sz w:val="24"/>
        </w:rPr>
        <w:t>NO: 01000280/MTS/2020 </w:t>
      </w:r>
    </w:p>
    <w:p w:rsidR="00A655F0" w:rsidRDefault="00A655F0" w:rsidP="00A655F0">
      <w:pPr>
        <w:spacing w:after="0" w:line="263" w:lineRule="auto"/>
        <w:ind w:left="90" w:right="18"/>
        <w:jc w:val="center"/>
        <w:rPr>
          <w:rFonts w:ascii="Times New Roman" w:eastAsia="Times New Roman" w:hAnsi="Times New Roman"/>
          <w:b/>
          <w:color w:val="000000" w:themeColor="text1"/>
          <w:sz w:val="28"/>
          <w:lang w:val="en-US"/>
        </w:rPr>
      </w:pPr>
    </w:p>
    <w:p w:rsidR="00A655F0" w:rsidRPr="003E37A9" w:rsidRDefault="00A655F0" w:rsidP="00A655F0">
      <w:pPr>
        <w:spacing w:line="263" w:lineRule="auto"/>
        <w:ind w:left="90" w:right="18"/>
        <w:jc w:val="center"/>
        <w:rPr>
          <w:rFonts w:ascii="Times New Roman" w:eastAsia="Times New Roman" w:hAnsi="Times New Roman"/>
          <w:b/>
          <w:color w:val="000000" w:themeColor="text1"/>
          <w:sz w:val="28"/>
          <w:lang w:val="en-US"/>
        </w:rPr>
      </w:pPr>
      <w:r w:rsidRPr="003E37A9">
        <w:rPr>
          <w:rFonts w:ascii="Times New Roman" w:eastAsia="Times New Roman" w:hAnsi="Times New Roman"/>
          <w:b/>
          <w:color w:val="000000" w:themeColor="text1"/>
          <w:sz w:val="28"/>
        </w:rPr>
        <w:t>KELUHAN PENGHUNI TERKAIT KERUSAKAN BANGUNAN TERHADAP RESPONSIVITAS PENGELOLA RUMAH SUSUN SEDERHANA SEWA DI SURABAYA</w:t>
      </w:r>
    </w:p>
    <w:p w:rsidR="00A655F0" w:rsidRPr="003E37A9" w:rsidRDefault="00A655F0" w:rsidP="00A655F0">
      <w:pPr>
        <w:rPr>
          <w:rFonts w:ascii="Times New Roman" w:hAnsi="Times New Roman"/>
          <w:bCs/>
          <w:color w:val="000000" w:themeColor="text1"/>
          <w:sz w:val="24"/>
          <w:lang w:val="en-US"/>
        </w:rPr>
      </w:pPr>
    </w:p>
    <w:p w:rsidR="00A655F0" w:rsidRDefault="00A655F0" w:rsidP="00A655F0">
      <w:pPr>
        <w:rPr>
          <w:rFonts w:ascii="Times New Roman" w:hAnsi="Times New Roman"/>
          <w:color w:val="000000" w:themeColor="text1"/>
          <w:sz w:val="24"/>
          <w:lang w:val="en-US"/>
        </w:rPr>
      </w:pPr>
    </w:p>
    <w:p w:rsidR="00A655F0" w:rsidRDefault="00A655F0" w:rsidP="00A655F0">
      <w:pPr>
        <w:rPr>
          <w:rFonts w:ascii="Times New Roman" w:hAnsi="Times New Roman"/>
          <w:color w:val="000000" w:themeColor="text1"/>
          <w:sz w:val="24"/>
          <w:lang w:val="en-US"/>
        </w:rPr>
      </w:pPr>
    </w:p>
    <w:p w:rsidR="00A655F0" w:rsidRDefault="00A655F0" w:rsidP="00A655F0">
      <w:pPr>
        <w:rPr>
          <w:rFonts w:ascii="Times New Roman" w:hAnsi="Times New Roman"/>
          <w:color w:val="000000" w:themeColor="text1"/>
          <w:sz w:val="24"/>
          <w:lang w:val="en-US"/>
        </w:rPr>
      </w:pPr>
    </w:p>
    <w:p w:rsidR="00A655F0" w:rsidRPr="00F36855" w:rsidRDefault="00A655F0" w:rsidP="00A655F0">
      <w:pPr>
        <w:rPr>
          <w:rFonts w:ascii="Times New Roman" w:hAnsi="Times New Roman"/>
          <w:color w:val="000000" w:themeColor="text1"/>
          <w:sz w:val="24"/>
          <w:lang w:val="en-US"/>
        </w:rPr>
      </w:pPr>
    </w:p>
    <w:p w:rsidR="00A655F0" w:rsidRPr="003E37A9" w:rsidRDefault="00A655F0" w:rsidP="00A655F0">
      <w:pPr>
        <w:jc w:val="center"/>
        <w:rPr>
          <w:rFonts w:ascii="Times New Roman" w:hAnsi="Times New Roman"/>
          <w:color w:val="000000" w:themeColor="text1"/>
          <w:sz w:val="24"/>
          <w:lang w:val="en-US"/>
        </w:rPr>
      </w:pPr>
      <w:r w:rsidRPr="003E37A9">
        <w:rPr>
          <w:rFonts w:ascii="Times New Roman" w:hAnsi="Times New Roman"/>
          <w:color w:val="000000" w:themeColor="text1"/>
          <w:sz w:val="24"/>
        </w:rPr>
        <w:t>Oleh:</w:t>
      </w:r>
    </w:p>
    <w:p w:rsidR="00A655F0" w:rsidRPr="003E37A9" w:rsidRDefault="00A655F0" w:rsidP="00A655F0">
      <w:pPr>
        <w:jc w:val="center"/>
        <w:rPr>
          <w:rFonts w:ascii="Times New Roman" w:hAnsi="Times New Roman"/>
          <w:color w:val="000000" w:themeColor="text1"/>
          <w:sz w:val="24"/>
          <w:lang w:val="en-US"/>
        </w:rPr>
      </w:pPr>
      <w:r w:rsidRPr="003E37A9">
        <w:rPr>
          <w:rFonts w:ascii="Times New Roman" w:hAnsi="Times New Roman"/>
          <w:color w:val="000000" w:themeColor="text1"/>
          <w:sz w:val="24"/>
        </w:rPr>
        <w:t>Ken Kertorahardjo</w:t>
      </w:r>
      <w:r w:rsidRPr="003E37A9">
        <w:rPr>
          <w:rFonts w:ascii="Times New Roman" w:hAnsi="Times New Roman"/>
          <w:color w:val="000000" w:themeColor="text1"/>
          <w:sz w:val="24"/>
        </w:rPr>
        <w:tab/>
        <w:t>NRP: B21180012</w:t>
      </w:r>
    </w:p>
    <w:p w:rsidR="00A655F0" w:rsidRPr="003E37A9" w:rsidRDefault="00A655F0" w:rsidP="00A655F0">
      <w:pPr>
        <w:jc w:val="center"/>
        <w:rPr>
          <w:rFonts w:ascii="Times New Roman" w:hAnsi="Times New Roman"/>
          <w:color w:val="000000" w:themeColor="text1"/>
          <w:sz w:val="24"/>
          <w:lang w:val="en-US"/>
        </w:rPr>
      </w:pPr>
    </w:p>
    <w:p w:rsidR="00A655F0" w:rsidRPr="003E37A9" w:rsidRDefault="00A655F0" w:rsidP="00A655F0">
      <w:pPr>
        <w:jc w:val="center"/>
        <w:rPr>
          <w:rFonts w:ascii="Times New Roman" w:hAnsi="Times New Roman"/>
          <w:color w:val="000000" w:themeColor="text1"/>
          <w:sz w:val="24"/>
          <w:lang w:val="en-US"/>
        </w:rPr>
      </w:pPr>
      <w:r w:rsidRPr="003E37A9">
        <w:rPr>
          <w:rFonts w:ascii="Times New Roman" w:hAnsi="Times New Roman"/>
          <w:color w:val="000000" w:themeColor="text1"/>
          <w:sz w:val="24"/>
        </w:rPr>
        <w:t>MAGISTER TEKNIK SIPIL</w:t>
      </w:r>
      <w:r w:rsidRPr="003E37A9">
        <w:rPr>
          <w:rFonts w:ascii="Times New Roman" w:hAnsi="Times New Roman"/>
          <w:color w:val="000000" w:themeColor="text1"/>
          <w:sz w:val="24"/>
        </w:rPr>
        <w:tab/>
      </w:r>
    </w:p>
    <w:p w:rsidR="00A655F0" w:rsidRPr="003E37A9" w:rsidRDefault="00A655F0" w:rsidP="00A655F0">
      <w:pPr>
        <w:jc w:val="center"/>
        <w:rPr>
          <w:rFonts w:ascii="Times New Roman" w:hAnsi="Times New Roman"/>
          <w:color w:val="000000" w:themeColor="text1"/>
          <w:sz w:val="24"/>
          <w:lang w:val="en-US"/>
        </w:rPr>
      </w:pPr>
    </w:p>
    <w:p w:rsidR="00A655F0" w:rsidRPr="003E37A9" w:rsidRDefault="00A655F0" w:rsidP="00A655F0">
      <w:pPr>
        <w:jc w:val="center"/>
        <w:rPr>
          <w:rFonts w:ascii="Times New Roman" w:hAnsi="Times New Roman"/>
          <w:color w:val="000000" w:themeColor="text1"/>
          <w:sz w:val="24"/>
          <w:lang w:val="en-US"/>
        </w:rPr>
      </w:pPr>
      <w:r>
        <w:rPr>
          <w:rFonts w:ascii="Times New Roman" w:hAnsi="Times New Roman"/>
          <w:noProof/>
          <w:color w:val="000000" w:themeColor="text1"/>
          <w:sz w:val="24"/>
          <w:lang w:val="en-US"/>
        </w:rPr>
        <w:drawing>
          <wp:anchor distT="0" distB="0" distL="114300" distR="114300" simplePos="0" relativeHeight="251674624" behindDoc="0" locked="0" layoutInCell="1" allowOverlap="1">
            <wp:simplePos x="0" y="0"/>
            <wp:positionH relativeFrom="column">
              <wp:posOffset>1986915</wp:posOffset>
            </wp:positionH>
            <wp:positionV relativeFrom="paragraph">
              <wp:posOffset>86995</wp:posOffset>
            </wp:positionV>
            <wp:extent cx="916305" cy="914400"/>
            <wp:effectExtent l="19050" t="0" r="0" b="0"/>
            <wp:wrapNone/>
            <wp:docPr id="3"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
                    <a:srcRect/>
                    <a:stretch>
                      <a:fillRect/>
                    </a:stretch>
                  </pic:blipFill>
                  <pic:spPr bwMode="auto">
                    <a:xfrm>
                      <a:off x="0" y="0"/>
                      <a:ext cx="916305" cy="914400"/>
                    </a:xfrm>
                    <a:prstGeom prst="rect">
                      <a:avLst/>
                    </a:prstGeom>
                    <a:noFill/>
                    <a:ln w="9525">
                      <a:noFill/>
                      <a:miter lim="800000"/>
                      <a:headEnd/>
                      <a:tailEnd/>
                    </a:ln>
                  </pic:spPr>
                </pic:pic>
              </a:graphicData>
            </a:graphic>
          </wp:anchor>
        </w:drawing>
      </w:r>
    </w:p>
    <w:p w:rsidR="00A655F0" w:rsidRPr="003E37A9" w:rsidRDefault="00A655F0" w:rsidP="00A655F0">
      <w:pPr>
        <w:jc w:val="center"/>
        <w:rPr>
          <w:rFonts w:ascii="Times New Roman" w:hAnsi="Times New Roman"/>
          <w:color w:val="000000" w:themeColor="text1"/>
        </w:rPr>
      </w:pPr>
    </w:p>
    <w:p w:rsidR="00A655F0" w:rsidRDefault="00A655F0" w:rsidP="00A655F0">
      <w:pPr>
        <w:jc w:val="center"/>
        <w:rPr>
          <w:rFonts w:ascii="Times New Roman" w:hAnsi="Times New Roman"/>
          <w:color w:val="000000" w:themeColor="text1"/>
          <w:lang w:val="en-US"/>
        </w:rPr>
      </w:pPr>
    </w:p>
    <w:p w:rsidR="00A655F0" w:rsidRDefault="00A655F0" w:rsidP="00A655F0">
      <w:pPr>
        <w:jc w:val="center"/>
        <w:rPr>
          <w:rFonts w:ascii="Times New Roman" w:hAnsi="Times New Roman"/>
          <w:color w:val="000000" w:themeColor="text1"/>
          <w:lang w:val="en-US"/>
        </w:rPr>
      </w:pPr>
    </w:p>
    <w:p w:rsidR="00A655F0" w:rsidRPr="003E37A9" w:rsidRDefault="00A655F0" w:rsidP="00A655F0">
      <w:pPr>
        <w:jc w:val="center"/>
        <w:rPr>
          <w:rFonts w:ascii="Times New Roman" w:hAnsi="Times New Roman"/>
          <w:color w:val="000000" w:themeColor="text1"/>
          <w:lang w:val="en-US"/>
        </w:rPr>
      </w:pPr>
    </w:p>
    <w:p w:rsidR="00A655F0" w:rsidRPr="003E37A9" w:rsidRDefault="00A655F0" w:rsidP="00A655F0">
      <w:pPr>
        <w:jc w:val="center"/>
        <w:rPr>
          <w:rFonts w:ascii="Times New Roman" w:hAnsi="Times New Roman"/>
          <w:color w:val="000000" w:themeColor="text1"/>
          <w:lang w:val="en-US"/>
        </w:rPr>
      </w:pPr>
    </w:p>
    <w:p w:rsidR="00A655F0" w:rsidRPr="003E37A9" w:rsidRDefault="00A655F0" w:rsidP="00A655F0">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FAKULTAS TEKNIK SIPIL DAN PERENCANAAN</w:t>
      </w:r>
    </w:p>
    <w:p w:rsidR="00A655F0" w:rsidRPr="003E37A9" w:rsidRDefault="00A655F0" w:rsidP="00A655F0">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UNIVERSITAS KRISTEN PETRA</w:t>
      </w:r>
    </w:p>
    <w:p w:rsidR="00A655F0" w:rsidRPr="003E37A9" w:rsidRDefault="00A655F0" w:rsidP="00A655F0">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SURABAYA</w:t>
      </w:r>
    </w:p>
    <w:p w:rsidR="00A655F0" w:rsidRDefault="00A655F0" w:rsidP="00A655F0">
      <w:pPr>
        <w:spacing w:after="0" w:line="240" w:lineRule="auto"/>
        <w:jc w:val="center"/>
        <w:rPr>
          <w:rFonts w:ascii="Times New Roman" w:eastAsia="Times New Roman" w:hAnsi="Times New Roman"/>
          <w:b/>
          <w:color w:val="000000" w:themeColor="text1"/>
          <w:sz w:val="28"/>
        </w:rPr>
      </w:pPr>
      <w:r w:rsidRPr="003E37A9">
        <w:rPr>
          <w:rFonts w:ascii="Times New Roman" w:hAnsi="Times New Roman"/>
          <w:b/>
          <w:bCs/>
          <w:color w:val="000000" w:themeColor="text1"/>
          <w:sz w:val="28"/>
        </w:rPr>
        <w:t>20</w:t>
      </w:r>
      <w:r w:rsidRPr="003E37A9">
        <w:rPr>
          <w:rFonts w:ascii="Times New Roman" w:hAnsi="Times New Roman"/>
          <w:b/>
          <w:bCs/>
          <w:color w:val="000000" w:themeColor="text1"/>
          <w:sz w:val="28"/>
          <w:lang w:val="en-US"/>
        </w:rPr>
        <w:t>20</w:t>
      </w:r>
      <w:r>
        <w:rPr>
          <w:rFonts w:ascii="Times New Roman" w:eastAsia="Times New Roman" w:hAnsi="Times New Roman"/>
          <w:b/>
          <w:color w:val="000000" w:themeColor="text1"/>
          <w:sz w:val="24"/>
        </w:rPr>
        <w:br w:type="page"/>
      </w:r>
    </w:p>
    <w:p w:rsidR="00667834" w:rsidRPr="00667834" w:rsidRDefault="00667834" w:rsidP="006756D6">
      <w:pPr>
        <w:spacing w:line="263" w:lineRule="auto"/>
        <w:ind w:left="90" w:right="18"/>
        <w:jc w:val="center"/>
        <w:rPr>
          <w:rFonts w:ascii="Times New Roman" w:eastAsia="Times New Roman" w:hAnsi="Times New Roman"/>
          <w:b/>
          <w:color w:val="000000" w:themeColor="text1"/>
          <w:sz w:val="28"/>
        </w:rPr>
      </w:pPr>
      <w:r w:rsidRPr="00667834">
        <w:rPr>
          <w:rFonts w:ascii="Times New Roman" w:eastAsia="Times New Roman" w:hAnsi="Times New Roman"/>
          <w:b/>
          <w:color w:val="000000" w:themeColor="text1"/>
          <w:sz w:val="28"/>
        </w:rPr>
        <w:lastRenderedPageBreak/>
        <w:t>NO: 01000280/MTS/2020 </w:t>
      </w:r>
    </w:p>
    <w:p w:rsidR="00667834" w:rsidRDefault="00667834" w:rsidP="00667834">
      <w:pPr>
        <w:spacing w:after="0" w:line="263" w:lineRule="auto"/>
        <w:ind w:left="90" w:right="18"/>
        <w:jc w:val="center"/>
        <w:rPr>
          <w:rFonts w:ascii="Times New Roman" w:eastAsia="Times New Roman" w:hAnsi="Times New Roman"/>
          <w:b/>
          <w:color w:val="000000" w:themeColor="text1"/>
          <w:sz w:val="28"/>
          <w:lang w:val="en-US"/>
        </w:rPr>
      </w:pPr>
    </w:p>
    <w:p w:rsidR="000E5799" w:rsidRPr="003E37A9" w:rsidRDefault="006756D6" w:rsidP="006756D6">
      <w:pPr>
        <w:spacing w:line="263" w:lineRule="auto"/>
        <w:ind w:left="90" w:right="18"/>
        <w:jc w:val="center"/>
        <w:rPr>
          <w:rFonts w:ascii="Times New Roman" w:eastAsia="Times New Roman" w:hAnsi="Times New Roman"/>
          <w:b/>
          <w:color w:val="000000" w:themeColor="text1"/>
          <w:sz w:val="28"/>
          <w:lang w:val="en-US"/>
        </w:rPr>
      </w:pPr>
      <w:r w:rsidRPr="003E37A9">
        <w:rPr>
          <w:rFonts w:ascii="Times New Roman" w:eastAsia="Times New Roman" w:hAnsi="Times New Roman"/>
          <w:b/>
          <w:color w:val="000000" w:themeColor="text1"/>
          <w:sz w:val="28"/>
        </w:rPr>
        <w:t>KELUHAN PENGHUNI TERKAIT KERUSAKAN BANGUNAN TERHADAP RESPONSIVITAS PENGELOLA RUMAH SUSUN SEDERHANA SEWA DI SURABAYA</w:t>
      </w:r>
    </w:p>
    <w:p w:rsidR="00015F85" w:rsidRPr="003E37A9" w:rsidRDefault="00015F85" w:rsidP="00015F85">
      <w:pPr>
        <w:rPr>
          <w:rFonts w:ascii="Times New Roman" w:hAnsi="Times New Roman"/>
          <w:bCs/>
          <w:color w:val="000000" w:themeColor="text1"/>
          <w:sz w:val="24"/>
          <w:lang w:val="en-US"/>
        </w:rPr>
      </w:pPr>
    </w:p>
    <w:p w:rsidR="00015F85" w:rsidRPr="003E37A9" w:rsidRDefault="000E5799" w:rsidP="005D6507">
      <w:pPr>
        <w:pStyle w:val="Heading1"/>
        <w:numPr>
          <w:ilvl w:val="0"/>
          <w:numId w:val="0"/>
        </w:numPr>
        <w:spacing w:line="480" w:lineRule="auto"/>
        <w:ind w:left="360" w:hanging="360"/>
        <w:jc w:val="center"/>
        <w:rPr>
          <w:bCs w:val="0"/>
          <w:color w:val="000000" w:themeColor="text1"/>
          <w:lang w:val="en-US"/>
        </w:rPr>
      </w:pPr>
      <w:bookmarkStart w:id="1" w:name="_Toc29908035"/>
      <w:bookmarkStart w:id="2" w:name="_Toc37603253"/>
      <w:r w:rsidRPr="003E37A9">
        <w:rPr>
          <w:bCs w:val="0"/>
          <w:color w:val="000000" w:themeColor="text1"/>
        </w:rPr>
        <w:t>TESIS</w:t>
      </w:r>
      <w:bookmarkEnd w:id="1"/>
      <w:bookmarkEnd w:id="2"/>
    </w:p>
    <w:p w:rsidR="000E5799" w:rsidRPr="003E37A9" w:rsidRDefault="000E5799" w:rsidP="000E5799">
      <w:pPr>
        <w:spacing w:after="0" w:line="240" w:lineRule="auto"/>
        <w:jc w:val="center"/>
        <w:rPr>
          <w:rFonts w:ascii="Times New Roman" w:hAnsi="Times New Roman"/>
          <w:color w:val="000000" w:themeColor="text1"/>
          <w:sz w:val="24"/>
        </w:rPr>
      </w:pPr>
      <w:r w:rsidRPr="003E37A9">
        <w:rPr>
          <w:rFonts w:ascii="Times New Roman" w:hAnsi="Times New Roman"/>
          <w:color w:val="000000" w:themeColor="text1"/>
          <w:sz w:val="24"/>
        </w:rPr>
        <w:t xml:space="preserve">Diajukan untuk memenuhi persyaratan penyelesaian </w:t>
      </w:r>
    </w:p>
    <w:p w:rsidR="000E5799" w:rsidRPr="003E37A9" w:rsidRDefault="000E5799" w:rsidP="000E5799">
      <w:pPr>
        <w:spacing w:after="0" w:line="240" w:lineRule="auto"/>
        <w:jc w:val="center"/>
        <w:rPr>
          <w:rFonts w:ascii="Times New Roman" w:hAnsi="Times New Roman"/>
          <w:color w:val="000000" w:themeColor="text1"/>
          <w:sz w:val="24"/>
        </w:rPr>
      </w:pPr>
      <w:r w:rsidRPr="003E37A9">
        <w:rPr>
          <w:rFonts w:ascii="Times New Roman" w:hAnsi="Times New Roman"/>
          <w:color w:val="000000" w:themeColor="text1"/>
          <w:sz w:val="24"/>
        </w:rPr>
        <w:t xml:space="preserve">Program Studi Magister Teknik Sipil </w:t>
      </w:r>
    </w:p>
    <w:p w:rsidR="000E5799" w:rsidRPr="003E37A9" w:rsidRDefault="000E5799" w:rsidP="000E5799">
      <w:pPr>
        <w:spacing w:after="0" w:line="240" w:lineRule="auto"/>
        <w:jc w:val="center"/>
        <w:rPr>
          <w:rFonts w:ascii="Times New Roman" w:hAnsi="Times New Roman"/>
          <w:color w:val="000000" w:themeColor="text1"/>
          <w:sz w:val="24"/>
        </w:rPr>
      </w:pPr>
      <w:r w:rsidRPr="003E37A9">
        <w:rPr>
          <w:rFonts w:ascii="Times New Roman" w:hAnsi="Times New Roman"/>
          <w:color w:val="000000" w:themeColor="text1"/>
          <w:sz w:val="24"/>
        </w:rPr>
        <w:t>Fakultas Teknik Sipil dan Perencanaan</w:t>
      </w:r>
    </w:p>
    <w:p w:rsidR="000E5799" w:rsidRPr="003E37A9" w:rsidRDefault="000E5799" w:rsidP="000E5799">
      <w:pPr>
        <w:spacing w:after="0" w:line="240" w:lineRule="auto"/>
        <w:jc w:val="center"/>
        <w:rPr>
          <w:rFonts w:ascii="Times New Roman" w:hAnsi="Times New Roman"/>
          <w:color w:val="000000" w:themeColor="text1"/>
          <w:sz w:val="24"/>
        </w:rPr>
      </w:pPr>
      <w:r w:rsidRPr="003E37A9">
        <w:rPr>
          <w:rFonts w:ascii="Times New Roman" w:hAnsi="Times New Roman"/>
          <w:color w:val="000000" w:themeColor="text1"/>
          <w:sz w:val="24"/>
        </w:rPr>
        <w:t>Universitas Kristen Petra</w:t>
      </w:r>
    </w:p>
    <w:p w:rsidR="000E5799" w:rsidRPr="003E37A9" w:rsidRDefault="000E5799" w:rsidP="000E5799">
      <w:pPr>
        <w:jc w:val="center"/>
        <w:rPr>
          <w:rFonts w:ascii="Times New Roman" w:hAnsi="Times New Roman"/>
          <w:color w:val="000000" w:themeColor="text1"/>
          <w:sz w:val="24"/>
          <w:lang w:val="en-US"/>
        </w:rPr>
      </w:pPr>
    </w:p>
    <w:p w:rsidR="000E5799" w:rsidRPr="003E37A9" w:rsidRDefault="000E5799" w:rsidP="001D20E1">
      <w:pPr>
        <w:rPr>
          <w:rFonts w:ascii="Times New Roman" w:hAnsi="Times New Roman"/>
          <w:color w:val="000000" w:themeColor="text1"/>
          <w:sz w:val="24"/>
          <w:lang w:val="en-US"/>
        </w:rPr>
      </w:pPr>
    </w:p>
    <w:p w:rsidR="000E5799" w:rsidRPr="003E37A9" w:rsidRDefault="000E5799" w:rsidP="000E5799">
      <w:pPr>
        <w:jc w:val="center"/>
        <w:rPr>
          <w:rFonts w:ascii="Times New Roman" w:hAnsi="Times New Roman"/>
          <w:color w:val="000000" w:themeColor="text1"/>
          <w:sz w:val="24"/>
          <w:lang w:val="en-US"/>
        </w:rPr>
      </w:pPr>
      <w:r w:rsidRPr="003E37A9">
        <w:rPr>
          <w:rFonts w:ascii="Times New Roman" w:hAnsi="Times New Roman"/>
          <w:color w:val="000000" w:themeColor="text1"/>
          <w:sz w:val="24"/>
        </w:rPr>
        <w:t>Oleh:</w:t>
      </w:r>
    </w:p>
    <w:p w:rsidR="000E5799" w:rsidRPr="003E37A9" w:rsidRDefault="000E5799" w:rsidP="000E5799">
      <w:pPr>
        <w:jc w:val="center"/>
        <w:rPr>
          <w:rFonts w:ascii="Times New Roman" w:hAnsi="Times New Roman"/>
          <w:color w:val="000000" w:themeColor="text1"/>
          <w:sz w:val="24"/>
          <w:lang w:val="en-US"/>
        </w:rPr>
      </w:pPr>
      <w:r w:rsidRPr="003E37A9">
        <w:rPr>
          <w:rFonts w:ascii="Times New Roman" w:hAnsi="Times New Roman"/>
          <w:color w:val="000000" w:themeColor="text1"/>
          <w:sz w:val="24"/>
        </w:rPr>
        <w:t>Ken Kertorahardjo</w:t>
      </w:r>
      <w:r w:rsidRPr="003E37A9">
        <w:rPr>
          <w:rFonts w:ascii="Times New Roman" w:hAnsi="Times New Roman"/>
          <w:color w:val="000000" w:themeColor="text1"/>
          <w:sz w:val="24"/>
        </w:rPr>
        <w:tab/>
        <w:t>NRP: B21180012</w:t>
      </w:r>
    </w:p>
    <w:p w:rsidR="000E5799" w:rsidRPr="003E37A9" w:rsidRDefault="000E5799" w:rsidP="000E5799">
      <w:pPr>
        <w:jc w:val="center"/>
        <w:rPr>
          <w:rFonts w:ascii="Times New Roman" w:hAnsi="Times New Roman"/>
          <w:color w:val="000000" w:themeColor="text1"/>
          <w:sz w:val="24"/>
          <w:lang w:val="en-US"/>
        </w:rPr>
      </w:pPr>
    </w:p>
    <w:p w:rsidR="000E5799" w:rsidRPr="003E37A9" w:rsidRDefault="000E5799" w:rsidP="000E5799">
      <w:pPr>
        <w:jc w:val="center"/>
        <w:rPr>
          <w:rFonts w:ascii="Times New Roman" w:hAnsi="Times New Roman"/>
          <w:color w:val="000000" w:themeColor="text1"/>
          <w:sz w:val="24"/>
          <w:lang w:val="en-US"/>
        </w:rPr>
      </w:pPr>
      <w:r w:rsidRPr="003E37A9">
        <w:rPr>
          <w:rFonts w:ascii="Times New Roman" w:hAnsi="Times New Roman"/>
          <w:color w:val="000000" w:themeColor="text1"/>
          <w:sz w:val="24"/>
        </w:rPr>
        <w:t>MAGISTER TEKNIK SIPIL</w:t>
      </w:r>
      <w:r w:rsidRPr="003E37A9">
        <w:rPr>
          <w:rFonts w:ascii="Times New Roman" w:hAnsi="Times New Roman"/>
          <w:color w:val="000000" w:themeColor="text1"/>
          <w:sz w:val="24"/>
        </w:rPr>
        <w:tab/>
      </w:r>
    </w:p>
    <w:p w:rsidR="001D20E1" w:rsidRPr="003E37A9" w:rsidRDefault="001D20E1" w:rsidP="000E5799">
      <w:pPr>
        <w:jc w:val="center"/>
        <w:rPr>
          <w:rFonts w:ascii="Times New Roman" w:hAnsi="Times New Roman"/>
          <w:color w:val="000000" w:themeColor="text1"/>
          <w:sz w:val="24"/>
          <w:lang w:val="en-US"/>
        </w:rPr>
      </w:pPr>
    </w:p>
    <w:p w:rsidR="001D20E1" w:rsidRPr="003E37A9" w:rsidRDefault="00667834" w:rsidP="000E5799">
      <w:pPr>
        <w:jc w:val="center"/>
        <w:rPr>
          <w:rFonts w:ascii="Times New Roman" w:hAnsi="Times New Roman"/>
          <w:color w:val="000000" w:themeColor="text1"/>
          <w:sz w:val="24"/>
          <w:lang w:val="en-US"/>
        </w:rPr>
      </w:pPr>
      <w:r>
        <w:rPr>
          <w:rFonts w:ascii="Times New Roman" w:hAnsi="Times New Roman"/>
          <w:noProof/>
          <w:color w:val="000000" w:themeColor="text1"/>
          <w:sz w:val="24"/>
          <w:lang w:val="en-US"/>
        </w:rPr>
        <w:drawing>
          <wp:anchor distT="0" distB="0" distL="114300" distR="114300" simplePos="0" relativeHeight="251657216" behindDoc="0" locked="0" layoutInCell="1" allowOverlap="1">
            <wp:simplePos x="0" y="0"/>
            <wp:positionH relativeFrom="column">
              <wp:posOffset>1991921</wp:posOffset>
            </wp:positionH>
            <wp:positionV relativeFrom="paragraph">
              <wp:posOffset>256067</wp:posOffset>
            </wp:positionV>
            <wp:extent cx="916615" cy="914400"/>
            <wp:effectExtent l="19050" t="0" r="0" b="0"/>
            <wp:wrapNone/>
            <wp:docPr id="8"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
                    <a:srcRect/>
                    <a:stretch>
                      <a:fillRect/>
                    </a:stretch>
                  </pic:blipFill>
                  <pic:spPr bwMode="auto">
                    <a:xfrm>
                      <a:off x="0" y="0"/>
                      <a:ext cx="916615" cy="914400"/>
                    </a:xfrm>
                    <a:prstGeom prst="rect">
                      <a:avLst/>
                    </a:prstGeom>
                    <a:noFill/>
                    <a:ln w="9525">
                      <a:noFill/>
                      <a:miter lim="800000"/>
                      <a:headEnd/>
                      <a:tailEnd/>
                    </a:ln>
                  </pic:spPr>
                </pic:pic>
              </a:graphicData>
            </a:graphic>
          </wp:anchor>
        </w:drawing>
      </w:r>
    </w:p>
    <w:p w:rsidR="000E5799" w:rsidRPr="003E37A9" w:rsidRDefault="000E5799" w:rsidP="000E5799">
      <w:pPr>
        <w:jc w:val="center"/>
        <w:rPr>
          <w:rFonts w:ascii="Times New Roman" w:hAnsi="Times New Roman"/>
          <w:color w:val="000000" w:themeColor="text1"/>
        </w:rPr>
      </w:pPr>
    </w:p>
    <w:p w:rsidR="000E5799" w:rsidRPr="003E37A9" w:rsidRDefault="000E5799" w:rsidP="000E5799">
      <w:pPr>
        <w:jc w:val="center"/>
        <w:rPr>
          <w:rFonts w:ascii="Times New Roman" w:hAnsi="Times New Roman"/>
          <w:color w:val="000000" w:themeColor="text1"/>
          <w:lang w:val="en-US"/>
        </w:rPr>
      </w:pPr>
    </w:p>
    <w:p w:rsidR="001D20E1" w:rsidRPr="003E37A9" w:rsidRDefault="001D20E1" w:rsidP="000E5799">
      <w:pPr>
        <w:jc w:val="center"/>
        <w:rPr>
          <w:rFonts w:ascii="Times New Roman" w:hAnsi="Times New Roman"/>
          <w:color w:val="000000" w:themeColor="text1"/>
          <w:lang w:val="en-US"/>
        </w:rPr>
      </w:pPr>
    </w:p>
    <w:p w:rsidR="001D20E1" w:rsidRPr="003E37A9" w:rsidRDefault="001D20E1" w:rsidP="000E5799">
      <w:pPr>
        <w:jc w:val="center"/>
        <w:rPr>
          <w:rFonts w:ascii="Times New Roman" w:hAnsi="Times New Roman"/>
          <w:color w:val="000000" w:themeColor="text1"/>
          <w:lang w:val="en-US"/>
        </w:rPr>
      </w:pPr>
    </w:p>
    <w:p w:rsidR="000E5799" w:rsidRPr="003E37A9" w:rsidRDefault="000E5799" w:rsidP="000E5799">
      <w:pPr>
        <w:jc w:val="center"/>
        <w:rPr>
          <w:rFonts w:ascii="Times New Roman" w:hAnsi="Times New Roman"/>
          <w:color w:val="000000" w:themeColor="text1"/>
        </w:rPr>
      </w:pPr>
    </w:p>
    <w:p w:rsidR="000E5799" w:rsidRPr="003E37A9" w:rsidRDefault="000E5799" w:rsidP="000E5799">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FAKULTAS TEKNIK SIPIL DAN PERENCANAAN</w:t>
      </w:r>
    </w:p>
    <w:p w:rsidR="000E5799" w:rsidRPr="003E37A9" w:rsidRDefault="000E5799" w:rsidP="000E5799">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UNIVERSITAS KRISTEN PETRA</w:t>
      </w:r>
    </w:p>
    <w:p w:rsidR="000E5799" w:rsidRPr="003E37A9" w:rsidRDefault="000E5799" w:rsidP="000E5799">
      <w:pPr>
        <w:jc w:val="center"/>
        <w:rPr>
          <w:rFonts w:ascii="Times New Roman" w:hAnsi="Times New Roman"/>
          <w:b/>
          <w:bCs/>
          <w:color w:val="000000" w:themeColor="text1"/>
          <w:sz w:val="28"/>
        </w:rPr>
      </w:pPr>
      <w:r w:rsidRPr="003E37A9">
        <w:rPr>
          <w:rFonts w:ascii="Times New Roman" w:hAnsi="Times New Roman"/>
          <w:b/>
          <w:bCs/>
          <w:color w:val="000000" w:themeColor="text1"/>
          <w:sz w:val="28"/>
        </w:rPr>
        <w:t>SURABAYA</w:t>
      </w:r>
    </w:p>
    <w:p w:rsidR="001D20E1" w:rsidRPr="003E37A9" w:rsidRDefault="000E5799" w:rsidP="00F47DED">
      <w:pPr>
        <w:jc w:val="center"/>
        <w:rPr>
          <w:rFonts w:ascii="Times New Roman" w:hAnsi="Times New Roman"/>
          <w:b/>
          <w:bCs/>
          <w:color w:val="000000" w:themeColor="text1"/>
          <w:sz w:val="28"/>
          <w:lang w:val="en-US"/>
        </w:rPr>
      </w:pPr>
      <w:r w:rsidRPr="003E37A9">
        <w:rPr>
          <w:rFonts w:ascii="Times New Roman" w:hAnsi="Times New Roman"/>
          <w:b/>
          <w:bCs/>
          <w:color w:val="000000" w:themeColor="text1"/>
          <w:sz w:val="28"/>
        </w:rPr>
        <w:t>20</w:t>
      </w:r>
      <w:r w:rsidR="006F3604" w:rsidRPr="003E37A9">
        <w:rPr>
          <w:rFonts w:ascii="Times New Roman" w:hAnsi="Times New Roman"/>
          <w:b/>
          <w:bCs/>
          <w:color w:val="000000" w:themeColor="text1"/>
          <w:sz w:val="28"/>
          <w:lang w:val="en-US"/>
        </w:rPr>
        <w:t>20</w:t>
      </w:r>
    </w:p>
    <w:p w:rsidR="006756D6" w:rsidRPr="003E37A9" w:rsidRDefault="006756D6" w:rsidP="00273BAE">
      <w:pPr>
        <w:pStyle w:val="TOCHeading"/>
        <w:spacing w:line="240" w:lineRule="auto"/>
        <w:jc w:val="center"/>
        <w:rPr>
          <w:rFonts w:ascii="Times New Roman" w:hAnsi="Times New Roman"/>
          <w:b/>
          <w:color w:val="000000" w:themeColor="text1"/>
          <w:sz w:val="24"/>
          <w:szCs w:val="24"/>
        </w:rPr>
        <w:sectPr w:rsidR="006756D6" w:rsidRPr="003E37A9" w:rsidSect="00F47DED">
          <w:headerReference w:type="default" r:id="rId9"/>
          <w:footerReference w:type="default" r:id="rId10"/>
          <w:footerReference w:type="first" r:id="rId11"/>
          <w:pgSz w:w="11907" w:h="16839" w:code="9"/>
          <w:pgMar w:top="1701" w:right="1701" w:bottom="1701" w:left="2268" w:header="720" w:footer="720" w:gutter="0"/>
          <w:pgNumType w:fmt="lowerRoman" w:start="1"/>
          <w:cols w:space="720"/>
          <w:titlePg/>
          <w:docGrid w:linePitch="360"/>
        </w:sectPr>
      </w:pPr>
    </w:p>
    <w:p w:rsidR="000E5799" w:rsidRPr="003E37A9" w:rsidRDefault="000E5799" w:rsidP="00273BAE">
      <w:pPr>
        <w:pStyle w:val="TOCHeading"/>
        <w:spacing w:line="240" w:lineRule="auto"/>
        <w:jc w:val="cente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LEMBAR PENGESAHAN</w:t>
      </w:r>
    </w:p>
    <w:p w:rsidR="000E5799" w:rsidRPr="003E37A9" w:rsidRDefault="000E5799" w:rsidP="000E5799">
      <w:pPr>
        <w:jc w:val="center"/>
        <w:rPr>
          <w:rFonts w:ascii="Times New Roman" w:hAnsi="Times New Roman"/>
          <w:b/>
          <w:color w:val="000000" w:themeColor="text1"/>
          <w:sz w:val="24"/>
          <w:szCs w:val="24"/>
        </w:rPr>
      </w:pPr>
    </w:p>
    <w:p w:rsidR="000E5799" w:rsidRPr="00A655F0" w:rsidRDefault="00A655F0" w:rsidP="00A655F0">
      <w:pPr>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Tesis</w:t>
      </w:r>
    </w:p>
    <w:p w:rsidR="006756D6" w:rsidRPr="003E37A9" w:rsidRDefault="006756D6" w:rsidP="00A655F0">
      <w:pPr>
        <w:spacing w:before="240" w:line="263" w:lineRule="auto"/>
        <w:ind w:left="880" w:right="240"/>
        <w:jc w:val="center"/>
        <w:rPr>
          <w:rFonts w:ascii="Times New Roman" w:eastAsia="Times New Roman" w:hAnsi="Times New Roman"/>
          <w:b/>
          <w:color w:val="000000" w:themeColor="text1"/>
          <w:sz w:val="24"/>
          <w:szCs w:val="24"/>
        </w:rPr>
      </w:pPr>
      <w:r w:rsidRPr="003E37A9">
        <w:rPr>
          <w:rFonts w:ascii="Times New Roman" w:eastAsia="Times New Roman" w:hAnsi="Times New Roman"/>
          <w:b/>
          <w:color w:val="000000" w:themeColor="text1"/>
          <w:sz w:val="24"/>
          <w:szCs w:val="24"/>
        </w:rPr>
        <w:t>KELUHAN PENGHUNI TERKAIT KERUSAKAN BANGUNAN TERHADAP RESPONSIVITAS PENGELOLA RUMAH SUSUN SEDERHANA SEWA DI SURABAYA</w:t>
      </w:r>
    </w:p>
    <w:p w:rsidR="000E5799" w:rsidRPr="003E37A9" w:rsidRDefault="000E5799" w:rsidP="000E5799">
      <w:pPr>
        <w:spacing w:line="240" w:lineRule="auto"/>
        <w:jc w:val="center"/>
        <w:rPr>
          <w:rFonts w:ascii="Times New Roman" w:hAnsi="Times New Roman"/>
          <w:b/>
          <w:color w:val="000000" w:themeColor="text1"/>
          <w:sz w:val="24"/>
          <w:szCs w:val="24"/>
          <w:lang w:val="en-US"/>
        </w:rPr>
      </w:pPr>
    </w:p>
    <w:p w:rsidR="000E5799" w:rsidRPr="003E37A9" w:rsidRDefault="000E5799" w:rsidP="000E5799">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Oleh:</w:t>
      </w:r>
    </w:p>
    <w:p w:rsidR="000E5799" w:rsidRPr="003E37A9" w:rsidRDefault="000E5799" w:rsidP="000E5799">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Ken Kertorahardjo     NRP: B21180012</w:t>
      </w:r>
    </w:p>
    <w:p w:rsidR="000E5799" w:rsidRPr="00A655F0" w:rsidRDefault="000E5799" w:rsidP="00A655F0">
      <w:pPr>
        <w:spacing w:line="240" w:lineRule="auto"/>
        <w:rPr>
          <w:rFonts w:ascii="Times New Roman" w:hAnsi="Times New Roman"/>
          <w:color w:val="000000" w:themeColor="text1"/>
          <w:sz w:val="24"/>
          <w:szCs w:val="24"/>
          <w:lang w:val="en-US"/>
        </w:rPr>
      </w:pPr>
    </w:p>
    <w:p w:rsidR="00A655F0" w:rsidRPr="003E37A9" w:rsidRDefault="00A655F0" w:rsidP="00A655F0">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Diterima Oleh:</w:t>
      </w:r>
    </w:p>
    <w:p w:rsidR="00A655F0" w:rsidRPr="003E37A9" w:rsidRDefault="00A655F0" w:rsidP="00A655F0">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Program Studi Magister Teknik Sipil</w:t>
      </w:r>
    </w:p>
    <w:p w:rsidR="00A655F0" w:rsidRPr="003E37A9" w:rsidRDefault="00A655F0" w:rsidP="00A655F0">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Fakultas Teknik Sipil dan Perencanaan</w:t>
      </w:r>
    </w:p>
    <w:p w:rsidR="00A655F0" w:rsidRDefault="00A655F0" w:rsidP="00A655F0">
      <w:pPr>
        <w:spacing w:after="0"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Universitas Kristen Petra</w:t>
      </w:r>
    </w:p>
    <w:p w:rsidR="00A655F0" w:rsidRPr="00F36855" w:rsidRDefault="00A655F0" w:rsidP="00A655F0">
      <w:pPr>
        <w:spacing w:after="0" w:line="240" w:lineRule="auto"/>
        <w:jc w:val="center"/>
        <w:rPr>
          <w:rFonts w:ascii="Times New Roman" w:hAnsi="Times New Roman"/>
          <w:color w:val="000000" w:themeColor="text1"/>
          <w:sz w:val="24"/>
          <w:szCs w:val="24"/>
          <w:lang w:val="en-US"/>
        </w:rPr>
      </w:pPr>
    </w:p>
    <w:p w:rsidR="00A655F0" w:rsidRPr="003E37A9" w:rsidRDefault="00A655F0" w:rsidP="00A655F0">
      <w:pPr>
        <w:spacing w:after="0" w:line="240" w:lineRule="auto"/>
        <w:rPr>
          <w:rFonts w:ascii="Times New Roman" w:hAnsi="Times New Roman"/>
          <w:color w:val="000000" w:themeColor="text1"/>
          <w:sz w:val="24"/>
          <w:szCs w:val="24"/>
          <w:lang w:val="en-US"/>
        </w:rPr>
      </w:pPr>
    </w:p>
    <w:p w:rsidR="00A655F0" w:rsidRPr="00F36855" w:rsidRDefault="00A655F0" w:rsidP="00A655F0">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Surabaya, </w:t>
      </w:r>
      <w:r w:rsidRPr="003E37A9">
        <w:rPr>
          <w:rFonts w:ascii="Times New Roman" w:hAnsi="Times New Roman"/>
          <w:color w:val="000000" w:themeColor="text1"/>
          <w:sz w:val="24"/>
          <w:szCs w:val="24"/>
          <w:lang w:val="en-US"/>
        </w:rPr>
        <w:t>1</w:t>
      </w:r>
      <w:r>
        <w:rPr>
          <w:rFonts w:ascii="Times New Roman" w:hAnsi="Times New Roman"/>
          <w:color w:val="000000" w:themeColor="text1"/>
          <w:sz w:val="24"/>
          <w:szCs w:val="24"/>
          <w:lang w:val="en-US"/>
        </w:rPr>
        <w:t>3</w:t>
      </w:r>
      <w:r w:rsidRPr="003E37A9">
        <w:rPr>
          <w:rFonts w:ascii="Times New Roman" w:hAnsi="Times New Roman"/>
          <w:color w:val="000000" w:themeColor="text1"/>
          <w:sz w:val="24"/>
          <w:szCs w:val="24"/>
          <w:lang w:val="en-US"/>
        </w:rPr>
        <w:t xml:space="preserve"> Ju</w:t>
      </w:r>
      <w:r>
        <w:rPr>
          <w:rFonts w:ascii="Times New Roman" w:hAnsi="Times New Roman"/>
          <w:color w:val="000000" w:themeColor="text1"/>
          <w:sz w:val="24"/>
          <w:szCs w:val="24"/>
          <w:lang w:val="en-US"/>
        </w:rPr>
        <w:t>l</w:t>
      </w:r>
      <w:r w:rsidRPr="003E37A9">
        <w:rPr>
          <w:rFonts w:ascii="Times New Roman" w:hAnsi="Times New Roman"/>
          <w:color w:val="000000" w:themeColor="text1"/>
          <w:sz w:val="24"/>
          <w:szCs w:val="24"/>
          <w:lang w:val="en-US"/>
        </w:rPr>
        <w:t>i 2020</w:t>
      </w:r>
    </w:p>
    <w:p w:rsidR="00A655F0" w:rsidRPr="003E37A9" w:rsidRDefault="00A655F0" w:rsidP="00A655F0">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Pembimbing:</w:t>
      </w:r>
    </w:p>
    <w:p w:rsidR="00A655F0" w:rsidRDefault="00A655F0" w:rsidP="00A655F0">
      <w:pPr>
        <w:spacing w:line="240" w:lineRule="auto"/>
        <w:jc w:val="center"/>
        <w:rPr>
          <w:rFonts w:ascii="Times New Roman" w:hAnsi="Times New Roman"/>
          <w:color w:val="000000" w:themeColor="text1"/>
          <w:sz w:val="24"/>
          <w:szCs w:val="24"/>
          <w:lang w:val="en-US"/>
        </w:rPr>
      </w:pPr>
    </w:p>
    <w:p w:rsidR="00A655F0" w:rsidRPr="003E37A9" w:rsidRDefault="00A655F0" w:rsidP="00A655F0">
      <w:pPr>
        <w:spacing w:line="240" w:lineRule="auto"/>
        <w:jc w:val="center"/>
        <w:rPr>
          <w:rFonts w:ascii="Times New Roman" w:hAnsi="Times New Roman"/>
          <w:color w:val="000000" w:themeColor="text1"/>
          <w:sz w:val="24"/>
          <w:szCs w:val="24"/>
          <w:lang w:val="en-US"/>
        </w:rPr>
      </w:pPr>
    </w:p>
    <w:p w:rsidR="00A655F0" w:rsidRPr="003E37A9" w:rsidRDefault="00A655F0" w:rsidP="00A655F0">
      <w:pPr>
        <w:spacing w:after="0" w:line="240" w:lineRule="auto"/>
        <w:jc w:val="center"/>
        <w:rPr>
          <w:rFonts w:ascii="Times New Roman" w:hAnsi="Times New Roman"/>
          <w:color w:val="000000" w:themeColor="text1"/>
          <w:sz w:val="24"/>
          <w:szCs w:val="24"/>
          <w:u w:val="single"/>
          <w:lang w:val="en-US"/>
        </w:rPr>
      </w:pPr>
      <w:r w:rsidRPr="003E37A9">
        <w:rPr>
          <w:rFonts w:ascii="Times New Roman" w:hAnsi="Times New Roman"/>
          <w:color w:val="000000" w:themeColor="text1"/>
          <w:sz w:val="24"/>
          <w:szCs w:val="24"/>
          <w:u w:val="single"/>
        </w:rPr>
        <w:t>Dr. Njo Anastasia, S.E., M.T.</w:t>
      </w:r>
      <w:r w:rsidRPr="003E37A9">
        <w:rPr>
          <w:rFonts w:ascii="Times New Roman" w:hAnsi="Times New Roman"/>
          <w:color w:val="000000" w:themeColor="text1"/>
          <w:sz w:val="24"/>
          <w:szCs w:val="24"/>
          <w:u w:val="single"/>
          <w:lang w:val="en-US"/>
        </w:rPr>
        <w:t>,</w:t>
      </w:r>
    </w:p>
    <w:p w:rsidR="00A655F0" w:rsidRPr="003E37A9" w:rsidRDefault="00A655F0" w:rsidP="00A655F0">
      <w:pPr>
        <w:spacing w:after="0"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NIP: 00-017</w:t>
      </w:r>
    </w:p>
    <w:p w:rsidR="00A655F0" w:rsidRPr="003E37A9" w:rsidRDefault="00A655F0" w:rsidP="00A655F0">
      <w:pPr>
        <w:spacing w:after="0" w:line="360" w:lineRule="auto"/>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Ketua Tim Penguji:</w:t>
      </w:r>
    </w:p>
    <w:p w:rsidR="00A655F0" w:rsidRPr="0085052E" w:rsidRDefault="00A655F0" w:rsidP="00A655F0">
      <w:pPr>
        <w:spacing w:line="360" w:lineRule="auto"/>
        <w:rPr>
          <w:rFonts w:ascii="Times New Roman" w:eastAsia="Times New Roman" w:hAnsi="Times New Roman"/>
          <w:color w:val="000000" w:themeColor="text1"/>
          <w:lang w:val="en-US"/>
        </w:rPr>
      </w:pPr>
    </w:p>
    <w:p w:rsidR="00A655F0" w:rsidRPr="001B1C00" w:rsidRDefault="00A655F0" w:rsidP="00A655F0">
      <w:pPr>
        <w:spacing w:after="0" w:line="240" w:lineRule="auto"/>
        <w:jc w:val="center"/>
        <w:rPr>
          <w:rFonts w:ascii="Times New Roman" w:hAnsi="Times New Roman"/>
          <w:color w:val="000000" w:themeColor="text1"/>
          <w:sz w:val="24"/>
          <w:szCs w:val="24"/>
          <w:u w:val="single"/>
        </w:rPr>
      </w:pPr>
      <w:r w:rsidRPr="00C35AD3">
        <w:rPr>
          <w:rFonts w:ascii="Times New Roman" w:eastAsia="Times New Roman" w:hAnsi="Times New Roman"/>
          <w:color w:val="000000" w:themeColor="text1"/>
          <w:sz w:val="24"/>
          <w:u w:val="single"/>
        </w:rPr>
        <w:t xml:space="preserve">Drs. Jani Rahardjo, </w:t>
      </w:r>
      <w:r w:rsidRPr="001B1C00">
        <w:rPr>
          <w:rFonts w:ascii="Times New Roman" w:hAnsi="Times New Roman"/>
          <w:color w:val="000000" w:themeColor="text1"/>
          <w:sz w:val="24"/>
          <w:szCs w:val="24"/>
          <w:u w:val="single"/>
        </w:rPr>
        <w:t xml:space="preserve">MBA. Tech., Ph.D., </w:t>
      </w:r>
    </w:p>
    <w:p w:rsidR="00A655F0" w:rsidRPr="00A655F0" w:rsidRDefault="00A655F0" w:rsidP="00A655F0">
      <w:pPr>
        <w:spacing w:after="0" w:line="240" w:lineRule="auto"/>
        <w:jc w:val="center"/>
        <w:rPr>
          <w:rFonts w:ascii="Times New Roman" w:eastAsia="Times New Roman" w:hAnsi="Times New Roman"/>
          <w:color w:val="000000" w:themeColor="text1"/>
          <w:sz w:val="24"/>
          <w:lang w:val="en-US"/>
        </w:rPr>
      </w:pPr>
      <w:r w:rsidRPr="00A655F0">
        <w:rPr>
          <w:rFonts w:ascii="Times New Roman" w:hAnsi="Times New Roman"/>
          <w:color w:val="000000" w:themeColor="text1"/>
          <w:sz w:val="24"/>
          <w:szCs w:val="24"/>
        </w:rPr>
        <w:t>NIP: 89-</w:t>
      </w:r>
      <w:r w:rsidRPr="00A655F0">
        <w:rPr>
          <w:rFonts w:ascii="Times New Roman" w:hAnsi="Times New Roman"/>
          <w:color w:val="000000" w:themeColor="text1"/>
          <w:sz w:val="24"/>
          <w:szCs w:val="24"/>
          <w:lang w:val="en-US"/>
        </w:rPr>
        <w:t>015</w:t>
      </w:r>
    </w:p>
    <w:p w:rsidR="00A655F0" w:rsidRPr="00F36855" w:rsidRDefault="00A655F0" w:rsidP="00A655F0">
      <w:pPr>
        <w:tabs>
          <w:tab w:val="center" w:pos="3967"/>
        </w:tabs>
        <w:spacing w:after="0" w:line="360" w:lineRule="auto"/>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Ketua </w:t>
      </w:r>
      <w:r>
        <w:rPr>
          <w:rFonts w:ascii="Times New Roman" w:hAnsi="Times New Roman"/>
          <w:color w:val="000000" w:themeColor="text1"/>
          <w:sz w:val="24"/>
          <w:szCs w:val="24"/>
          <w:lang w:val="en-US"/>
        </w:rPr>
        <w:t>Program Studi</w:t>
      </w:r>
      <w:r w:rsidRPr="003E37A9">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lang w:val="en-US"/>
        </w:rPr>
        <w:tab/>
        <w:t xml:space="preserve">       Dekan:</w:t>
      </w:r>
    </w:p>
    <w:p w:rsidR="00A655F0" w:rsidRDefault="00A655F0" w:rsidP="00A655F0">
      <w:pPr>
        <w:spacing w:line="228" w:lineRule="exact"/>
        <w:rPr>
          <w:rFonts w:ascii="Times New Roman" w:eastAsia="Times New Roman" w:hAnsi="Times New Roman"/>
          <w:color w:val="000000" w:themeColor="text1"/>
          <w:lang w:val="en-US"/>
        </w:rPr>
      </w:pPr>
    </w:p>
    <w:p w:rsidR="00A655F0" w:rsidRDefault="00A655F0" w:rsidP="00A655F0">
      <w:pPr>
        <w:spacing w:line="228" w:lineRule="exact"/>
        <w:rPr>
          <w:rFonts w:ascii="Times New Roman" w:eastAsia="Times New Roman" w:hAnsi="Times New Roman"/>
          <w:color w:val="000000" w:themeColor="text1"/>
          <w:lang w:val="en-US"/>
        </w:rPr>
      </w:pPr>
    </w:p>
    <w:p w:rsidR="00A655F0" w:rsidRPr="00F36855" w:rsidRDefault="00A655F0" w:rsidP="00A655F0">
      <w:pPr>
        <w:spacing w:after="0" w:line="240" w:lineRule="auto"/>
        <w:rPr>
          <w:rFonts w:ascii="Times New Roman" w:hAnsi="Times New Roman"/>
          <w:color w:val="000000" w:themeColor="text1"/>
          <w:sz w:val="28"/>
          <w:szCs w:val="24"/>
          <w:u w:val="single"/>
        </w:rPr>
      </w:pPr>
      <w:r w:rsidRPr="00F36855">
        <w:rPr>
          <w:rFonts w:ascii="Times New Roman" w:eastAsia="Times New Roman" w:hAnsi="Times New Roman"/>
          <w:color w:val="000000" w:themeColor="text1"/>
          <w:sz w:val="24"/>
          <w:u w:val="single"/>
          <w:lang w:val="en-US"/>
        </w:rPr>
        <w:t>Doddy Prayogo, S.T., M.Sc., Ph.D.</w:t>
      </w:r>
      <w:r w:rsidRPr="00F36855">
        <w:rPr>
          <w:rFonts w:ascii="Times New Roman" w:eastAsia="Times New Roman" w:hAnsi="Times New Roman"/>
          <w:color w:val="000000" w:themeColor="text1"/>
          <w:sz w:val="24"/>
          <w:lang w:val="en-US"/>
        </w:rPr>
        <w:t xml:space="preserve">                   </w:t>
      </w:r>
      <w:r>
        <w:rPr>
          <w:rFonts w:ascii="Times New Roman" w:eastAsia="Times New Roman" w:hAnsi="Times New Roman"/>
          <w:color w:val="000000" w:themeColor="text1"/>
          <w:sz w:val="24"/>
          <w:lang w:val="en-US"/>
        </w:rPr>
        <w:t xml:space="preserve"> </w:t>
      </w:r>
      <w:r w:rsidRPr="00F36855">
        <w:rPr>
          <w:rFonts w:ascii="Times New Roman" w:eastAsia="Times New Roman" w:hAnsi="Times New Roman"/>
          <w:color w:val="000000" w:themeColor="text1"/>
          <w:sz w:val="24"/>
          <w:lang w:val="en-US"/>
        </w:rPr>
        <w:t xml:space="preserve"> </w:t>
      </w:r>
      <w:r>
        <w:rPr>
          <w:rFonts w:ascii="Times New Roman" w:eastAsia="Times New Roman" w:hAnsi="Times New Roman"/>
          <w:color w:val="000000" w:themeColor="text1"/>
          <w:sz w:val="24"/>
          <w:lang w:val="en-US"/>
        </w:rPr>
        <w:t xml:space="preserve">   </w:t>
      </w:r>
      <w:r w:rsidRPr="00F36855">
        <w:rPr>
          <w:rFonts w:ascii="Times New Roman" w:eastAsia="Times New Roman" w:hAnsi="Times New Roman"/>
          <w:color w:val="000000" w:themeColor="text1"/>
          <w:sz w:val="24"/>
          <w:lang w:val="en-US"/>
        </w:rPr>
        <w:t xml:space="preserve"> </w:t>
      </w:r>
      <w:r w:rsidRPr="00F36855">
        <w:rPr>
          <w:rFonts w:ascii="Times New Roman" w:eastAsia="Times New Roman" w:hAnsi="Times New Roman"/>
          <w:color w:val="000000" w:themeColor="text1"/>
          <w:sz w:val="24"/>
          <w:u w:val="single"/>
          <w:lang w:val="en-US"/>
        </w:rPr>
        <w:t>D</w:t>
      </w:r>
      <w:r>
        <w:rPr>
          <w:rFonts w:ascii="Times New Roman" w:eastAsia="Times New Roman" w:hAnsi="Times New Roman"/>
          <w:color w:val="000000" w:themeColor="text1"/>
          <w:sz w:val="24"/>
          <w:u w:val="single"/>
          <w:lang w:val="en-US"/>
        </w:rPr>
        <w:t>r.</w:t>
      </w:r>
      <w:r w:rsidRPr="00F36855">
        <w:rPr>
          <w:rFonts w:ascii="Times New Roman" w:eastAsia="Times New Roman" w:hAnsi="Times New Roman"/>
          <w:color w:val="000000" w:themeColor="text1"/>
          <w:sz w:val="24"/>
          <w:u w:val="single"/>
          <w:lang w:val="en-US"/>
        </w:rPr>
        <w:t xml:space="preserve"> </w:t>
      </w:r>
      <w:r>
        <w:rPr>
          <w:rFonts w:ascii="Times New Roman" w:eastAsia="Times New Roman" w:hAnsi="Times New Roman"/>
          <w:color w:val="000000" w:themeColor="text1"/>
          <w:sz w:val="24"/>
          <w:u w:val="single"/>
          <w:lang w:val="en-US"/>
        </w:rPr>
        <w:t>Rudy Setiawan, S.T., M.T.</w:t>
      </w:r>
      <w:r w:rsidRPr="00F36855">
        <w:rPr>
          <w:rFonts w:ascii="Times New Roman" w:eastAsia="Times New Roman" w:hAnsi="Times New Roman"/>
          <w:color w:val="000000" w:themeColor="text1"/>
          <w:sz w:val="24"/>
          <w:u w:val="single"/>
          <w:lang w:val="en-US"/>
        </w:rPr>
        <w:t>.</w:t>
      </w:r>
      <w:r>
        <w:rPr>
          <w:rFonts w:ascii="Times New Roman" w:eastAsia="Times New Roman" w:hAnsi="Times New Roman"/>
          <w:color w:val="000000" w:themeColor="text1"/>
          <w:sz w:val="24"/>
          <w:u w:val="single"/>
          <w:lang w:val="en-US"/>
        </w:rPr>
        <w:t xml:space="preserve">                                           </w:t>
      </w:r>
    </w:p>
    <w:p w:rsidR="00A655F0" w:rsidRPr="003E37A9" w:rsidRDefault="00A655F0" w:rsidP="00A655F0">
      <w:pPr>
        <w:spacing w:after="0" w:line="36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NIP: 15011                                                      NIP: 01065</w:t>
      </w:r>
    </w:p>
    <w:p w:rsidR="00A655F0" w:rsidRPr="003E37A9" w:rsidRDefault="00A655F0" w:rsidP="00A655F0">
      <w:pPr>
        <w:spacing w:after="0" w:line="360" w:lineRule="auto"/>
        <w:jc w:val="both"/>
        <w:rPr>
          <w:rFonts w:ascii="Times New Roman" w:hAnsi="Times New Roman"/>
          <w:color w:val="000000" w:themeColor="text1"/>
          <w:sz w:val="24"/>
          <w:szCs w:val="24"/>
          <w:lang w:val="en-US"/>
        </w:rPr>
      </w:pPr>
    </w:p>
    <w:p w:rsidR="00257289" w:rsidRPr="003E37A9" w:rsidRDefault="00257289" w:rsidP="00F47DED">
      <w:pPr>
        <w:spacing w:after="0" w:line="360" w:lineRule="auto"/>
        <w:rPr>
          <w:rFonts w:ascii="Times New Roman" w:hAnsi="Times New Roman"/>
          <w:color w:val="000000" w:themeColor="text1"/>
          <w:sz w:val="24"/>
          <w:szCs w:val="24"/>
          <w:lang w:val="en-US"/>
        </w:rPr>
      </w:pPr>
    </w:p>
    <w:p w:rsidR="005D6507" w:rsidRPr="003E37A9" w:rsidRDefault="005D6507" w:rsidP="005D6507">
      <w:pPr>
        <w:spacing w:line="0" w:lineRule="atLeast"/>
        <w:jc w:val="center"/>
        <w:rPr>
          <w:rFonts w:ascii="Times New Roman" w:eastAsia="Times New Roman" w:hAnsi="Times New Roman"/>
          <w:b/>
          <w:color w:val="000000" w:themeColor="text1"/>
          <w:sz w:val="24"/>
          <w:lang w:val="en-US"/>
        </w:rPr>
      </w:pPr>
      <w:r w:rsidRPr="003E37A9">
        <w:rPr>
          <w:rFonts w:ascii="Times New Roman" w:eastAsia="Times New Roman" w:hAnsi="Times New Roman"/>
          <w:b/>
          <w:color w:val="000000" w:themeColor="text1"/>
          <w:sz w:val="24"/>
        </w:rPr>
        <w:t>LEMBAR PERNYATAAN PERSETUJUAN PUBLIKASI</w:t>
      </w:r>
    </w:p>
    <w:p w:rsidR="005D6507" w:rsidRPr="003E37A9" w:rsidRDefault="005D6507" w:rsidP="005D6507">
      <w:pPr>
        <w:spacing w:line="0" w:lineRule="atLeast"/>
        <w:jc w:val="center"/>
        <w:rPr>
          <w:rFonts w:ascii="Times New Roman" w:eastAsia="Times New Roman" w:hAnsi="Times New Roman"/>
          <w:b/>
          <w:color w:val="000000" w:themeColor="text1"/>
          <w:sz w:val="24"/>
          <w:lang w:val="en-US"/>
        </w:rPr>
      </w:pPr>
      <w:r w:rsidRPr="003E37A9">
        <w:rPr>
          <w:rFonts w:ascii="Times New Roman" w:eastAsia="Times New Roman" w:hAnsi="Times New Roman"/>
          <w:b/>
          <w:color w:val="000000" w:themeColor="text1"/>
          <w:sz w:val="24"/>
        </w:rPr>
        <w:t>KARYA ILMIAH UNTUK KEPENTINGAN AKADEMIS</w:t>
      </w:r>
    </w:p>
    <w:p w:rsidR="005D6507" w:rsidRPr="003E37A9" w:rsidRDefault="005D6507" w:rsidP="005D6507">
      <w:pPr>
        <w:spacing w:line="0" w:lineRule="atLeast"/>
        <w:ind w:left="810"/>
        <w:jc w:val="center"/>
        <w:rPr>
          <w:rFonts w:ascii="Times New Roman" w:eastAsia="Times New Roman" w:hAnsi="Times New Roman"/>
          <w:b/>
          <w:color w:val="000000" w:themeColor="text1"/>
          <w:sz w:val="24"/>
          <w:lang w:val="en-US"/>
        </w:rPr>
      </w:pPr>
    </w:p>
    <w:p w:rsidR="005D6507" w:rsidRPr="003E37A9" w:rsidRDefault="005D6507" w:rsidP="009F29FC">
      <w:pPr>
        <w:tabs>
          <w:tab w:val="left" w:pos="7470"/>
          <w:tab w:val="left" w:pos="8820"/>
        </w:tabs>
        <w:spacing w:line="0" w:lineRule="atLeast"/>
        <w:ind w:right="18"/>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Sebagai mahasiswa Universitas Kristen Petra, yang bertanda tangan di bawah ini:</w:t>
      </w:r>
    </w:p>
    <w:p w:rsidR="005D6507" w:rsidRPr="003E37A9" w:rsidRDefault="005D6507" w:rsidP="009F29FC">
      <w:pPr>
        <w:tabs>
          <w:tab w:val="left" w:pos="-630"/>
          <w:tab w:val="left" w:pos="7470"/>
        </w:tabs>
        <w:spacing w:before="240" w:after="0" w:line="240" w:lineRule="auto"/>
        <w:ind w:right="18"/>
        <w:jc w:val="both"/>
        <w:rPr>
          <w:rFonts w:ascii="Times New Roman" w:eastAsia="Times New Roman" w:hAnsi="Times New Roman"/>
          <w:color w:val="000000" w:themeColor="text1"/>
          <w:sz w:val="23"/>
          <w:lang w:val="en-US"/>
        </w:rPr>
      </w:pPr>
      <w:r w:rsidRPr="003E37A9">
        <w:rPr>
          <w:rFonts w:ascii="Times New Roman" w:eastAsia="Times New Roman" w:hAnsi="Times New Roman"/>
          <w:color w:val="000000" w:themeColor="text1"/>
          <w:sz w:val="24"/>
        </w:rPr>
        <w:t>Nama</w:t>
      </w:r>
      <w:r w:rsidR="009F29FC"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3"/>
        </w:rPr>
        <w:t xml:space="preserve">: </w:t>
      </w:r>
      <w:r w:rsidRPr="003E37A9">
        <w:rPr>
          <w:rFonts w:ascii="Times New Roman" w:eastAsia="Times New Roman" w:hAnsi="Times New Roman"/>
          <w:color w:val="000000" w:themeColor="text1"/>
          <w:sz w:val="23"/>
          <w:lang w:val="en-US"/>
        </w:rPr>
        <w:t>Ken</w:t>
      </w:r>
      <w:r w:rsidR="008505B2" w:rsidRPr="003E37A9">
        <w:rPr>
          <w:rFonts w:ascii="Times New Roman" w:eastAsia="Times New Roman" w:hAnsi="Times New Roman"/>
          <w:color w:val="000000" w:themeColor="text1"/>
          <w:sz w:val="23"/>
          <w:lang w:val="en-US"/>
        </w:rPr>
        <w:t xml:space="preserve"> </w:t>
      </w:r>
    </w:p>
    <w:p w:rsidR="005D6507" w:rsidRPr="003E37A9" w:rsidRDefault="005D6507" w:rsidP="009F29FC">
      <w:pPr>
        <w:tabs>
          <w:tab w:val="left" w:pos="810"/>
          <w:tab w:val="left" w:pos="7470"/>
        </w:tabs>
        <w:spacing w:before="240" w:after="0" w:line="240" w:lineRule="auto"/>
        <w:ind w:right="18"/>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NRP</w:t>
      </w:r>
      <w:r w:rsidRPr="003E37A9">
        <w:rPr>
          <w:rFonts w:ascii="Times New Roman" w:eastAsia="Times New Roman" w:hAnsi="Times New Roman"/>
          <w:color w:val="000000" w:themeColor="text1"/>
          <w:sz w:val="24"/>
        </w:rPr>
        <w:tab/>
        <w:t>: B2118001</w:t>
      </w:r>
      <w:r w:rsidRPr="003E37A9">
        <w:rPr>
          <w:rFonts w:ascii="Times New Roman" w:eastAsia="Times New Roman" w:hAnsi="Times New Roman"/>
          <w:color w:val="000000" w:themeColor="text1"/>
          <w:sz w:val="24"/>
          <w:lang w:val="en-US"/>
        </w:rPr>
        <w:t>2</w:t>
      </w:r>
    </w:p>
    <w:p w:rsidR="005D6507" w:rsidRPr="003E37A9" w:rsidRDefault="005D6507" w:rsidP="009F29FC">
      <w:pPr>
        <w:tabs>
          <w:tab w:val="left" w:pos="7470"/>
        </w:tabs>
        <w:spacing w:before="240" w:after="0" w:line="0" w:lineRule="atLeast"/>
        <w:ind w:right="18"/>
        <w:jc w:val="both"/>
        <w:rPr>
          <w:rFonts w:ascii="Times New Roman" w:eastAsia="Times New Roman" w:hAnsi="Times New Roman"/>
          <w:b/>
          <w:color w:val="000000" w:themeColor="text1"/>
          <w:sz w:val="24"/>
          <w:lang w:val="en-US"/>
        </w:rPr>
      </w:pPr>
    </w:p>
    <w:p w:rsidR="005D6507" w:rsidRPr="003E37A9" w:rsidRDefault="005D6507" w:rsidP="009F29FC">
      <w:pPr>
        <w:tabs>
          <w:tab w:val="left" w:pos="7470"/>
          <w:tab w:val="left" w:pos="7920"/>
        </w:tabs>
        <w:spacing w:line="360" w:lineRule="auto"/>
        <w:ind w:right="18"/>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Demi pengembangan ilmu pengetahuan, menyetujui untuk memberikan kepada Universitas Kristen Petra Hak Bebas Royalti Non-Ekslusif (</w:t>
      </w:r>
      <w:r w:rsidRPr="003E37A9">
        <w:rPr>
          <w:rFonts w:ascii="Times New Roman" w:eastAsia="Times New Roman" w:hAnsi="Times New Roman"/>
          <w:i/>
          <w:color w:val="000000" w:themeColor="text1"/>
          <w:sz w:val="24"/>
        </w:rPr>
        <w:t>Non-Exclusive</w:t>
      </w:r>
      <w:r w:rsidRPr="003E37A9">
        <w:rPr>
          <w:rFonts w:ascii="Times New Roman" w:eastAsia="Times New Roman" w:hAnsi="Times New Roman"/>
          <w:color w:val="000000" w:themeColor="text1"/>
          <w:sz w:val="24"/>
        </w:rPr>
        <w:t xml:space="preserve"> </w:t>
      </w:r>
      <w:r w:rsidRPr="003E37A9">
        <w:rPr>
          <w:rFonts w:ascii="Times New Roman" w:eastAsia="Times New Roman" w:hAnsi="Times New Roman"/>
          <w:i/>
          <w:color w:val="000000" w:themeColor="text1"/>
          <w:sz w:val="24"/>
        </w:rPr>
        <w:t>Royalty-Free Right</w:t>
      </w:r>
      <w:r w:rsidRPr="003E37A9">
        <w:rPr>
          <w:rFonts w:ascii="Times New Roman" w:eastAsia="Times New Roman" w:hAnsi="Times New Roman"/>
          <w:color w:val="000000" w:themeColor="text1"/>
          <w:sz w:val="24"/>
        </w:rPr>
        <w:t xml:space="preserve">) atas karya ilmiah kami yang berjudul : </w:t>
      </w:r>
      <w:r w:rsidR="00A655F0">
        <w:rPr>
          <w:rFonts w:ascii="Times New Roman" w:eastAsia="Times New Roman" w:hAnsi="Times New Roman"/>
          <w:color w:val="000000" w:themeColor="text1"/>
          <w:sz w:val="24"/>
          <w:lang w:val="en-US"/>
        </w:rPr>
        <w:t>“</w:t>
      </w:r>
      <w:r w:rsidR="006756D6" w:rsidRPr="003E37A9">
        <w:rPr>
          <w:rFonts w:ascii="Times New Roman" w:eastAsia="Times New Roman" w:hAnsi="Times New Roman"/>
          <w:color w:val="000000" w:themeColor="text1"/>
          <w:sz w:val="24"/>
          <w:lang w:val="en-US"/>
        </w:rPr>
        <w:t>Keluhan Penghuni Terkait Kerusakan Bangunan Terhadap Responsivitas Pengelola Rumah Susun Sederhana Sewa di Surabaya</w:t>
      </w:r>
      <w:r w:rsidR="00A655F0">
        <w:rPr>
          <w:rFonts w:ascii="Times New Roman" w:eastAsia="Times New Roman" w:hAnsi="Times New Roman"/>
          <w:color w:val="000000" w:themeColor="text1"/>
          <w:sz w:val="24"/>
          <w:lang w:val="en-US"/>
        </w:rPr>
        <w:t>”</w:t>
      </w:r>
      <w:r w:rsidRPr="003E37A9">
        <w:rPr>
          <w:rFonts w:ascii="Times New Roman" w:eastAsia="Times New Roman" w:hAnsi="Times New Roman"/>
          <w:color w:val="000000" w:themeColor="text1"/>
          <w:sz w:val="24"/>
        </w:rPr>
        <w:t>. Dengan Hak Bebas Royalti Non-Ekslusif ini, Universitas Kristen Petra</w:t>
      </w:r>
      <w:r w:rsidRPr="003E37A9">
        <w:rPr>
          <w:rFonts w:ascii="Times New Roman" w:eastAsia="Times New Roman" w:hAnsi="Times New Roman"/>
          <w:i/>
          <w:color w:val="000000" w:themeColor="text1"/>
          <w:sz w:val="24"/>
        </w:rPr>
        <w:t xml:space="preserve"> </w:t>
      </w:r>
      <w:r w:rsidRPr="003E37A9">
        <w:rPr>
          <w:rFonts w:ascii="Times New Roman" w:eastAsia="Times New Roman" w:hAnsi="Times New Roman"/>
          <w:color w:val="000000" w:themeColor="text1"/>
          <w:sz w:val="24"/>
        </w:rPr>
        <w:t>berhak menyimpan, mengalih-mediakan/formatkan, mengelolanya dalam bentuk pangkalan data (</w:t>
      </w:r>
      <w:r w:rsidRPr="003E37A9">
        <w:rPr>
          <w:rFonts w:ascii="Times New Roman" w:eastAsia="Times New Roman" w:hAnsi="Times New Roman"/>
          <w:i/>
          <w:color w:val="000000" w:themeColor="text1"/>
          <w:sz w:val="24"/>
        </w:rPr>
        <w:t>database</w:t>
      </w:r>
      <w:r w:rsidRPr="003E37A9">
        <w:rPr>
          <w:rFonts w:ascii="Times New Roman" w:eastAsia="Times New Roman" w:hAnsi="Times New Roman"/>
          <w:color w:val="000000" w:themeColor="text1"/>
          <w:sz w:val="24"/>
        </w:rPr>
        <w:t>), mendistribusikannya, dan menampilkan/mempu-blikasikannya di internet atau media lain untuk kepentingan akademik tanpa perlu meminta izin dari kami selama tetap mencantumkan nama kami sebagai penulis/pencipta</w:t>
      </w:r>
      <w:r w:rsidRPr="003E37A9">
        <w:rPr>
          <w:rFonts w:ascii="Times New Roman" w:eastAsia="Times New Roman" w:hAnsi="Times New Roman"/>
          <w:color w:val="000000" w:themeColor="text1"/>
          <w:sz w:val="24"/>
          <w:lang w:val="en-US"/>
        </w:rPr>
        <w:t>.</w:t>
      </w:r>
    </w:p>
    <w:p w:rsidR="005D6507" w:rsidRPr="003E37A9" w:rsidRDefault="00A655F0" w:rsidP="009F29FC">
      <w:pPr>
        <w:tabs>
          <w:tab w:val="left" w:pos="7470"/>
        </w:tabs>
        <w:spacing w:line="360" w:lineRule="auto"/>
        <w:ind w:right="18"/>
        <w:jc w:val="both"/>
        <w:rPr>
          <w:rFonts w:ascii="Times New Roman" w:eastAsia="Times New Roman" w:hAnsi="Times New Roman"/>
          <w:color w:val="000000" w:themeColor="text1"/>
          <w:sz w:val="24"/>
          <w:lang w:val="en-US"/>
        </w:rPr>
      </w:pPr>
      <w:r>
        <w:rPr>
          <w:rFonts w:ascii="Times New Roman" w:eastAsia="Times New Roman" w:hAnsi="Times New Roman"/>
          <w:color w:val="000000" w:themeColor="text1"/>
          <w:sz w:val="24"/>
          <w:lang w:val="en-US"/>
        </w:rPr>
        <w:t>Saya</w:t>
      </w:r>
      <w:r w:rsidR="005D6507" w:rsidRPr="003E37A9">
        <w:rPr>
          <w:rFonts w:ascii="Times New Roman" w:eastAsia="Times New Roman" w:hAnsi="Times New Roman"/>
          <w:color w:val="000000" w:themeColor="text1"/>
          <w:sz w:val="24"/>
        </w:rPr>
        <w:t xml:space="preserve"> bersedia untuk menanggung secara pribadi, tanpa melibatkan Universitas Kristen Petra, segala bentuk tuntutan hukum yang timbul atau Pelanggaran Hak Cipta dalam karya ilmiah kami ini.</w:t>
      </w:r>
    </w:p>
    <w:p w:rsidR="005D6507" w:rsidRPr="003E37A9" w:rsidRDefault="005D6507" w:rsidP="009F29FC">
      <w:pPr>
        <w:tabs>
          <w:tab w:val="left" w:pos="7470"/>
        </w:tabs>
        <w:spacing w:after="0" w:line="220" w:lineRule="exact"/>
        <w:ind w:right="18"/>
        <w:rPr>
          <w:rFonts w:ascii="Times New Roman" w:eastAsia="Times New Roman" w:hAnsi="Times New Roman"/>
          <w:color w:val="000000" w:themeColor="text1"/>
        </w:rPr>
      </w:pPr>
    </w:p>
    <w:p w:rsidR="005D6507" w:rsidRPr="003E37A9" w:rsidRDefault="005D6507" w:rsidP="009F29FC">
      <w:pPr>
        <w:tabs>
          <w:tab w:val="left" w:pos="7470"/>
        </w:tabs>
        <w:spacing w:line="240" w:lineRule="auto"/>
        <w:ind w:right="18"/>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Demikian pernyataan ini yang saya buat dengan sebenarnya.</w:t>
      </w:r>
    </w:p>
    <w:p w:rsidR="005D6507" w:rsidRPr="003E37A9" w:rsidRDefault="005D6507" w:rsidP="008505B2">
      <w:pPr>
        <w:spacing w:after="0" w:line="240" w:lineRule="auto"/>
        <w:rPr>
          <w:rFonts w:ascii="Times New Roman" w:hAnsi="Times New Roman"/>
          <w:b/>
          <w:color w:val="000000" w:themeColor="text1"/>
          <w:sz w:val="24"/>
          <w:szCs w:val="24"/>
          <w:lang w:val="en-US"/>
        </w:rPr>
      </w:pPr>
    </w:p>
    <w:p w:rsidR="005D6507" w:rsidRPr="003E37A9" w:rsidRDefault="00F47DED" w:rsidP="008505B2">
      <w:pPr>
        <w:tabs>
          <w:tab w:val="left" w:pos="5040"/>
        </w:tabs>
        <w:spacing w:line="240" w:lineRule="auto"/>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                                                              </w:t>
      </w:r>
      <w:r w:rsidR="008505B2"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lang w:val="en-US"/>
        </w:rPr>
        <w:t xml:space="preserve"> </w:t>
      </w:r>
      <w:r w:rsidR="005D6507" w:rsidRPr="003E37A9">
        <w:rPr>
          <w:rFonts w:ascii="Times New Roman" w:eastAsia="Times New Roman" w:hAnsi="Times New Roman"/>
          <w:color w:val="000000" w:themeColor="text1"/>
          <w:sz w:val="24"/>
        </w:rPr>
        <w:t>Dibuat di</w:t>
      </w:r>
      <w:r w:rsidR="005D6507" w:rsidRPr="003E37A9">
        <w:rPr>
          <w:rFonts w:ascii="Times New Roman" w:eastAsia="Times New Roman" w:hAnsi="Times New Roman"/>
          <w:color w:val="000000" w:themeColor="text1"/>
          <w:sz w:val="24"/>
          <w:lang w:val="en-US"/>
        </w:rPr>
        <w:tab/>
      </w:r>
      <w:r w:rsidR="008505B2" w:rsidRPr="003E37A9">
        <w:rPr>
          <w:rFonts w:ascii="Times New Roman" w:eastAsia="Times New Roman" w:hAnsi="Times New Roman"/>
          <w:color w:val="000000" w:themeColor="text1"/>
          <w:sz w:val="24"/>
          <w:lang w:val="en-US"/>
        </w:rPr>
        <w:t xml:space="preserve">         </w:t>
      </w:r>
      <w:r w:rsidR="006756D6" w:rsidRPr="003E37A9">
        <w:rPr>
          <w:rFonts w:ascii="Times New Roman" w:eastAsia="Times New Roman" w:hAnsi="Times New Roman"/>
          <w:color w:val="000000" w:themeColor="text1"/>
          <w:sz w:val="24"/>
          <w:lang w:val="en-US"/>
        </w:rPr>
        <w:t xml:space="preserve"> </w:t>
      </w:r>
      <w:r w:rsidR="008505B2" w:rsidRPr="003E37A9">
        <w:rPr>
          <w:rFonts w:ascii="Times New Roman" w:eastAsia="Times New Roman" w:hAnsi="Times New Roman"/>
          <w:color w:val="000000" w:themeColor="text1"/>
          <w:sz w:val="24"/>
          <w:lang w:val="en-US"/>
        </w:rPr>
        <w:t xml:space="preserve">  </w:t>
      </w:r>
      <w:r w:rsidR="005D6507" w:rsidRPr="003E37A9">
        <w:rPr>
          <w:rFonts w:ascii="Times New Roman" w:eastAsia="Times New Roman" w:hAnsi="Times New Roman"/>
          <w:color w:val="000000" w:themeColor="text1"/>
          <w:sz w:val="24"/>
        </w:rPr>
        <w:t>:</w:t>
      </w:r>
      <w:r w:rsidR="008505B2" w:rsidRPr="003E37A9">
        <w:rPr>
          <w:rFonts w:ascii="Times New Roman" w:eastAsia="Times New Roman" w:hAnsi="Times New Roman"/>
          <w:color w:val="000000" w:themeColor="text1"/>
          <w:sz w:val="24"/>
          <w:lang w:val="en-US"/>
        </w:rPr>
        <w:t xml:space="preserve">           </w:t>
      </w:r>
      <w:r w:rsidR="005D6507" w:rsidRPr="003E37A9">
        <w:rPr>
          <w:rFonts w:ascii="Times New Roman" w:eastAsia="Times New Roman" w:hAnsi="Times New Roman"/>
          <w:color w:val="000000" w:themeColor="text1"/>
          <w:sz w:val="24"/>
        </w:rPr>
        <w:t>Surabaya</w:t>
      </w:r>
    </w:p>
    <w:p w:rsidR="005D6507" w:rsidRPr="003E37A9" w:rsidRDefault="00F47DED" w:rsidP="008505B2">
      <w:pPr>
        <w:tabs>
          <w:tab w:val="left" w:pos="5040"/>
        </w:tabs>
        <w:spacing w:line="240" w:lineRule="auto"/>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                                                      </w:t>
      </w:r>
      <w:r w:rsidR="00D03452"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lang w:val="en-US"/>
        </w:rPr>
        <w:t xml:space="preserve"> </w:t>
      </w:r>
      <w:r w:rsidR="005D6507" w:rsidRPr="003E37A9">
        <w:rPr>
          <w:rFonts w:ascii="Times New Roman" w:eastAsia="Times New Roman" w:hAnsi="Times New Roman"/>
          <w:color w:val="000000" w:themeColor="text1"/>
          <w:sz w:val="24"/>
        </w:rPr>
        <w:t>Pada tanggal</w:t>
      </w:r>
      <w:r w:rsidR="006756D6" w:rsidRPr="003E37A9">
        <w:rPr>
          <w:rFonts w:ascii="Times New Roman" w:eastAsia="Times New Roman" w:hAnsi="Times New Roman"/>
          <w:color w:val="000000" w:themeColor="text1"/>
          <w:sz w:val="24"/>
          <w:lang w:val="en-US"/>
        </w:rPr>
        <w:t xml:space="preserve">  </w:t>
      </w:r>
      <w:r w:rsidR="00D03452" w:rsidRPr="003E37A9">
        <w:rPr>
          <w:rFonts w:ascii="Times New Roman" w:eastAsia="Times New Roman" w:hAnsi="Times New Roman"/>
          <w:color w:val="000000" w:themeColor="text1"/>
          <w:sz w:val="24"/>
          <w:lang w:val="en-US"/>
        </w:rPr>
        <w:t xml:space="preserve">  </w:t>
      </w:r>
      <w:r w:rsidR="006756D6" w:rsidRPr="003E37A9">
        <w:rPr>
          <w:rFonts w:ascii="Times New Roman" w:eastAsia="Times New Roman" w:hAnsi="Times New Roman"/>
          <w:color w:val="000000" w:themeColor="text1"/>
          <w:sz w:val="24"/>
          <w:lang w:val="en-US"/>
        </w:rPr>
        <w:t xml:space="preserve">   </w:t>
      </w:r>
      <w:r w:rsidR="005D6507" w:rsidRPr="003E37A9">
        <w:rPr>
          <w:rFonts w:ascii="Times New Roman" w:eastAsia="Times New Roman" w:hAnsi="Times New Roman"/>
          <w:color w:val="000000" w:themeColor="text1"/>
          <w:sz w:val="24"/>
        </w:rPr>
        <w:t>:</w:t>
      </w:r>
      <w:r w:rsidR="008505B2" w:rsidRPr="003E37A9">
        <w:rPr>
          <w:rFonts w:ascii="Times New Roman" w:eastAsia="Times New Roman" w:hAnsi="Times New Roman"/>
          <w:color w:val="000000" w:themeColor="text1"/>
          <w:sz w:val="24"/>
          <w:lang w:val="en-US"/>
        </w:rPr>
        <w:t xml:space="preserve">          </w:t>
      </w:r>
      <w:r w:rsidR="00A655F0">
        <w:rPr>
          <w:rFonts w:ascii="Times New Roman" w:eastAsia="Times New Roman" w:hAnsi="Times New Roman"/>
          <w:color w:val="000000" w:themeColor="text1"/>
          <w:sz w:val="24"/>
          <w:lang w:val="en-US"/>
        </w:rPr>
        <w:t>13 Juli</w:t>
      </w:r>
      <w:r w:rsidR="005D6507" w:rsidRPr="003E37A9">
        <w:rPr>
          <w:rFonts w:ascii="Times New Roman" w:eastAsia="Times New Roman" w:hAnsi="Times New Roman"/>
          <w:color w:val="000000" w:themeColor="text1"/>
          <w:sz w:val="24"/>
        </w:rPr>
        <w:t xml:space="preserve"> 2020</w:t>
      </w:r>
    </w:p>
    <w:p w:rsidR="005D6507" w:rsidRPr="003E37A9" w:rsidRDefault="005D6507" w:rsidP="008505B2">
      <w:pPr>
        <w:tabs>
          <w:tab w:val="left" w:pos="5040"/>
        </w:tabs>
        <w:spacing w:after="0" w:line="240" w:lineRule="auto"/>
        <w:ind w:left="5040"/>
        <w:jc w:val="both"/>
        <w:rPr>
          <w:rFonts w:ascii="Times New Roman" w:eastAsia="Times New Roman" w:hAnsi="Times New Roman"/>
          <w:color w:val="000000" w:themeColor="text1"/>
          <w:sz w:val="24"/>
          <w:lang w:val="en-US"/>
        </w:rPr>
      </w:pPr>
    </w:p>
    <w:p w:rsidR="005D6507" w:rsidRPr="003E37A9" w:rsidRDefault="005D6507" w:rsidP="002D7074">
      <w:pPr>
        <w:spacing w:after="0" w:line="240" w:lineRule="auto"/>
        <w:ind w:left="5040"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Yang menyatakan,</w:t>
      </w:r>
    </w:p>
    <w:p w:rsidR="001D217B" w:rsidRPr="003E37A9" w:rsidRDefault="002D7074" w:rsidP="002D7074">
      <w:pPr>
        <w:spacing w:after="0" w:line="0" w:lineRule="atLeast"/>
        <w:ind w:left="5040" w:firstLine="990"/>
        <w:jc w:val="both"/>
        <w:rPr>
          <w:rFonts w:ascii="Times New Roman" w:eastAsia="Times New Roman" w:hAnsi="Times New Roman"/>
          <w:color w:val="000000" w:themeColor="text1"/>
          <w:sz w:val="24"/>
          <w:lang w:val="en-US"/>
        </w:rPr>
      </w:pPr>
      <w:r>
        <w:rPr>
          <w:rFonts w:ascii="Times New Roman" w:eastAsia="Times New Roman" w:hAnsi="Times New Roman"/>
          <w:noProof/>
          <w:color w:val="000000" w:themeColor="text1"/>
          <w:sz w:val="24"/>
          <w:lang w:val="en-US"/>
        </w:rPr>
        <w:drawing>
          <wp:inline distT="0" distB="0" distL="0" distR="0">
            <wp:extent cx="722683" cy="588577"/>
            <wp:effectExtent l="19050" t="0" r="1217" b="0"/>
            <wp:docPr id="4" name="Picture 0" descr="ken 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 ttd.png"/>
                    <pic:cNvPicPr/>
                  </pic:nvPicPr>
                  <pic:blipFill>
                    <a:blip r:embed="rId12"/>
                    <a:stretch>
                      <a:fillRect/>
                    </a:stretch>
                  </pic:blipFill>
                  <pic:spPr>
                    <a:xfrm>
                      <a:off x="0" y="0"/>
                      <a:ext cx="720451" cy="586759"/>
                    </a:xfrm>
                    <a:prstGeom prst="rect">
                      <a:avLst/>
                    </a:prstGeom>
                  </pic:spPr>
                </pic:pic>
              </a:graphicData>
            </a:graphic>
          </wp:inline>
        </w:drawing>
      </w:r>
    </w:p>
    <w:p w:rsidR="004200EF" w:rsidRPr="003E37A9" w:rsidRDefault="004200EF" w:rsidP="00257289">
      <w:pPr>
        <w:spacing w:after="0" w:line="0" w:lineRule="atLeast"/>
        <w:ind w:left="5040"/>
        <w:jc w:val="both"/>
        <w:rPr>
          <w:rFonts w:ascii="Times New Roman" w:eastAsia="Times New Roman" w:hAnsi="Times New Roman"/>
          <w:color w:val="000000" w:themeColor="text1"/>
          <w:sz w:val="24"/>
          <w:lang w:val="en-US"/>
        </w:rPr>
      </w:pPr>
    </w:p>
    <w:p w:rsidR="00257B9D" w:rsidRPr="003E37A9" w:rsidRDefault="006756D6" w:rsidP="00A655F0">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lang w:val="en-US"/>
        </w:rPr>
        <w:tab/>
      </w:r>
      <w:r w:rsidRPr="003E37A9">
        <w:rPr>
          <w:rFonts w:ascii="Times New Roman" w:eastAsia="Times New Roman" w:hAnsi="Times New Roman"/>
          <w:color w:val="000000" w:themeColor="text1"/>
          <w:sz w:val="24"/>
          <w:lang w:val="en-US"/>
        </w:rPr>
        <w:tab/>
      </w:r>
      <w:r w:rsidRPr="003E37A9">
        <w:rPr>
          <w:rFonts w:ascii="Times New Roman" w:eastAsia="Times New Roman" w:hAnsi="Times New Roman"/>
          <w:color w:val="000000" w:themeColor="text1"/>
          <w:sz w:val="24"/>
          <w:lang w:val="en-US"/>
        </w:rPr>
        <w:tab/>
      </w:r>
      <w:r w:rsidR="002D7074">
        <w:rPr>
          <w:rFonts w:ascii="Times New Roman" w:eastAsia="Times New Roman" w:hAnsi="Times New Roman"/>
          <w:color w:val="000000" w:themeColor="text1"/>
          <w:sz w:val="24"/>
          <w:lang w:val="en-US"/>
        </w:rPr>
        <w:tab/>
      </w:r>
      <w:r w:rsidR="002D7074">
        <w:rPr>
          <w:rFonts w:ascii="Times New Roman" w:eastAsia="Times New Roman" w:hAnsi="Times New Roman"/>
          <w:color w:val="000000" w:themeColor="text1"/>
          <w:sz w:val="24"/>
          <w:lang w:val="en-US"/>
        </w:rPr>
        <w:tab/>
        <w:t xml:space="preserve"> </w:t>
      </w:r>
      <w:r w:rsidR="005D6507" w:rsidRPr="003E37A9">
        <w:rPr>
          <w:rFonts w:ascii="Times New Roman" w:eastAsia="Times New Roman" w:hAnsi="Times New Roman"/>
          <w:color w:val="000000" w:themeColor="text1"/>
          <w:sz w:val="24"/>
          <w:lang w:val="en-US"/>
        </w:rPr>
        <w:t>(Ken)</w:t>
      </w:r>
    </w:p>
    <w:p w:rsidR="00257289" w:rsidRPr="003E37A9" w:rsidRDefault="00257289" w:rsidP="00586100">
      <w:pPr>
        <w:spacing w:before="240" w:line="0" w:lineRule="atLeast"/>
        <w:ind w:left="2790"/>
        <w:rPr>
          <w:rFonts w:ascii="Times New Roman" w:eastAsia="Times New Roman" w:hAnsi="Times New Roman"/>
          <w:b/>
          <w:color w:val="000000" w:themeColor="text1"/>
          <w:sz w:val="24"/>
          <w:lang w:val="en-US"/>
        </w:rPr>
      </w:pPr>
      <w:r w:rsidRPr="003E37A9">
        <w:rPr>
          <w:rFonts w:ascii="Times New Roman" w:eastAsia="Times New Roman" w:hAnsi="Times New Roman"/>
          <w:b/>
          <w:color w:val="000000" w:themeColor="text1"/>
          <w:sz w:val="24"/>
        </w:rPr>
        <w:lastRenderedPageBreak/>
        <w:t>KATA PENGANTAR</w:t>
      </w:r>
    </w:p>
    <w:p w:rsidR="00A655F0" w:rsidRPr="003E37A9" w:rsidRDefault="00A655F0" w:rsidP="00257289">
      <w:pPr>
        <w:spacing w:line="375" w:lineRule="exact"/>
        <w:rPr>
          <w:rFonts w:ascii="Times New Roman" w:eastAsia="Times New Roman" w:hAnsi="Times New Roman"/>
          <w:color w:val="000000" w:themeColor="text1"/>
          <w:lang w:val="en-US"/>
        </w:rPr>
      </w:pPr>
    </w:p>
    <w:p w:rsidR="00257289" w:rsidRPr="003E37A9" w:rsidRDefault="00257289" w:rsidP="00257B9D">
      <w:pPr>
        <w:tabs>
          <w:tab w:val="left" w:pos="7920"/>
        </w:tabs>
        <w:spacing w:after="0" w:line="357" w:lineRule="auto"/>
        <w:ind w:right="18" w:firstLine="72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Puji syukur kepada Tuhan atas berkat dan rahmat-Nya, tesis ini dapat diselesaikan dengan baik dan tepat waktu. Tesis ini dapat diselesaikan dengan baik berkat adanya bantuan serta dukungan dari berbagai pihak. Maka dari itu, dengan penuh kerendahan hati dan rasa hormat, penulis ingin mengucapkan terima kasih kepada :</w:t>
      </w:r>
    </w:p>
    <w:p w:rsidR="00257289" w:rsidRPr="003E37A9" w:rsidRDefault="00257289" w:rsidP="00257B9D">
      <w:pPr>
        <w:tabs>
          <w:tab w:val="left" w:pos="7920"/>
        </w:tabs>
        <w:spacing w:line="17" w:lineRule="exact"/>
        <w:ind w:right="18"/>
        <w:rPr>
          <w:rFonts w:ascii="Times New Roman" w:eastAsia="Times New Roman" w:hAnsi="Times New Roman"/>
          <w:color w:val="000000" w:themeColor="text1"/>
        </w:rPr>
      </w:pPr>
    </w:p>
    <w:p w:rsidR="00257289" w:rsidRPr="003E37A9" w:rsidRDefault="00BB5265" w:rsidP="00A9277A">
      <w:pPr>
        <w:numPr>
          <w:ilvl w:val="0"/>
          <w:numId w:val="30"/>
        </w:numPr>
        <w:tabs>
          <w:tab w:val="left" w:pos="1180"/>
          <w:tab w:val="left" w:pos="7920"/>
        </w:tabs>
        <w:spacing w:after="0" w:line="356"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Dr. Njo Anastasia, S.E., M.T.,</w:t>
      </w:r>
      <w:r w:rsidRPr="003E37A9">
        <w:rPr>
          <w:rFonts w:ascii="Times New Roman" w:eastAsia="Times New Roman" w:hAnsi="Times New Roman"/>
          <w:color w:val="000000" w:themeColor="text1"/>
          <w:sz w:val="24"/>
          <w:lang w:val="en-US"/>
        </w:rPr>
        <w:t xml:space="preserve"> </w:t>
      </w:r>
      <w:r w:rsidR="00257289" w:rsidRPr="003E37A9">
        <w:rPr>
          <w:rFonts w:ascii="Times New Roman" w:eastAsia="Times New Roman" w:hAnsi="Times New Roman"/>
          <w:color w:val="000000" w:themeColor="text1"/>
          <w:sz w:val="24"/>
        </w:rPr>
        <w:t>selaku Dosen Pembimbing yang telah menyediakan waktu di tengah segala kesibukan demi membimbing penulis dalam menyelesaikan tesis ini.</w:t>
      </w:r>
    </w:p>
    <w:p w:rsidR="00257289" w:rsidRPr="003E37A9" w:rsidRDefault="00257289" w:rsidP="00257B9D">
      <w:pPr>
        <w:tabs>
          <w:tab w:val="left" w:pos="7920"/>
        </w:tabs>
        <w:spacing w:line="15" w:lineRule="exact"/>
        <w:ind w:right="18"/>
        <w:rPr>
          <w:rFonts w:ascii="Times New Roman" w:eastAsia="Times New Roman" w:hAnsi="Times New Roman"/>
          <w:color w:val="000000" w:themeColor="text1"/>
          <w:sz w:val="24"/>
        </w:rPr>
      </w:pPr>
    </w:p>
    <w:p w:rsidR="00257289" w:rsidRPr="003E37A9" w:rsidRDefault="00257289" w:rsidP="00A9277A">
      <w:pPr>
        <w:numPr>
          <w:ilvl w:val="0"/>
          <w:numId w:val="30"/>
        </w:numPr>
        <w:tabs>
          <w:tab w:val="left" w:pos="1170"/>
          <w:tab w:val="left" w:pos="7920"/>
        </w:tabs>
        <w:spacing w:after="0" w:line="356"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 xml:space="preserve">Dr. Rudy Setiawan, S.T., M.T., selaku Dekan Fakultas Teknik Sipil dan Perencanaan dan Dosen Penguji, </w:t>
      </w:r>
      <w:r w:rsidR="006756D6" w:rsidRPr="003E37A9">
        <w:rPr>
          <w:rFonts w:ascii="Times New Roman" w:eastAsia="Times New Roman" w:hAnsi="Times New Roman"/>
          <w:color w:val="000000" w:themeColor="text1"/>
          <w:sz w:val="24"/>
        </w:rPr>
        <w:t xml:space="preserve">Doddy Prayogo, S.T., M.T., M.Sc., Ph.D., </w:t>
      </w:r>
      <w:r w:rsidRPr="003E37A9">
        <w:rPr>
          <w:rFonts w:ascii="Times New Roman" w:eastAsia="Times New Roman" w:hAnsi="Times New Roman"/>
          <w:color w:val="000000" w:themeColor="text1"/>
          <w:sz w:val="24"/>
        </w:rPr>
        <w:t>selaku Dosen Penguji, serta Drs. Jani Rahardjo, MBA. Tech., Ph.D., selaku Dosen Penguji, atas masukan dan koreksi terhadap proses pengerjaan tesis ini.</w:t>
      </w:r>
    </w:p>
    <w:p w:rsidR="00257289" w:rsidRPr="003E37A9" w:rsidRDefault="00257289" w:rsidP="00A9277A">
      <w:pPr>
        <w:tabs>
          <w:tab w:val="left" w:pos="1170"/>
          <w:tab w:val="left" w:pos="7920"/>
        </w:tabs>
        <w:spacing w:line="18" w:lineRule="exact"/>
        <w:ind w:left="450" w:right="18" w:hanging="450"/>
        <w:rPr>
          <w:rFonts w:ascii="Times New Roman" w:eastAsia="Times New Roman" w:hAnsi="Times New Roman"/>
          <w:color w:val="000000" w:themeColor="text1"/>
          <w:sz w:val="24"/>
        </w:rPr>
      </w:pPr>
    </w:p>
    <w:p w:rsidR="00257289" w:rsidRPr="003E37A9" w:rsidRDefault="00257289" w:rsidP="00A9277A">
      <w:pPr>
        <w:numPr>
          <w:ilvl w:val="0"/>
          <w:numId w:val="30"/>
        </w:numPr>
        <w:tabs>
          <w:tab w:val="left" w:pos="1170"/>
          <w:tab w:val="left" w:pos="7920"/>
        </w:tabs>
        <w:spacing w:after="0" w:line="355"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Doddy Prayogo, S.T., M.T., M.Sc., Ph.D., selaku Ketua Program Studi Magister Teknik Sipil, Fakultas Teknik Sipil dan Perencanaan, Universitas Kristen Petra Surabaya.</w:t>
      </w:r>
    </w:p>
    <w:p w:rsidR="00257289" w:rsidRPr="003E37A9" w:rsidRDefault="00257289" w:rsidP="00A9277A">
      <w:pPr>
        <w:tabs>
          <w:tab w:val="left" w:pos="1170"/>
          <w:tab w:val="left" w:pos="7920"/>
        </w:tabs>
        <w:spacing w:line="18" w:lineRule="exact"/>
        <w:ind w:left="450" w:right="18" w:hanging="450"/>
        <w:rPr>
          <w:rFonts w:ascii="Times New Roman" w:eastAsia="Times New Roman" w:hAnsi="Times New Roman"/>
          <w:color w:val="000000" w:themeColor="text1"/>
          <w:sz w:val="24"/>
        </w:rPr>
      </w:pPr>
    </w:p>
    <w:p w:rsidR="00257289" w:rsidRPr="003E37A9" w:rsidRDefault="00257289" w:rsidP="00A9277A">
      <w:pPr>
        <w:numPr>
          <w:ilvl w:val="0"/>
          <w:numId w:val="30"/>
        </w:numPr>
        <w:tabs>
          <w:tab w:val="left" w:pos="1170"/>
          <w:tab w:val="left" w:pos="7920"/>
        </w:tabs>
        <w:spacing w:after="0" w:line="348"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Segenap staf Tata Usaha Program Studi Magister Teknik Sipil Universitas Kristen Petra Surabaya.</w:t>
      </w:r>
    </w:p>
    <w:p w:rsidR="00257289" w:rsidRPr="003E37A9" w:rsidRDefault="00257289" w:rsidP="00A9277A">
      <w:pPr>
        <w:tabs>
          <w:tab w:val="left" w:pos="1170"/>
          <w:tab w:val="left" w:pos="7920"/>
        </w:tabs>
        <w:spacing w:line="25" w:lineRule="exact"/>
        <w:ind w:left="450" w:right="18" w:hanging="450"/>
        <w:jc w:val="both"/>
        <w:rPr>
          <w:rFonts w:ascii="Times New Roman" w:eastAsia="Times New Roman" w:hAnsi="Times New Roman"/>
          <w:color w:val="000000" w:themeColor="text1"/>
          <w:sz w:val="24"/>
        </w:rPr>
      </w:pPr>
    </w:p>
    <w:p w:rsidR="00257289" w:rsidRPr="003E37A9" w:rsidRDefault="00257289" w:rsidP="00A9277A">
      <w:pPr>
        <w:numPr>
          <w:ilvl w:val="0"/>
          <w:numId w:val="30"/>
        </w:numPr>
        <w:tabs>
          <w:tab w:val="left" w:pos="1170"/>
          <w:tab w:val="left" w:pos="7920"/>
        </w:tabs>
        <w:spacing w:after="0" w:line="348"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lang w:val="en-US"/>
        </w:rPr>
        <w:t>Edward Gondokusuma</w:t>
      </w:r>
      <w:r w:rsidRPr="003E37A9">
        <w:rPr>
          <w:rFonts w:ascii="Times New Roman" w:eastAsia="Times New Roman" w:hAnsi="Times New Roman"/>
          <w:color w:val="000000" w:themeColor="text1"/>
          <w:sz w:val="24"/>
        </w:rPr>
        <w:t>, S.T. selaku teman seperjuangan dan teman diskusi dalam penyusunan tesis ini.</w:t>
      </w:r>
    </w:p>
    <w:p w:rsidR="00257289" w:rsidRPr="003E37A9" w:rsidRDefault="00257289" w:rsidP="00A9277A">
      <w:pPr>
        <w:tabs>
          <w:tab w:val="left" w:pos="0"/>
          <w:tab w:val="left" w:pos="7920"/>
        </w:tabs>
        <w:spacing w:line="30" w:lineRule="exact"/>
        <w:ind w:left="450" w:right="18" w:hanging="450"/>
        <w:rPr>
          <w:rFonts w:ascii="Times New Roman" w:eastAsia="Times New Roman" w:hAnsi="Times New Roman"/>
          <w:color w:val="000000" w:themeColor="text1"/>
          <w:sz w:val="24"/>
        </w:rPr>
      </w:pPr>
    </w:p>
    <w:p w:rsidR="00257289" w:rsidRPr="003E37A9" w:rsidRDefault="00257289" w:rsidP="00A9277A">
      <w:pPr>
        <w:numPr>
          <w:ilvl w:val="0"/>
          <w:numId w:val="30"/>
        </w:numPr>
        <w:tabs>
          <w:tab w:val="left" w:pos="1170"/>
          <w:tab w:val="left" w:pos="7920"/>
        </w:tabs>
        <w:spacing w:after="0" w:line="353"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Orang tua, saudara, keluarga besar, serta sahabat yang telah mendoakan dan membantu secara langsung maupun tidak langsung dalam proses penyusunan tesis ini.</w:t>
      </w:r>
    </w:p>
    <w:p w:rsidR="00257289" w:rsidRPr="003E37A9" w:rsidRDefault="00257289" w:rsidP="00A9277A">
      <w:pPr>
        <w:tabs>
          <w:tab w:val="left" w:pos="1170"/>
          <w:tab w:val="left" w:pos="7920"/>
        </w:tabs>
        <w:spacing w:line="20" w:lineRule="exact"/>
        <w:ind w:left="450" w:right="18" w:hanging="450"/>
        <w:rPr>
          <w:rFonts w:ascii="Times New Roman" w:eastAsia="Times New Roman" w:hAnsi="Times New Roman"/>
          <w:color w:val="000000" w:themeColor="text1"/>
          <w:sz w:val="24"/>
        </w:rPr>
      </w:pPr>
    </w:p>
    <w:p w:rsidR="005D6507" w:rsidRPr="00A655F0" w:rsidRDefault="00257289" w:rsidP="00A655F0">
      <w:pPr>
        <w:numPr>
          <w:ilvl w:val="0"/>
          <w:numId w:val="30"/>
        </w:numPr>
        <w:tabs>
          <w:tab w:val="left" w:pos="1170"/>
          <w:tab w:val="left" w:pos="7920"/>
        </w:tabs>
        <w:spacing w:after="0" w:line="355" w:lineRule="auto"/>
        <w:ind w:left="450" w:right="18" w:hanging="45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Semua pihak yang tidak dapat disebutkan satu persatu yang telah memberikan bantuan secara langsung maupun tidak langsung dalam proses penyusunan tesis ini.</w:t>
      </w:r>
    </w:p>
    <w:p w:rsidR="00257289" w:rsidRPr="003E37A9" w:rsidRDefault="00257289" w:rsidP="00257B9D">
      <w:pPr>
        <w:spacing w:after="0" w:line="356" w:lineRule="auto"/>
        <w:ind w:right="18" w:firstLine="720"/>
        <w:jc w:val="both"/>
        <w:rPr>
          <w:rFonts w:ascii="Times New Roman" w:eastAsia="Times New Roman" w:hAnsi="Times New Roman" w:cs="Arial"/>
          <w:color w:val="000000" w:themeColor="text1"/>
          <w:sz w:val="24"/>
          <w:szCs w:val="20"/>
          <w:lang w:val="en-US"/>
        </w:rPr>
      </w:pPr>
      <w:r w:rsidRPr="003E37A9">
        <w:rPr>
          <w:rFonts w:ascii="Times New Roman" w:eastAsia="Times New Roman" w:hAnsi="Times New Roman" w:cs="Arial"/>
          <w:color w:val="000000" w:themeColor="text1"/>
          <w:sz w:val="24"/>
          <w:szCs w:val="20"/>
          <w:lang w:val="en-US"/>
        </w:rPr>
        <w:lastRenderedPageBreak/>
        <w:t>Penulis menyadari bahwa penulisan tesis ini masih jauh dari kata sempurna. Oleh karena itu, penulis menerima segala diskusi, masukan, saran, dan kritik untuk pengembangan dan perbaikan penulisan selanjutnya.</w:t>
      </w:r>
    </w:p>
    <w:p w:rsidR="00257289" w:rsidRPr="003E37A9" w:rsidRDefault="00257289" w:rsidP="00257B9D">
      <w:pPr>
        <w:spacing w:after="0" w:line="356" w:lineRule="auto"/>
        <w:ind w:right="18" w:firstLine="720"/>
        <w:jc w:val="both"/>
        <w:rPr>
          <w:rFonts w:ascii="Times New Roman" w:eastAsia="Times New Roman" w:hAnsi="Times New Roman" w:cs="Arial"/>
          <w:color w:val="000000" w:themeColor="text1"/>
          <w:sz w:val="24"/>
          <w:szCs w:val="20"/>
          <w:lang w:val="en-US"/>
        </w:rPr>
      </w:pPr>
      <w:r w:rsidRPr="003E37A9">
        <w:rPr>
          <w:rFonts w:ascii="Times New Roman" w:eastAsia="Times New Roman" w:hAnsi="Times New Roman" w:cs="Arial"/>
          <w:color w:val="000000" w:themeColor="text1"/>
          <w:sz w:val="24"/>
          <w:szCs w:val="20"/>
          <w:lang w:val="en-US"/>
        </w:rPr>
        <w:t>Akhir kata, penulis memohon maaf apabila terdapat kekurangan atau kesalahan pada penulisan Skripsi ini. Semoga tugas akhir yang telah dibuat ini dapat sungguh-sunguh bermanfaat bagi para pembaca. Tuhan memberkati.</w:t>
      </w:r>
    </w:p>
    <w:p w:rsidR="00257289" w:rsidRPr="003E37A9" w:rsidRDefault="00257289" w:rsidP="00586100">
      <w:pPr>
        <w:spacing w:after="0" w:line="356" w:lineRule="auto"/>
        <w:ind w:right="269"/>
        <w:jc w:val="both"/>
        <w:rPr>
          <w:rFonts w:ascii="Times New Roman" w:eastAsia="Times New Roman" w:hAnsi="Times New Roman" w:cs="Arial"/>
          <w:color w:val="000000" w:themeColor="text1"/>
          <w:sz w:val="24"/>
          <w:szCs w:val="20"/>
          <w:lang w:val="en-US"/>
        </w:rPr>
      </w:pPr>
    </w:p>
    <w:p w:rsidR="00257289" w:rsidRPr="003E37A9" w:rsidRDefault="00257289" w:rsidP="00257289">
      <w:pPr>
        <w:spacing w:after="0" w:line="356" w:lineRule="auto"/>
        <w:ind w:left="820" w:right="269" w:firstLine="720"/>
        <w:jc w:val="both"/>
        <w:rPr>
          <w:rFonts w:ascii="Times New Roman" w:eastAsia="Times New Roman" w:hAnsi="Times New Roman" w:cs="Arial"/>
          <w:color w:val="000000" w:themeColor="text1"/>
          <w:sz w:val="24"/>
          <w:szCs w:val="20"/>
          <w:lang w:val="en-US"/>
        </w:rPr>
      </w:pPr>
    </w:p>
    <w:p w:rsidR="00257289" w:rsidRPr="003E37A9" w:rsidRDefault="00257289" w:rsidP="00257289">
      <w:pPr>
        <w:spacing w:after="0" w:line="356" w:lineRule="auto"/>
        <w:ind w:left="820" w:right="269" w:firstLine="720"/>
        <w:jc w:val="both"/>
        <w:rPr>
          <w:rFonts w:ascii="Times New Roman" w:eastAsia="Times New Roman" w:hAnsi="Times New Roman" w:cs="Arial"/>
          <w:color w:val="000000" w:themeColor="text1"/>
          <w:sz w:val="24"/>
          <w:szCs w:val="20"/>
          <w:lang w:val="en-US"/>
        </w:rPr>
      </w:pPr>
    </w:p>
    <w:p w:rsidR="00257289" w:rsidRPr="003E37A9" w:rsidRDefault="00257289" w:rsidP="00A655F0">
      <w:pPr>
        <w:tabs>
          <w:tab w:val="left" w:pos="7830"/>
          <w:tab w:val="left" w:pos="7920"/>
        </w:tabs>
        <w:spacing w:after="0" w:line="356" w:lineRule="auto"/>
        <w:ind w:left="820" w:right="18" w:firstLine="720"/>
        <w:jc w:val="right"/>
        <w:rPr>
          <w:rFonts w:ascii="Times New Roman" w:eastAsia="Times New Roman" w:hAnsi="Times New Roman" w:cs="Arial"/>
          <w:color w:val="000000" w:themeColor="text1"/>
          <w:sz w:val="24"/>
          <w:szCs w:val="20"/>
          <w:lang w:val="en-US"/>
        </w:rPr>
      </w:pPr>
      <w:r w:rsidRPr="003E37A9">
        <w:rPr>
          <w:rFonts w:ascii="Times New Roman" w:eastAsia="Times New Roman" w:hAnsi="Times New Roman" w:cs="Arial"/>
          <w:color w:val="000000" w:themeColor="text1"/>
          <w:sz w:val="24"/>
          <w:szCs w:val="20"/>
          <w:lang w:val="en-US"/>
        </w:rPr>
        <w:t xml:space="preserve">Surabaya, </w:t>
      </w:r>
      <w:r w:rsidR="00A655F0">
        <w:rPr>
          <w:rFonts w:ascii="Times New Roman" w:eastAsia="Times New Roman" w:hAnsi="Times New Roman" w:cs="Arial"/>
          <w:color w:val="000000" w:themeColor="text1"/>
          <w:sz w:val="24"/>
          <w:szCs w:val="20"/>
          <w:lang w:val="en-US"/>
        </w:rPr>
        <w:t>13 Juli</w:t>
      </w:r>
      <w:r w:rsidRPr="003E37A9">
        <w:rPr>
          <w:rFonts w:ascii="Times New Roman" w:eastAsia="Times New Roman" w:hAnsi="Times New Roman" w:cs="Arial"/>
          <w:color w:val="000000" w:themeColor="text1"/>
          <w:sz w:val="24"/>
          <w:szCs w:val="20"/>
          <w:lang w:val="en-US"/>
        </w:rPr>
        <w:t xml:space="preserve"> 2020</w:t>
      </w:r>
    </w:p>
    <w:p w:rsidR="00257289" w:rsidRPr="003E37A9" w:rsidRDefault="00257289" w:rsidP="00257289">
      <w:pPr>
        <w:spacing w:line="200" w:lineRule="exact"/>
        <w:rPr>
          <w:rFonts w:ascii="Times New Roman" w:eastAsia="Times New Roman" w:hAnsi="Times New Roman"/>
          <w:color w:val="000000" w:themeColor="text1"/>
          <w:lang w:val="en-US"/>
        </w:rPr>
      </w:pPr>
    </w:p>
    <w:p w:rsidR="00257289" w:rsidRPr="003E37A9" w:rsidRDefault="00257289" w:rsidP="00257289">
      <w:pPr>
        <w:spacing w:line="368" w:lineRule="exact"/>
        <w:rPr>
          <w:rFonts w:ascii="Times New Roman" w:eastAsia="Times New Roman" w:hAnsi="Times New Roman"/>
          <w:color w:val="000000" w:themeColor="text1"/>
        </w:rPr>
      </w:pPr>
    </w:p>
    <w:p w:rsidR="00257289" w:rsidRPr="003E37A9" w:rsidRDefault="00257289" w:rsidP="00A655F0">
      <w:pPr>
        <w:spacing w:line="0" w:lineRule="atLeast"/>
        <w:ind w:left="6480"/>
        <w:jc w:val="right"/>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Penulis</w:t>
      </w:r>
    </w:p>
    <w:p w:rsidR="005D6507" w:rsidRPr="003E37A9" w:rsidRDefault="005D6507" w:rsidP="005D6507">
      <w:pPr>
        <w:spacing w:after="0" w:line="360" w:lineRule="auto"/>
        <w:rPr>
          <w:rFonts w:ascii="Times New Roman" w:hAnsi="Times New Roman"/>
          <w:b/>
          <w:color w:val="000000" w:themeColor="text1"/>
          <w:sz w:val="24"/>
          <w:szCs w:val="24"/>
          <w:lang w:val="en-US"/>
        </w:rPr>
      </w:pPr>
    </w:p>
    <w:p w:rsidR="005D6507" w:rsidRPr="003E37A9" w:rsidRDefault="005D6507" w:rsidP="005D6507">
      <w:pPr>
        <w:spacing w:after="0" w:line="360" w:lineRule="auto"/>
        <w:rPr>
          <w:rFonts w:ascii="Times New Roman" w:hAnsi="Times New Roman"/>
          <w:b/>
          <w:color w:val="000000" w:themeColor="text1"/>
          <w:sz w:val="24"/>
          <w:szCs w:val="24"/>
          <w:lang w:val="en-US"/>
        </w:rPr>
      </w:pPr>
    </w:p>
    <w:p w:rsidR="005D6507" w:rsidRPr="003E37A9" w:rsidRDefault="005D6507" w:rsidP="005D6507">
      <w:pPr>
        <w:spacing w:after="0" w:line="360" w:lineRule="auto"/>
        <w:rPr>
          <w:rFonts w:ascii="Times New Roman" w:hAnsi="Times New Roman"/>
          <w:b/>
          <w:color w:val="000000" w:themeColor="text1"/>
          <w:sz w:val="24"/>
          <w:szCs w:val="24"/>
          <w:lang w:val="en-US"/>
        </w:rPr>
      </w:pPr>
    </w:p>
    <w:p w:rsidR="005D6507" w:rsidRPr="003E37A9" w:rsidRDefault="005D6507" w:rsidP="005D6507">
      <w:pPr>
        <w:spacing w:after="0" w:line="360" w:lineRule="auto"/>
        <w:rPr>
          <w:rFonts w:ascii="Times New Roman" w:hAnsi="Times New Roman"/>
          <w:b/>
          <w:color w:val="000000" w:themeColor="text1"/>
          <w:sz w:val="24"/>
          <w:szCs w:val="24"/>
          <w:lang w:val="en-US"/>
        </w:rPr>
      </w:pPr>
    </w:p>
    <w:p w:rsidR="00401C2B" w:rsidRPr="003E37A9" w:rsidRDefault="00257289" w:rsidP="00AA223E">
      <w:pPr>
        <w:spacing w:line="0" w:lineRule="atLeast"/>
        <w:jc w:val="center"/>
        <w:rPr>
          <w:rFonts w:ascii="Times New Roman" w:hAnsi="Times New Roman"/>
          <w:b/>
          <w:color w:val="000000" w:themeColor="text1"/>
          <w:sz w:val="24"/>
          <w:szCs w:val="24"/>
          <w:lang w:val="en-US"/>
        </w:rPr>
        <w:sectPr w:rsidR="00401C2B" w:rsidRPr="003E37A9" w:rsidSect="00A655F0">
          <w:footerReference w:type="default" r:id="rId13"/>
          <w:footerReference w:type="first" r:id="rId14"/>
          <w:pgSz w:w="11907" w:h="16839" w:code="9"/>
          <w:pgMar w:top="1701" w:right="1701" w:bottom="1701" w:left="2268" w:header="720" w:footer="720" w:gutter="0"/>
          <w:pgNumType w:fmt="lowerRoman" w:start="2"/>
          <w:cols w:space="720"/>
          <w:docGrid w:linePitch="360"/>
        </w:sectPr>
      </w:pPr>
      <w:r w:rsidRPr="003E37A9">
        <w:rPr>
          <w:rFonts w:ascii="Times New Roman" w:hAnsi="Times New Roman"/>
          <w:b/>
          <w:color w:val="000000" w:themeColor="text1"/>
          <w:sz w:val="24"/>
          <w:szCs w:val="24"/>
          <w:lang w:val="en-US"/>
        </w:rPr>
        <w:br w:type="page"/>
      </w:r>
    </w:p>
    <w:p w:rsidR="00257289" w:rsidRPr="003E37A9" w:rsidRDefault="00257289" w:rsidP="00AA223E">
      <w:pPr>
        <w:spacing w:line="0" w:lineRule="atLeast"/>
        <w:jc w:val="center"/>
        <w:rPr>
          <w:rFonts w:ascii="Times New Roman" w:eastAsia="Times New Roman" w:hAnsi="Times New Roman"/>
          <w:b/>
          <w:color w:val="000000" w:themeColor="text1"/>
          <w:sz w:val="24"/>
          <w:lang w:val="en-US"/>
        </w:rPr>
      </w:pPr>
      <w:r w:rsidRPr="003E37A9">
        <w:rPr>
          <w:rFonts w:ascii="Times New Roman" w:eastAsia="Times New Roman" w:hAnsi="Times New Roman"/>
          <w:b/>
          <w:color w:val="000000" w:themeColor="text1"/>
          <w:sz w:val="24"/>
        </w:rPr>
        <w:lastRenderedPageBreak/>
        <w:t>ABSTRAK</w:t>
      </w:r>
    </w:p>
    <w:p w:rsidR="002556DE" w:rsidRPr="003E37A9" w:rsidRDefault="002556DE" w:rsidP="002556DE">
      <w:pPr>
        <w:spacing w:line="0" w:lineRule="atLeast"/>
        <w:ind w:left="4380"/>
        <w:rPr>
          <w:rFonts w:ascii="Times New Roman" w:eastAsia="Times New Roman" w:hAnsi="Times New Roman"/>
          <w:b/>
          <w:color w:val="000000" w:themeColor="text1"/>
          <w:sz w:val="24"/>
          <w:lang w:val="en-US"/>
        </w:rPr>
      </w:pPr>
    </w:p>
    <w:p w:rsidR="00257289" w:rsidRPr="003E37A9" w:rsidRDefault="002556DE" w:rsidP="00AA223E">
      <w:pPr>
        <w:tabs>
          <w:tab w:val="left" w:pos="8640"/>
        </w:tabs>
        <w:spacing w:after="0" w:line="0" w:lineRule="atLeast"/>
        <w:ind w:right="27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lang w:val="en-US"/>
        </w:rPr>
        <w:t>Ken</w:t>
      </w:r>
      <w:r w:rsidR="00257289" w:rsidRPr="003E37A9">
        <w:rPr>
          <w:rFonts w:ascii="Times New Roman" w:eastAsia="Times New Roman" w:hAnsi="Times New Roman"/>
          <w:color w:val="000000" w:themeColor="text1"/>
          <w:sz w:val="24"/>
        </w:rPr>
        <w:t xml:space="preserve"> :</w:t>
      </w:r>
    </w:p>
    <w:p w:rsidR="00257289" w:rsidRPr="003E37A9" w:rsidRDefault="00257289" w:rsidP="00AA223E">
      <w:pPr>
        <w:tabs>
          <w:tab w:val="left" w:pos="8640"/>
        </w:tabs>
        <w:spacing w:after="0" w:line="240" w:lineRule="auto"/>
        <w:ind w:right="270" w:firstLine="82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Tesi</w:t>
      </w:r>
      <w:r w:rsidRPr="003E37A9">
        <w:rPr>
          <w:rFonts w:ascii="Times New Roman" w:eastAsia="Times New Roman" w:hAnsi="Times New Roman"/>
          <w:color w:val="000000" w:themeColor="text1"/>
          <w:sz w:val="24"/>
          <w:lang w:val="en-US"/>
        </w:rPr>
        <w:t>s</w:t>
      </w:r>
    </w:p>
    <w:p w:rsidR="002556DE" w:rsidRPr="003E37A9" w:rsidRDefault="006756D6" w:rsidP="00A655F0">
      <w:pPr>
        <w:tabs>
          <w:tab w:val="left" w:pos="8640"/>
          <w:tab w:val="left" w:pos="8820"/>
        </w:tabs>
        <w:spacing w:line="239" w:lineRule="auto"/>
        <w:ind w:right="18" w:firstLine="8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Keluhan Penghuni Terka</w:t>
      </w:r>
      <w:r w:rsidR="00AA223E" w:rsidRPr="003E37A9">
        <w:rPr>
          <w:rFonts w:ascii="Times New Roman" w:eastAsia="Times New Roman" w:hAnsi="Times New Roman"/>
          <w:color w:val="000000" w:themeColor="text1"/>
          <w:sz w:val="24"/>
          <w:lang w:val="en-US"/>
        </w:rPr>
        <w:t xml:space="preserve">it Kerusakan Bangunan Terhadap </w:t>
      </w:r>
      <w:r w:rsidRPr="003E37A9">
        <w:rPr>
          <w:rFonts w:ascii="Times New Roman" w:eastAsia="Times New Roman" w:hAnsi="Times New Roman"/>
          <w:color w:val="000000" w:themeColor="text1"/>
          <w:sz w:val="24"/>
          <w:lang w:val="en-US"/>
        </w:rPr>
        <w:t>Responsivitas Pengelola Rumah Susun Sederhana Sewa di Surabaya</w:t>
      </w:r>
    </w:p>
    <w:p w:rsidR="006756D6" w:rsidRPr="00A655F0" w:rsidRDefault="006756D6" w:rsidP="00A655F0">
      <w:pPr>
        <w:tabs>
          <w:tab w:val="left" w:pos="8640"/>
        </w:tabs>
        <w:spacing w:line="242" w:lineRule="auto"/>
        <w:ind w:right="18" w:firstLine="820"/>
        <w:jc w:val="both"/>
        <w:rPr>
          <w:rFonts w:ascii="Times New Roman" w:hAnsi="Times New Roman"/>
          <w:color w:val="000000" w:themeColor="text1"/>
          <w:sz w:val="24"/>
          <w:szCs w:val="24"/>
          <w:lang w:val="en-US"/>
        </w:rPr>
      </w:pPr>
      <w:r w:rsidRPr="003E37A9">
        <w:rPr>
          <w:rFonts w:ascii="Times New Roman" w:eastAsia="Times New Roman" w:hAnsi="Times New Roman"/>
          <w:color w:val="000000" w:themeColor="text1"/>
          <w:sz w:val="24"/>
        </w:rPr>
        <w:t xml:space="preserve">Lahan perkotaan yang terbatas dan kualitas lingkungan yang semakin menurun, </w:t>
      </w:r>
      <w:r w:rsidR="001D217B" w:rsidRPr="003E37A9">
        <w:rPr>
          <w:rFonts w:ascii="Times New Roman" w:eastAsia="Times New Roman" w:hAnsi="Times New Roman"/>
          <w:color w:val="000000" w:themeColor="text1"/>
          <w:sz w:val="24"/>
          <w:lang w:val="en-US"/>
        </w:rPr>
        <w:t xml:space="preserve">sehingga </w:t>
      </w:r>
      <w:r w:rsidRPr="003E37A9">
        <w:rPr>
          <w:rFonts w:ascii="Times New Roman" w:eastAsia="Times New Roman" w:hAnsi="Times New Roman"/>
          <w:color w:val="000000" w:themeColor="text1"/>
          <w:sz w:val="24"/>
        </w:rPr>
        <w:t>dibutuhkan alternatif</w:t>
      </w:r>
      <w:r w:rsidR="001D217B" w:rsidRPr="003E37A9">
        <w:rPr>
          <w:rFonts w:ascii="Times New Roman" w:eastAsia="Times New Roman" w:hAnsi="Times New Roman"/>
          <w:color w:val="000000" w:themeColor="text1"/>
          <w:sz w:val="24"/>
          <w:lang w:val="en-US"/>
        </w:rPr>
        <w:t xml:space="preserve"> tempat tinggal</w:t>
      </w:r>
      <w:r w:rsidRPr="003E37A9">
        <w:rPr>
          <w:rFonts w:ascii="Times New Roman" w:eastAsia="Times New Roman" w:hAnsi="Times New Roman"/>
          <w:color w:val="000000" w:themeColor="text1"/>
          <w:sz w:val="24"/>
        </w:rPr>
        <w:t xml:space="preserve"> berupa rumah susun vertikal. Diharapkan </w:t>
      </w:r>
      <w:r w:rsidR="001D217B" w:rsidRPr="003E37A9">
        <w:rPr>
          <w:rFonts w:ascii="Times New Roman" w:eastAsia="Times New Roman" w:hAnsi="Times New Roman"/>
          <w:color w:val="000000" w:themeColor="text1"/>
          <w:sz w:val="24"/>
          <w:lang w:val="en-US"/>
        </w:rPr>
        <w:t xml:space="preserve">dengan memaksimalkan </w:t>
      </w:r>
      <w:r w:rsidRPr="003E37A9">
        <w:rPr>
          <w:rFonts w:ascii="Times New Roman" w:eastAsia="Times New Roman" w:hAnsi="Times New Roman"/>
          <w:color w:val="000000" w:themeColor="text1"/>
          <w:sz w:val="24"/>
        </w:rPr>
        <w:t xml:space="preserve">bangunan vertikal dapat </w:t>
      </w:r>
      <w:r w:rsidR="001D217B" w:rsidRPr="003E37A9">
        <w:rPr>
          <w:rFonts w:ascii="Times New Roman" w:eastAsia="Times New Roman" w:hAnsi="Times New Roman"/>
          <w:color w:val="000000" w:themeColor="text1"/>
          <w:sz w:val="24"/>
          <w:lang w:val="en-US"/>
        </w:rPr>
        <w:t>memperbaiki kualitas tata kota</w:t>
      </w:r>
      <w:r w:rsidRPr="003E37A9">
        <w:rPr>
          <w:rFonts w:ascii="Times New Roman" w:eastAsia="Times New Roman" w:hAnsi="Times New Roman"/>
          <w:color w:val="000000" w:themeColor="text1"/>
          <w:sz w:val="24"/>
        </w:rPr>
        <w:t xml:space="preserve">. Berbagai penelitian dilakukan untuk memahami keadaan di rumah susun maupun kondisi fasilitas yang tersedia. Akan tetapi, penelitian-penelitian sebelumnya memiliki keterbatasan yaitu berfokus pada rumah susun kelas menengah atas. Sedangkan pada rumah susun sederhana sewa memiliki kendala/permasalahan sendiri apabila terjadi laporan kerusakan. Kerusakan sendiri memiliki tingkat kerusakan ringan, sedang, dan berat. Perbedaan dari sisi pengelola(pemerintah), penghuni, serta biaya sewa perbulan. Dengan biaya sewa perbulan yang relatif murah, </w:t>
      </w:r>
      <w:r w:rsidR="001D217B" w:rsidRPr="003E37A9">
        <w:rPr>
          <w:rFonts w:ascii="Times New Roman" w:eastAsia="Times New Roman" w:hAnsi="Times New Roman"/>
          <w:color w:val="000000" w:themeColor="text1"/>
          <w:sz w:val="24"/>
          <w:lang w:val="en-US"/>
        </w:rPr>
        <w:t>serta</w:t>
      </w:r>
      <w:r w:rsidRPr="003E37A9">
        <w:rPr>
          <w:rFonts w:ascii="Times New Roman" w:eastAsia="Times New Roman" w:hAnsi="Times New Roman"/>
          <w:color w:val="000000" w:themeColor="text1"/>
          <w:sz w:val="24"/>
        </w:rPr>
        <w:t xml:space="preserve"> birokrasi pemerintah yang cenderung lambat, maka dilakukan penelitian yang berfokus pada responsivitas </w:t>
      </w:r>
      <w:r w:rsidR="001D217B" w:rsidRPr="003E37A9">
        <w:rPr>
          <w:rFonts w:ascii="Times New Roman" w:eastAsia="Times New Roman" w:hAnsi="Times New Roman"/>
          <w:color w:val="000000" w:themeColor="text1"/>
          <w:sz w:val="24"/>
          <w:lang w:val="en-US"/>
        </w:rPr>
        <w:t>pengelola terhadap</w:t>
      </w:r>
      <w:r w:rsidRPr="003E37A9">
        <w:rPr>
          <w:rFonts w:ascii="Times New Roman" w:eastAsia="Times New Roman" w:hAnsi="Times New Roman"/>
          <w:color w:val="000000" w:themeColor="text1"/>
          <w:sz w:val="24"/>
        </w:rPr>
        <w:t xml:space="preserve"> kerusakan bangunan. Penelitian ini dilakukan dengan menyebarkan kuesioner dan kemudian dilakukan uji </w:t>
      </w:r>
      <w:r w:rsidR="001D217B" w:rsidRPr="003E37A9">
        <w:rPr>
          <w:rFonts w:ascii="Times New Roman" w:eastAsia="Times New Roman" w:hAnsi="Times New Roman"/>
          <w:i/>
          <w:color w:val="000000" w:themeColor="text1"/>
          <w:sz w:val="24"/>
          <w:lang w:val="en-US"/>
        </w:rPr>
        <w:t>chi-square</w:t>
      </w:r>
      <w:r w:rsidR="008C3966" w:rsidRPr="003E37A9">
        <w:rPr>
          <w:rFonts w:ascii="Times New Roman" w:eastAsia="Times New Roman" w:hAnsi="Times New Roman"/>
          <w:color w:val="000000" w:themeColor="text1"/>
          <w:sz w:val="24"/>
          <w:lang w:val="en-US"/>
        </w:rPr>
        <w:t>.</w:t>
      </w:r>
      <w:r w:rsidR="004638FA"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 xml:space="preserve">Hasil dari penelitian ini menunjukkan </w:t>
      </w:r>
      <w:r w:rsidR="00F60211" w:rsidRPr="003E37A9">
        <w:rPr>
          <w:rFonts w:ascii="Times New Roman" w:eastAsia="Times New Roman" w:hAnsi="Times New Roman"/>
          <w:color w:val="000000" w:themeColor="text1"/>
          <w:sz w:val="24"/>
          <w:lang w:val="en-US"/>
        </w:rPr>
        <w:t>kerusakan berhubungan dengan</w:t>
      </w:r>
      <w:r w:rsidR="001D217B" w:rsidRPr="003E37A9">
        <w:rPr>
          <w:rFonts w:ascii="Times New Roman" w:eastAsia="Times New Roman" w:hAnsi="Times New Roman"/>
          <w:color w:val="000000" w:themeColor="text1"/>
          <w:sz w:val="24"/>
          <w:lang w:val="en-US"/>
        </w:rPr>
        <w:t xml:space="preserve"> </w:t>
      </w:r>
      <w:r w:rsidR="004638FA" w:rsidRPr="003E37A9">
        <w:rPr>
          <w:rFonts w:ascii="Times New Roman" w:eastAsia="Times New Roman" w:hAnsi="Times New Roman"/>
          <w:color w:val="000000" w:themeColor="text1"/>
          <w:sz w:val="24"/>
          <w:lang w:val="en-US"/>
        </w:rPr>
        <w:t>pelayanan</w:t>
      </w:r>
      <w:r w:rsidR="00F60211" w:rsidRPr="003E37A9">
        <w:rPr>
          <w:rFonts w:ascii="Times New Roman" w:eastAsia="Times New Roman" w:hAnsi="Times New Roman"/>
          <w:color w:val="000000" w:themeColor="text1"/>
          <w:sz w:val="24"/>
          <w:lang w:val="en-US"/>
        </w:rPr>
        <w:t>, khususnya pelayanan</w:t>
      </w:r>
      <w:r w:rsidR="004638FA" w:rsidRPr="003E37A9">
        <w:rPr>
          <w:rFonts w:ascii="Times New Roman" w:eastAsia="Times New Roman" w:hAnsi="Times New Roman"/>
          <w:color w:val="000000" w:themeColor="text1"/>
          <w:sz w:val="24"/>
          <w:lang w:val="en-US"/>
        </w:rPr>
        <w:t xml:space="preserve"> </w:t>
      </w:r>
      <w:r w:rsidR="00F60211" w:rsidRPr="003E37A9">
        <w:rPr>
          <w:rFonts w:ascii="Times New Roman" w:eastAsia="Times New Roman" w:hAnsi="Times New Roman"/>
          <w:color w:val="000000" w:themeColor="text1"/>
          <w:sz w:val="24"/>
          <w:lang w:val="en-US"/>
        </w:rPr>
        <w:t>informatif</w:t>
      </w:r>
      <w:r w:rsidR="004638FA" w:rsidRPr="003E37A9">
        <w:rPr>
          <w:rFonts w:ascii="Times New Roman" w:eastAsia="Times New Roman" w:hAnsi="Times New Roman"/>
          <w:color w:val="000000" w:themeColor="text1"/>
          <w:sz w:val="24"/>
          <w:lang w:val="en-US"/>
        </w:rPr>
        <w:t xml:space="preserve"> oleh petugas rusun. </w:t>
      </w:r>
      <w:r w:rsidR="008C3966" w:rsidRPr="003E37A9">
        <w:rPr>
          <w:rFonts w:ascii="Times New Roman" w:eastAsia="Times New Roman" w:hAnsi="Times New Roman"/>
          <w:color w:val="000000" w:themeColor="text1"/>
          <w:sz w:val="24"/>
          <w:lang w:val="en-US"/>
        </w:rPr>
        <w:t xml:space="preserve">Namun pelayanan </w:t>
      </w:r>
      <w:r w:rsidR="00F60211" w:rsidRPr="003E37A9">
        <w:rPr>
          <w:rFonts w:ascii="Times New Roman" w:eastAsia="Times New Roman" w:hAnsi="Times New Roman"/>
          <w:color w:val="000000" w:themeColor="text1"/>
          <w:sz w:val="24"/>
          <w:lang w:val="en-US"/>
        </w:rPr>
        <w:t>informatif</w:t>
      </w:r>
      <w:r w:rsidR="008C3966" w:rsidRPr="003E37A9">
        <w:rPr>
          <w:rFonts w:ascii="Times New Roman" w:eastAsia="Times New Roman" w:hAnsi="Times New Roman"/>
          <w:color w:val="000000" w:themeColor="text1"/>
          <w:sz w:val="24"/>
          <w:lang w:val="en-US"/>
        </w:rPr>
        <w:t xml:space="preserve"> tidak diikuti dengan responsivitas tindakan pengelola.</w:t>
      </w:r>
      <w:r w:rsidR="00E83C59" w:rsidRPr="003E37A9">
        <w:rPr>
          <w:rFonts w:ascii="Times New Roman" w:eastAsia="Times New Roman" w:hAnsi="Times New Roman"/>
          <w:color w:val="000000" w:themeColor="text1"/>
          <w:sz w:val="24"/>
          <w:lang w:val="en-US"/>
        </w:rPr>
        <w:t xml:space="preserve"> Kerusakan </w:t>
      </w:r>
      <w:r w:rsidR="00AC3F87" w:rsidRPr="003E37A9">
        <w:rPr>
          <w:rFonts w:ascii="Times New Roman" w:eastAsia="Times New Roman" w:hAnsi="Times New Roman"/>
          <w:color w:val="000000" w:themeColor="text1"/>
          <w:sz w:val="24"/>
          <w:lang w:val="en-US"/>
        </w:rPr>
        <w:t xml:space="preserve">yang </w:t>
      </w:r>
      <w:r w:rsidR="00E83C59" w:rsidRPr="003E37A9">
        <w:rPr>
          <w:rFonts w:ascii="Times New Roman" w:eastAsia="Times New Roman" w:hAnsi="Times New Roman"/>
          <w:color w:val="000000" w:themeColor="text1"/>
          <w:sz w:val="24"/>
          <w:lang w:val="en-US"/>
        </w:rPr>
        <w:t xml:space="preserve">tidak segera diperbaiki, </w:t>
      </w:r>
      <w:r w:rsidR="00AC3F87" w:rsidRPr="003E37A9">
        <w:rPr>
          <w:rFonts w:ascii="Times New Roman" w:eastAsia="Times New Roman" w:hAnsi="Times New Roman"/>
          <w:color w:val="000000" w:themeColor="text1"/>
          <w:sz w:val="24"/>
          <w:lang w:val="en-US"/>
        </w:rPr>
        <w:t>mengakibatkan</w:t>
      </w:r>
      <w:r w:rsidR="00E83C59" w:rsidRPr="003E37A9">
        <w:rPr>
          <w:rFonts w:ascii="Times New Roman" w:eastAsia="Times New Roman" w:hAnsi="Times New Roman"/>
          <w:color w:val="000000" w:themeColor="text1"/>
          <w:sz w:val="24"/>
          <w:lang w:val="en-US"/>
        </w:rPr>
        <w:t xml:space="preserve"> kerusakan menjadi semakin parah </w:t>
      </w:r>
    </w:p>
    <w:p w:rsidR="006756D6" w:rsidRPr="003E37A9" w:rsidRDefault="006756D6" w:rsidP="00E83C59">
      <w:pPr>
        <w:tabs>
          <w:tab w:val="left" w:pos="1170"/>
          <w:tab w:val="left" w:pos="7920"/>
        </w:tabs>
        <w:spacing w:line="280" w:lineRule="auto"/>
        <w:ind w:left="1170" w:right="18" w:hanging="117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Kata kunci: responsivitas, rumah susun sederhana sewa,</w:t>
      </w: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penghuni</w:t>
      </w: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rusun, kerusakan bangunan</w:t>
      </w:r>
    </w:p>
    <w:p w:rsidR="00D93FEF" w:rsidRPr="003E37A9" w:rsidRDefault="00D93FEF" w:rsidP="00AA223E">
      <w:pPr>
        <w:tabs>
          <w:tab w:val="left" w:pos="1620"/>
        </w:tabs>
        <w:spacing w:after="0" w:line="240" w:lineRule="auto"/>
        <w:ind w:left="810" w:firstLine="720"/>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lang w:val="en-US"/>
        </w:rPr>
        <w:br w:type="page"/>
      </w:r>
    </w:p>
    <w:p w:rsidR="00D93FEF" w:rsidRPr="003E37A9" w:rsidRDefault="00D93FEF" w:rsidP="00AA223E">
      <w:pPr>
        <w:spacing w:line="0" w:lineRule="atLeast"/>
        <w:jc w:val="center"/>
        <w:rPr>
          <w:rFonts w:ascii="Times New Roman" w:eastAsia="Times New Roman" w:hAnsi="Times New Roman"/>
          <w:b/>
          <w:color w:val="000000" w:themeColor="text1"/>
          <w:sz w:val="24"/>
          <w:lang w:val="en-US"/>
        </w:rPr>
      </w:pPr>
      <w:r w:rsidRPr="003E37A9">
        <w:rPr>
          <w:rFonts w:ascii="Times New Roman" w:eastAsia="Times New Roman" w:hAnsi="Times New Roman"/>
          <w:b/>
          <w:color w:val="000000" w:themeColor="text1"/>
          <w:sz w:val="24"/>
        </w:rPr>
        <w:lastRenderedPageBreak/>
        <w:t>ABS</w:t>
      </w:r>
      <w:r w:rsidRPr="003E37A9">
        <w:rPr>
          <w:rFonts w:ascii="Times New Roman" w:eastAsia="Times New Roman" w:hAnsi="Times New Roman"/>
          <w:b/>
          <w:color w:val="000000" w:themeColor="text1"/>
          <w:sz w:val="24"/>
          <w:lang w:val="en-US"/>
        </w:rPr>
        <w:t>TRACT</w:t>
      </w:r>
    </w:p>
    <w:p w:rsidR="00D93FEF" w:rsidRPr="003E37A9" w:rsidRDefault="00D93FEF" w:rsidP="00D93FEF">
      <w:pPr>
        <w:spacing w:line="0" w:lineRule="atLeast"/>
        <w:ind w:left="4380"/>
        <w:rPr>
          <w:rFonts w:ascii="Times New Roman" w:eastAsia="Times New Roman" w:hAnsi="Times New Roman"/>
          <w:b/>
          <w:color w:val="000000" w:themeColor="text1"/>
          <w:sz w:val="24"/>
          <w:lang w:val="en-US"/>
        </w:rPr>
      </w:pPr>
    </w:p>
    <w:p w:rsidR="00D93FEF" w:rsidRPr="003E37A9" w:rsidRDefault="00D93FEF" w:rsidP="00AA223E">
      <w:pPr>
        <w:spacing w:after="0" w:line="0" w:lineRule="atLeast"/>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lang w:val="en-US"/>
        </w:rPr>
        <w:t>Ken</w:t>
      </w:r>
      <w:r w:rsidRPr="003E37A9">
        <w:rPr>
          <w:rFonts w:ascii="Times New Roman" w:eastAsia="Times New Roman" w:hAnsi="Times New Roman"/>
          <w:color w:val="000000" w:themeColor="text1"/>
          <w:sz w:val="24"/>
        </w:rPr>
        <w:t xml:space="preserve"> :</w:t>
      </w:r>
    </w:p>
    <w:p w:rsidR="00D93FEF" w:rsidRPr="003E37A9" w:rsidRDefault="00D93FEF" w:rsidP="00AA223E">
      <w:pPr>
        <w:spacing w:after="0" w:line="240" w:lineRule="auto"/>
        <w:ind w:left="81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T</w:t>
      </w:r>
      <w:r w:rsidRPr="003E37A9">
        <w:rPr>
          <w:rFonts w:ascii="Times New Roman" w:eastAsia="Times New Roman" w:hAnsi="Times New Roman"/>
          <w:color w:val="000000" w:themeColor="text1"/>
          <w:sz w:val="24"/>
          <w:lang w:val="en-US"/>
        </w:rPr>
        <w:t>hesis</w:t>
      </w:r>
    </w:p>
    <w:p w:rsidR="00D85446" w:rsidRPr="003E37A9" w:rsidRDefault="001A5365" w:rsidP="00A655F0">
      <w:pPr>
        <w:spacing w:line="240" w:lineRule="auto"/>
        <w:ind w:right="18" w:firstLine="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Resident’s Response to the Responsiveness of</w:t>
      </w:r>
      <w:r w:rsidR="00D93FEF" w:rsidRPr="003E37A9">
        <w:rPr>
          <w:rFonts w:ascii="Times New Roman" w:hAnsi="Times New Roman"/>
          <w:color w:val="000000" w:themeColor="text1"/>
          <w:sz w:val="24"/>
          <w:szCs w:val="24"/>
          <w:lang w:val="en-US"/>
        </w:rPr>
        <w:t xml:space="preserve">  </w:t>
      </w:r>
      <w:r w:rsidR="00AA223E" w:rsidRPr="003E37A9">
        <w:rPr>
          <w:rFonts w:ascii="Times New Roman" w:hAnsi="Times New Roman"/>
          <w:color w:val="000000" w:themeColor="text1"/>
          <w:sz w:val="24"/>
          <w:szCs w:val="24"/>
          <w:lang w:val="en-US"/>
        </w:rPr>
        <w:t xml:space="preserve">Simple </w:t>
      </w:r>
      <w:r w:rsidRPr="003E37A9">
        <w:rPr>
          <w:rFonts w:ascii="Times New Roman" w:hAnsi="Times New Roman"/>
          <w:color w:val="000000" w:themeColor="text1"/>
          <w:sz w:val="24"/>
          <w:szCs w:val="24"/>
          <w:lang w:val="en-US"/>
        </w:rPr>
        <w:t>Flat Building Defect Service in Surabaya</w:t>
      </w:r>
    </w:p>
    <w:p w:rsidR="004C6773" w:rsidRPr="00A655F0" w:rsidRDefault="004C6773" w:rsidP="00A655F0">
      <w:pPr>
        <w:spacing w:line="279" w:lineRule="exact"/>
        <w:ind w:firstLine="81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Limited urban land and a declining environmental quality thus it takes an alternative housing in the form of vertical flats. It is hoped that maximizing vertical buildings can improve the quality of urban planning. Various studies have been conducted to understand the flats’ situation and the condition of the available facilities. However, previous studies showed limitations by focusing on the upper-middle class flats only. Whereas, in a simple flat, the lease has its own nuisance and problems if there is any damage report, the damage’s level itself can be mild, moderate and severe damage. The difference from the governments’, residents’, and monthly rental fees’ side. Subsequently, with a relatively low monthly rental costs, as well as slower government bureaucracy, conducted research depends on the responsiveness of managers towards the building damage. This research was conducted by spreading the questionnaire and then a chi-square test was performed. The result of this study indicates that the damage is related to services, especially informative services by flat staff. Nevertheless, the service performed is not followed by responsiveness.In addition, the damage that is not immediately repaired will be is getting worse.</w:t>
      </w:r>
    </w:p>
    <w:p w:rsidR="00D93FEF" w:rsidRPr="003E37A9" w:rsidRDefault="00401C2B" w:rsidP="00AA223E">
      <w:pPr>
        <w:spacing w:line="0" w:lineRule="atLeast"/>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lang w:val="en-US"/>
        </w:rPr>
        <w:t>Keywords</w:t>
      </w:r>
      <w:r w:rsidR="00D93FEF" w:rsidRPr="003E37A9">
        <w:rPr>
          <w:rFonts w:ascii="Times New Roman" w:eastAsia="Times New Roman" w:hAnsi="Times New Roman"/>
          <w:color w:val="000000" w:themeColor="text1"/>
          <w:sz w:val="24"/>
        </w:rPr>
        <w:t xml:space="preserve">: </w:t>
      </w:r>
      <w:r w:rsidR="00D93FEF" w:rsidRPr="003E37A9">
        <w:rPr>
          <w:rFonts w:ascii="Times New Roman" w:eastAsia="Times New Roman" w:hAnsi="Times New Roman"/>
          <w:color w:val="000000" w:themeColor="text1"/>
          <w:sz w:val="24"/>
          <w:lang w:val="en-US"/>
        </w:rPr>
        <w:t>responsiveness</w:t>
      </w:r>
      <w:r w:rsidR="00D93FEF" w:rsidRPr="003E37A9">
        <w:rPr>
          <w:rFonts w:ascii="Times New Roman" w:eastAsia="Times New Roman" w:hAnsi="Times New Roman"/>
          <w:color w:val="000000" w:themeColor="text1"/>
          <w:sz w:val="24"/>
        </w:rPr>
        <w:t xml:space="preserve">, </w:t>
      </w:r>
      <w:r w:rsidR="00D85446" w:rsidRPr="003E37A9">
        <w:rPr>
          <w:rFonts w:ascii="Times New Roman" w:eastAsia="Times New Roman" w:hAnsi="Times New Roman"/>
          <w:color w:val="000000" w:themeColor="text1"/>
          <w:sz w:val="24"/>
          <w:lang w:val="en-US"/>
        </w:rPr>
        <w:t>simple flat</w:t>
      </w:r>
      <w:r w:rsidR="00D93FEF" w:rsidRPr="003E37A9">
        <w:rPr>
          <w:rFonts w:ascii="Times New Roman" w:eastAsia="Times New Roman" w:hAnsi="Times New Roman"/>
          <w:color w:val="000000" w:themeColor="text1"/>
          <w:sz w:val="24"/>
        </w:rPr>
        <w:t xml:space="preserve">, </w:t>
      </w:r>
      <w:r w:rsidR="00D93FEF" w:rsidRPr="003E37A9">
        <w:rPr>
          <w:rFonts w:ascii="Times New Roman" w:eastAsia="Times New Roman" w:hAnsi="Times New Roman"/>
          <w:color w:val="000000" w:themeColor="text1"/>
          <w:sz w:val="24"/>
          <w:lang w:val="en-US"/>
        </w:rPr>
        <w:t>flat resident</w:t>
      </w:r>
      <w:r w:rsidR="00D93FEF" w:rsidRPr="003E37A9">
        <w:rPr>
          <w:rFonts w:ascii="Times New Roman" w:eastAsia="Times New Roman" w:hAnsi="Times New Roman"/>
          <w:color w:val="000000" w:themeColor="text1"/>
          <w:sz w:val="24"/>
        </w:rPr>
        <w:t xml:space="preserve">, </w:t>
      </w:r>
      <w:r w:rsidR="00D85446" w:rsidRPr="003E37A9">
        <w:rPr>
          <w:rFonts w:ascii="Times New Roman" w:eastAsia="Times New Roman" w:hAnsi="Times New Roman"/>
          <w:color w:val="000000" w:themeColor="text1"/>
          <w:sz w:val="24"/>
          <w:lang w:val="en-US"/>
        </w:rPr>
        <w:t>building</w:t>
      </w:r>
      <w:r w:rsidR="0083550C" w:rsidRPr="003E37A9">
        <w:rPr>
          <w:rFonts w:ascii="Times New Roman" w:eastAsia="Times New Roman" w:hAnsi="Times New Roman"/>
          <w:color w:val="000000" w:themeColor="text1"/>
          <w:sz w:val="24"/>
          <w:lang w:val="en-US"/>
        </w:rPr>
        <w:t xml:space="preserve"> defect</w:t>
      </w:r>
    </w:p>
    <w:p w:rsidR="001D20E1" w:rsidRPr="003E37A9" w:rsidRDefault="00D93FEF" w:rsidP="00D93FEF">
      <w:pPr>
        <w:spacing w:after="0" w:line="240" w:lineRule="auto"/>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lang w:val="en-US"/>
        </w:rPr>
        <w:br w:type="page"/>
      </w:r>
    </w:p>
    <w:p w:rsidR="001A5365" w:rsidRPr="003E37A9" w:rsidRDefault="001D20E1" w:rsidP="001D20E1">
      <w:pPr>
        <w:pStyle w:val="TOCHeading"/>
        <w:spacing w:line="240" w:lineRule="auto"/>
        <w:jc w:val="cente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DAFTAR ISI</w:t>
      </w:r>
    </w:p>
    <w:p w:rsidR="0063509D" w:rsidRDefault="0063509D" w:rsidP="0063509D">
      <w:pPr>
        <w:pStyle w:val="TOC1"/>
        <w:tabs>
          <w:tab w:val="right" w:leader="dot" w:pos="7928"/>
        </w:tabs>
        <w:spacing w:after="0"/>
        <w:rPr>
          <w:rFonts w:ascii="Times New Roman" w:hAnsi="Times New Roman"/>
          <w:color w:val="000000" w:themeColor="text1"/>
          <w:sz w:val="24"/>
          <w:szCs w:val="24"/>
          <w:lang w:val="en-US"/>
        </w:rPr>
      </w:pPr>
    </w:p>
    <w:p w:rsidR="0063509D" w:rsidRPr="0063509D" w:rsidRDefault="0063509D" w:rsidP="0063509D">
      <w:pPr>
        <w:pStyle w:val="TOC1"/>
        <w:tabs>
          <w:tab w:val="right" w:leader="dot" w:pos="7928"/>
        </w:tabs>
        <w:spacing w:after="0"/>
        <w:rPr>
          <w:rFonts w:ascii="Times New Roman" w:hAnsi="Times New Roman"/>
          <w:color w:val="000000" w:themeColor="text1"/>
          <w:sz w:val="24"/>
          <w:szCs w:val="24"/>
          <w:lang w:val="en-US"/>
        </w:rPr>
      </w:pPr>
    </w:p>
    <w:p w:rsidR="0063509D" w:rsidRPr="0063509D" w:rsidRDefault="0063509D" w:rsidP="0063509D">
      <w:pPr>
        <w:pStyle w:val="TOC1"/>
        <w:tabs>
          <w:tab w:val="right" w:leader="dot" w:pos="7928"/>
        </w:tabs>
        <w:spacing w:after="0"/>
        <w:rPr>
          <w:rFonts w:ascii="Times New Roman" w:hAnsi="Times New Roman"/>
          <w:color w:val="000000" w:themeColor="text1"/>
          <w:sz w:val="24"/>
          <w:szCs w:val="24"/>
          <w:lang w:val="en-US"/>
        </w:rPr>
      </w:pPr>
      <w:r w:rsidRPr="00D33F25">
        <w:rPr>
          <w:rFonts w:ascii="Times New Roman" w:hAnsi="Times New Roman"/>
          <w:noProof/>
          <w:sz w:val="24"/>
          <w:szCs w:val="24"/>
          <w:lang w:val="en-US"/>
        </w:rPr>
        <w:t>HALAMAN JUDUL</w:t>
      </w:r>
      <w:r w:rsidRPr="0063509D">
        <w:rPr>
          <w:rFonts w:ascii="Times New Roman" w:hAnsi="Times New Roman"/>
          <w:noProof/>
          <w:webHidden/>
          <w:color w:val="000000" w:themeColor="text1"/>
          <w:sz w:val="24"/>
          <w:szCs w:val="24"/>
        </w:rPr>
        <w:tab/>
        <w:t>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LEMBAR PENGESAHAN</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i</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LEMBAR</w:t>
      </w:r>
      <w:r w:rsidRPr="0063509D">
        <w:rPr>
          <w:rFonts w:ascii="Times New Roman" w:hAnsi="Times New Roman"/>
          <w:color w:val="000000" w:themeColor="text1"/>
          <w:sz w:val="24"/>
          <w:szCs w:val="24"/>
          <w:lang w:val="en-US"/>
        </w:rPr>
        <w:t xml:space="preserve"> PERNYATAAN PERSETUJUAN PUBLIKASI KARYA ILMIAH UNTUK KEPENTINGAN AKADEMIS</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ii</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KATA PENGANTAR</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iv</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ABSTRAK</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v</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right" w:leader="dot" w:pos="7928"/>
        </w:tabs>
        <w:spacing w:after="0"/>
        <w:rPr>
          <w:rFonts w:ascii="Times New Roman" w:hAnsi="Times New Roman"/>
          <w:color w:val="000000" w:themeColor="text1"/>
          <w:sz w:val="24"/>
          <w:szCs w:val="24"/>
          <w:lang w:val="en-US"/>
        </w:rPr>
      </w:pPr>
      <w:r w:rsidRPr="00D33F25">
        <w:rPr>
          <w:rFonts w:ascii="Times New Roman" w:hAnsi="Times New Roman"/>
          <w:i/>
          <w:noProof/>
          <w:sz w:val="24"/>
          <w:szCs w:val="24"/>
          <w:lang w:val="en-US"/>
        </w:rPr>
        <w:t>ABSTRACT</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vi</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DAFTAR ISI</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viii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DAFTAR TABEL</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x</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63509D">
        <w:rPr>
          <w:rFonts w:ascii="Times New Roman" w:hAnsi="Times New Roman"/>
          <w:color w:val="000000" w:themeColor="text1"/>
          <w:sz w:val="24"/>
          <w:szCs w:val="24"/>
          <w:lang w:val="en-US"/>
        </w:rPr>
        <w:t>DAFTAR GAMBAR</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x</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DAFTAR LAMPIRAN</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xi</w:t>
      </w:r>
      <w:r w:rsidRPr="0063509D">
        <w:rPr>
          <w:rFonts w:ascii="Times New Roman" w:hAnsi="Times New Roman"/>
          <w:noProof/>
          <w:webHidden/>
          <w:color w:val="000000" w:themeColor="text1"/>
          <w:sz w:val="24"/>
          <w:szCs w:val="24"/>
        </w:rPr>
        <w:t>i</w:t>
      </w:r>
    </w:p>
    <w:p w:rsidR="0063509D" w:rsidRPr="0063509D" w:rsidRDefault="0063509D" w:rsidP="0063509D">
      <w:pPr>
        <w:pStyle w:val="TOC1"/>
        <w:tabs>
          <w:tab w:val="left" w:pos="44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rPr>
        <w:t>1.</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rPr>
        <w:t>PENDAHULUAN</w:t>
      </w:r>
      <w:r w:rsidRPr="0063509D">
        <w:rPr>
          <w:rFonts w:ascii="Times New Roman" w:hAnsi="Times New Roman"/>
          <w:noProof/>
          <w:webHidden/>
          <w:color w:val="000000" w:themeColor="text1"/>
          <w:sz w:val="24"/>
          <w:szCs w:val="24"/>
        </w:rPr>
        <w:tab/>
        <w:t>1</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lang w:val="en-US"/>
        </w:rPr>
        <w:t>1.1</w:t>
      </w:r>
      <w:r w:rsidRPr="0063509D">
        <w:rPr>
          <w:rFonts w:ascii="Times New Roman" w:eastAsia="Times New Roman" w:hAnsi="Times New Roman"/>
          <w:noProof/>
          <w:sz w:val="24"/>
          <w:szCs w:val="24"/>
          <w:lang w:val="en-US"/>
        </w:rPr>
        <w:tab/>
      </w:r>
      <w:r w:rsidRPr="00D33F25">
        <w:rPr>
          <w:rFonts w:ascii="Times New Roman" w:hAnsi="Times New Roman"/>
          <w:noProof/>
          <w:sz w:val="24"/>
          <w:szCs w:val="24"/>
          <w:lang w:val="en-US"/>
        </w:rPr>
        <w:t>Latar Belakang</w:t>
      </w:r>
      <w:r w:rsidRPr="0063509D">
        <w:rPr>
          <w:rFonts w:ascii="Times New Roman" w:hAnsi="Times New Roman"/>
          <w:noProof/>
          <w:webHidden/>
          <w:sz w:val="24"/>
          <w:szCs w:val="24"/>
        </w:rPr>
        <w:tab/>
        <w:t>1</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1.2</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Perumusan Masalah</w:t>
      </w:r>
      <w:r w:rsidRPr="0063509D">
        <w:rPr>
          <w:rFonts w:ascii="Times New Roman" w:hAnsi="Times New Roman"/>
          <w:noProof/>
          <w:webHidden/>
          <w:sz w:val="24"/>
          <w:szCs w:val="24"/>
        </w:rPr>
        <w:tab/>
        <w:t>3</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1.3</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Tujuan Penelitian</w:t>
      </w:r>
      <w:r w:rsidRPr="0063509D">
        <w:rPr>
          <w:rFonts w:ascii="Times New Roman" w:hAnsi="Times New Roman"/>
          <w:noProof/>
          <w:webHidden/>
          <w:sz w:val="24"/>
          <w:szCs w:val="24"/>
        </w:rPr>
        <w:tab/>
        <w:t>3</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1.4</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 xml:space="preserve">Manfaat </w:t>
      </w:r>
      <w:r w:rsidRPr="00D33F25">
        <w:rPr>
          <w:rFonts w:ascii="Times New Roman" w:hAnsi="Times New Roman"/>
          <w:noProof/>
          <w:w w:val="105"/>
          <w:sz w:val="24"/>
          <w:szCs w:val="24"/>
          <w:lang w:val="en-US"/>
        </w:rPr>
        <w:t>Penelitian</w:t>
      </w:r>
      <w:r w:rsidRPr="0063509D">
        <w:rPr>
          <w:rFonts w:ascii="Times New Roman" w:hAnsi="Times New Roman"/>
          <w:noProof/>
          <w:webHidden/>
          <w:sz w:val="24"/>
          <w:szCs w:val="24"/>
        </w:rPr>
        <w:tab/>
        <w:t>3</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1.5</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Ruang Lingkup Penelitian</w:t>
      </w:r>
      <w:r w:rsidRPr="0063509D">
        <w:rPr>
          <w:rFonts w:ascii="Times New Roman" w:hAnsi="Times New Roman"/>
          <w:noProof/>
          <w:webHidden/>
          <w:sz w:val="24"/>
          <w:szCs w:val="24"/>
        </w:rPr>
        <w:tab/>
        <w:t>3</w:t>
      </w:r>
    </w:p>
    <w:p w:rsidR="0063509D" w:rsidRPr="0063509D" w:rsidRDefault="0063509D" w:rsidP="0063509D">
      <w:pPr>
        <w:pStyle w:val="TOC1"/>
        <w:tabs>
          <w:tab w:val="left" w:pos="44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rPr>
        <w:t>2.</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rPr>
        <w:t>LANDASAN TEORI</w:t>
      </w:r>
      <w:r w:rsidRPr="0063509D">
        <w:rPr>
          <w:rFonts w:ascii="Times New Roman" w:hAnsi="Times New Roman"/>
          <w:noProof/>
          <w:webHidden/>
          <w:color w:val="000000" w:themeColor="text1"/>
          <w:sz w:val="24"/>
          <w:szCs w:val="24"/>
        </w:rPr>
        <w:tab/>
        <w:t>4</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2.1</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Rumah Susun</w:t>
      </w:r>
      <w:r w:rsidRPr="0063509D">
        <w:rPr>
          <w:rFonts w:ascii="Times New Roman" w:hAnsi="Times New Roman"/>
          <w:noProof/>
          <w:webHidden/>
          <w:sz w:val="24"/>
          <w:szCs w:val="24"/>
        </w:rPr>
        <w:tab/>
        <w:t>4</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lang w:val="en-US"/>
        </w:rPr>
        <w:t>2.2</w:t>
      </w:r>
      <w:r w:rsidRPr="0063509D">
        <w:rPr>
          <w:rFonts w:ascii="Times New Roman" w:eastAsia="Times New Roman" w:hAnsi="Times New Roman"/>
          <w:noProof/>
          <w:sz w:val="24"/>
          <w:szCs w:val="24"/>
          <w:lang w:val="en-US"/>
        </w:rPr>
        <w:tab/>
      </w:r>
      <w:r w:rsidRPr="00D33F25">
        <w:rPr>
          <w:rFonts w:ascii="Times New Roman" w:hAnsi="Times New Roman"/>
          <w:noProof/>
          <w:sz w:val="24"/>
          <w:szCs w:val="24"/>
          <w:lang w:val="en-US"/>
        </w:rPr>
        <w:t>Kategori Rumah Susun</w:t>
      </w:r>
      <w:r w:rsidRPr="0063509D">
        <w:rPr>
          <w:rFonts w:ascii="Times New Roman" w:hAnsi="Times New Roman"/>
          <w:noProof/>
          <w:webHidden/>
          <w:sz w:val="24"/>
          <w:szCs w:val="24"/>
        </w:rPr>
        <w:tab/>
        <w:t>6</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2.3</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Masyarakat Berpenghasilan Rendah</w:t>
      </w:r>
      <w:r w:rsidRPr="0063509D">
        <w:rPr>
          <w:rFonts w:ascii="Times New Roman" w:hAnsi="Times New Roman"/>
          <w:noProof/>
          <w:webHidden/>
          <w:sz w:val="24"/>
          <w:szCs w:val="24"/>
        </w:rPr>
        <w:tab/>
        <w:t>7</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lang w:val="en-US"/>
        </w:rPr>
        <w:t>2.4</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Kerusakan Bangunan</w:t>
      </w:r>
      <w:r w:rsidRPr="0063509D">
        <w:rPr>
          <w:rFonts w:ascii="Times New Roman" w:hAnsi="Times New Roman"/>
          <w:noProof/>
          <w:webHidden/>
          <w:sz w:val="24"/>
          <w:szCs w:val="24"/>
        </w:rPr>
        <w:tab/>
        <w:t>8</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2.4.1</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Kerusakan Struktur</w:t>
      </w:r>
      <w:r w:rsidRPr="0063509D">
        <w:rPr>
          <w:rFonts w:ascii="Times New Roman" w:hAnsi="Times New Roman"/>
          <w:noProof/>
          <w:webHidden/>
          <w:color w:val="000000" w:themeColor="text1"/>
          <w:sz w:val="24"/>
          <w:szCs w:val="24"/>
        </w:rPr>
        <w:tab/>
        <w:t>10</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2.4.2</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Kerusakan Arsitektur</w:t>
      </w:r>
      <w:r w:rsidRPr="0063509D">
        <w:rPr>
          <w:rFonts w:ascii="Times New Roman" w:hAnsi="Times New Roman"/>
          <w:noProof/>
          <w:webHidden/>
          <w:color w:val="000000" w:themeColor="text1"/>
          <w:sz w:val="24"/>
          <w:szCs w:val="24"/>
        </w:rPr>
        <w:tab/>
        <w:t>10</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2.4.3</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Kerusakan Utilitas</w:t>
      </w:r>
      <w:r w:rsidRPr="0063509D">
        <w:rPr>
          <w:rFonts w:ascii="Times New Roman" w:hAnsi="Times New Roman"/>
          <w:noProof/>
          <w:webHidden/>
          <w:color w:val="000000" w:themeColor="text1"/>
          <w:sz w:val="24"/>
          <w:szCs w:val="24"/>
        </w:rPr>
        <w:tab/>
        <w:t>11</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lang w:val="en-US"/>
        </w:rPr>
        <w:t>2.5</w:t>
      </w:r>
      <w:r w:rsidRPr="0063509D">
        <w:rPr>
          <w:rFonts w:ascii="Times New Roman" w:eastAsia="Times New Roman" w:hAnsi="Times New Roman"/>
          <w:noProof/>
          <w:sz w:val="24"/>
          <w:szCs w:val="24"/>
          <w:lang w:val="en-US"/>
        </w:rPr>
        <w:tab/>
      </w:r>
      <w:r w:rsidRPr="00D33F25">
        <w:rPr>
          <w:rFonts w:ascii="Times New Roman" w:hAnsi="Times New Roman"/>
          <w:noProof/>
          <w:sz w:val="24"/>
          <w:szCs w:val="24"/>
          <w:lang w:val="en-US"/>
        </w:rPr>
        <w:t>Pelayan Publik</w:t>
      </w:r>
      <w:r w:rsidRPr="0063509D">
        <w:rPr>
          <w:rFonts w:ascii="Times New Roman" w:hAnsi="Times New Roman"/>
          <w:noProof/>
          <w:webHidden/>
          <w:sz w:val="24"/>
          <w:szCs w:val="24"/>
        </w:rPr>
        <w:tab/>
        <w:t>11</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lang w:val="en-US"/>
        </w:rPr>
        <w:t>2.6</w:t>
      </w:r>
      <w:r w:rsidRPr="0063509D">
        <w:rPr>
          <w:rFonts w:ascii="Times New Roman" w:eastAsia="Times New Roman" w:hAnsi="Times New Roman"/>
          <w:noProof/>
          <w:sz w:val="24"/>
          <w:szCs w:val="24"/>
          <w:lang w:val="en-US"/>
        </w:rPr>
        <w:tab/>
      </w:r>
      <w:r w:rsidRPr="00D33F25">
        <w:rPr>
          <w:rFonts w:ascii="Times New Roman" w:hAnsi="Times New Roman"/>
          <w:noProof/>
          <w:sz w:val="24"/>
          <w:szCs w:val="24"/>
          <w:lang w:val="en-US"/>
        </w:rPr>
        <w:t>Teori Responsivitas</w:t>
      </w:r>
      <w:r w:rsidRPr="0063509D">
        <w:rPr>
          <w:rFonts w:ascii="Times New Roman" w:hAnsi="Times New Roman"/>
          <w:noProof/>
          <w:webHidden/>
          <w:sz w:val="24"/>
          <w:szCs w:val="24"/>
        </w:rPr>
        <w:tab/>
        <w:t>12</w:t>
      </w:r>
    </w:p>
    <w:p w:rsidR="0063509D" w:rsidRPr="0063509D" w:rsidRDefault="0063509D" w:rsidP="0063509D">
      <w:pPr>
        <w:pStyle w:val="TOC2"/>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2.7</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Strategi Perawatan dan Responsivitas</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18</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2.8</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Hubungan antar Konsep</w:t>
      </w:r>
      <w:r w:rsidRPr="0063509D">
        <w:rPr>
          <w:rFonts w:ascii="Times New Roman" w:hAnsi="Times New Roman"/>
          <w:noProof/>
          <w:webHidden/>
          <w:sz w:val="24"/>
          <w:szCs w:val="24"/>
        </w:rPr>
        <w:tab/>
        <w:t>19</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sz w:val="24"/>
          <w:szCs w:val="24"/>
        </w:rPr>
        <w:t>2.9</w:t>
      </w:r>
      <w:r w:rsidRPr="0063509D">
        <w:rPr>
          <w:rFonts w:ascii="Times New Roman" w:eastAsia="Times New Roman" w:hAnsi="Times New Roman"/>
          <w:noProof/>
          <w:sz w:val="24"/>
          <w:szCs w:val="24"/>
          <w:lang w:val="en-US"/>
        </w:rPr>
        <w:tab/>
      </w:r>
      <w:r w:rsidRPr="00D33F25">
        <w:rPr>
          <w:rFonts w:ascii="Times New Roman" w:hAnsi="Times New Roman"/>
          <w:noProof/>
          <w:sz w:val="24"/>
          <w:szCs w:val="24"/>
          <w:lang w:val="en-US"/>
        </w:rPr>
        <w:t>Kerangka Berpikir</w:t>
      </w:r>
      <w:r w:rsidRPr="0063509D">
        <w:rPr>
          <w:rFonts w:ascii="Times New Roman" w:hAnsi="Times New Roman"/>
          <w:noProof/>
          <w:webHidden/>
          <w:sz w:val="24"/>
          <w:szCs w:val="24"/>
        </w:rPr>
        <w:tab/>
        <w:t>2</w:t>
      </w:r>
      <w:r w:rsidRPr="0063509D">
        <w:rPr>
          <w:rFonts w:ascii="Times New Roman" w:hAnsi="Times New Roman"/>
          <w:sz w:val="24"/>
          <w:szCs w:val="24"/>
          <w:lang w:val="en-US"/>
        </w:rPr>
        <w:t>0</w:t>
      </w:r>
    </w:p>
    <w:p w:rsidR="0063509D" w:rsidRPr="0063509D" w:rsidRDefault="0063509D" w:rsidP="0063509D">
      <w:pPr>
        <w:pStyle w:val="TOC1"/>
        <w:tabs>
          <w:tab w:val="left" w:pos="44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3.</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rPr>
        <w:t>METODE PENELITIAN</w:t>
      </w:r>
      <w:r w:rsidRPr="0063509D">
        <w:rPr>
          <w:rFonts w:ascii="Times New Roman" w:hAnsi="Times New Roman"/>
          <w:noProof/>
          <w:webHidden/>
          <w:color w:val="000000" w:themeColor="text1"/>
          <w:sz w:val="24"/>
          <w:szCs w:val="24"/>
        </w:rPr>
        <w:tab/>
        <w:t>2</w:t>
      </w:r>
      <w:r>
        <w:rPr>
          <w:rFonts w:ascii="Times New Roman" w:hAnsi="Times New Roman"/>
          <w:sz w:val="24"/>
          <w:szCs w:val="24"/>
          <w:lang w:val="en-US"/>
        </w:rPr>
        <w:t>2</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3.1</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Jenis penelitian</w:t>
      </w:r>
      <w:r w:rsidRPr="0063509D">
        <w:rPr>
          <w:rFonts w:ascii="Times New Roman" w:hAnsi="Times New Roman"/>
          <w:noProof/>
          <w:webHidden/>
          <w:sz w:val="24"/>
          <w:szCs w:val="24"/>
        </w:rPr>
        <w:tab/>
        <w:t>2</w:t>
      </w:r>
      <w:r>
        <w:rPr>
          <w:rFonts w:ascii="Times New Roman" w:hAnsi="Times New Roman"/>
          <w:sz w:val="24"/>
          <w:szCs w:val="24"/>
          <w:lang w:val="en-US"/>
        </w:rPr>
        <w:t>2</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3.2</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Gambaran Populasi dan Sampel</w:t>
      </w:r>
      <w:r w:rsidRPr="0063509D">
        <w:rPr>
          <w:rFonts w:ascii="Times New Roman" w:hAnsi="Times New Roman"/>
          <w:noProof/>
          <w:webHidden/>
          <w:sz w:val="24"/>
          <w:szCs w:val="24"/>
        </w:rPr>
        <w:tab/>
        <w:t>2</w:t>
      </w:r>
      <w:r>
        <w:rPr>
          <w:rFonts w:ascii="Times New Roman" w:hAnsi="Times New Roman"/>
          <w:sz w:val="24"/>
          <w:szCs w:val="24"/>
          <w:lang w:val="en-US"/>
        </w:rPr>
        <w:t>2</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3.3</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Jenis dan Sumber Data</w:t>
      </w:r>
      <w:r w:rsidRPr="0063509D">
        <w:rPr>
          <w:rFonts w:ascii="Times New Roman" w:hAnsi="Times New Roman"/>
          <w:noProof/>
          <w:webHidden/>
          <w:sz w:val="24"/>
          <w:szCs w:val="24"/>
        </w:rPr>
        <w:tab/>
        <w:t>2</w:t>
      </w:r>
      <w:r>
        <w:rPr>
          <w:rFonts w:ascii="Times New Roman" w:hAnsi="Times New Roman"/>
          <w:sz w:val="24"/>
          <w:szCs w:val="24"/>
          <w:lang w:val="en-US"/>
        </w:rPr>
        <w:t>3</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3.4</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lang w:val="en-US"/>
        </w:rPr>
        <w:t>Teknik Pengumpulan Data</w:t>
      </w:r>
      <w:r w:rsidRPr="0063509D">
        <w:rPr>
          <w:rFonts w:ascii="Times New Roman" w:hAnsi="Times New Roman"/>
          <w:noProof/>
          <w:webHidden/>
          <w:sz w:val="24"/>
          <w:szCs w:val="24"/>
        </w:rPr>
        <w:tab/>
        <w:t>2</w:t>
      </w:r>
      <w:r>
        <w:rPr>
          <w:rFonts w:ascii="Times New Roman" w:hAnsi="Times New Roman"/>
          <w:sz w:val="24"/>
          <w:szCs w:val="24"/>
          <w:lang w:val="en-US"/>
        </w:rPr>
        <w:t>3</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3.5</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Definisi Operasional Variabel</w:t>
      </w:r>
      <w:r w:rsidRPr="0063509D">
        <w:rPr>
          <w:rFonts w:ascii="Times New Roman" w:hAnsi="Times New Roman"/>
          <w:noProof/>
          <w:webHidden/>
          <w:sz w:val="24"/>
          <w:szCs w:val="24"/>
        </w:rPr>
        <w:tab/>
        <w:t>2</w:t>
      </w:r>
      <w:r>
        <w:rPr>
          <w:rFonts w:ascii="Times New Roman" w:hAnsi="Times New Roman"/>
          <w:sz w:val="24"/>
          <w:szCs w:val="24"/>
          <w:lang w:val="en-US"/>
        </w:rPr>
        <w:t>4</w:t>
      </w:r>
    </w:p>
    <w:p w:rsidR="0063509D" w:rsidRPr="0063509D" w:rsidRDefault="0063509D" w:rsidP="0063509D">
      <w:pPr>
        <w:pStyle w:val="TOC2"/>
        <w:rPr>
          <w:rFonts w:ascii="Times New Roman" w:eastAsia="Times New Roman" w:hAnsi="Times New Roman"/>
          <w:noProof/>
          <w:sz w:val="24"/>
          <w:szCs w:val="24"/>
          <w:lang w:val="en-US"/>
        </w:rPr>
      </w:pPr>
      <w:r w:rsidRPr="00D33F25">
        <w:rPr>
          <w:rFonts w:ascii="Times New Roman" w:hAnsi="Times New Roman"/>
          <w:noProof/>
          <w:w w:val="105"/>
          <w:sz w:val="24"/>
          <w:szCs w:val="24"/>
        </w:rPr>
        <w:t>3.6</w:t>
      </w:r>
      <w:r w:rsidRPr="0063509D">
        <w:rPr>
          <w:rFonts w:ascii="Times New Roman" w:eastAsia="Times New Roman" w:hAnsi="Times New Roman"/>
          <w:noProof/>
          <w:sz w:val="24"/>
          <w:szCs w:val="24"/>
          <w:lang w:val="en-US"/>
        </w:rPr>
        <w:tab/>
      </w:r>
      <w:r w:rsidRPr="00D33F25">
        <w:rPr>
          <w:rFonts w:ascii="Times New Roman" w:hAnsi="Times New Roman"/>
          <w:noProof/>
          <w:w w:val="105"/>
          <w:sz w:val="24"/>
          <w:szCs w:val="24"/>
        </w:rPr>
        <w:t>Teknik Analisis Data</w:t>
      </w:r>
      <w:r w:rsidRPr="0063509D">
        <w:rPr>
          <w:rFonts w:ascii="Times New Roman" w:hAnsi="Times New Roman"/>
          <w:noProof/>
          <w:webHidden/>
          <w:sz w:val="24"/>
          <w:szCs w:val="24"/>
        </w:rPr>
        <w:tab/>
        <w:t>2</w:t>
      </w:r>
      <w:r>
        <w:rPr>
          <w:rFonts w:ascii="Times New Roman" w:hAnsi="Times New Roman"/>
          <w:sz w:val="24"/>
          <w:szCs w:val="24"/>
          <w:lang w:val="en-US"/>
        </w:rPr>
        <w:t>5</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3.6.1</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Uji Validitas</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2</w:t>
      </w:r>
      <w:r>
        <w:rPr>
          <w:rFonts w:ascii="Times New Roman" w:hAnsi="Times New Roman"/>
          <w:sz w:val="24"/>
          <w:szCs w:val="24"/>
          <w:lang w:val="en-US"/>
        </w:rPr>
        <w:t>5</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3.6.2</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Uji Reliabilitas</w:t>
      </w:r>
      <w:r w:rsidRPr="0063509D">
        <w:rPr>
          <w:rFonts w:ascii="Times New Roman" w:hAnsi="Times New Roman"/>
          <w:noProof/>
          <w:webHidden/>
          <w:color w:val="000000" w:themeColor="text1"/>
          <w:sz w:val="24"/>
          <w:szCs w:val="24"/>
        </w:rPr>
        <w:tab/>
        <w:t>2</w:t>
      </w:r>
      <w:r>
        <w:rPr>
          <w:rFonts w:ascii="Times New Roman" w:hAnsi="Times New Roman"/>
          <w:sz w:val="24"/>
          <w:szCs w:val="24"/>
          <w:lang w:val="en-US"/>
        </w:rPr>
        <w:t>5</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3.6.3</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Analisa Statistik Deskriptif</w:t>
      </w:r>
      <w:r w:rsidRPr="0063509D">
        <w:rPr>
          <w:rFonts w:ascii="Times New Roman" w:hAnsi="Times New Roman"/>
          <w:noProof/>
          <w:webHidden/>
          <w:color w:val="000000" w:themeColor="text1"/>
          <w:sz w:val="24"/>
          <w:szCs w:val="24"/>
        </w:rPr>
        <w:tab/>
      </w:r>
      <w:r w:rsidRPr="0063509D">
        <w:rPr>
          <w:rFonts w:ascii="Times New Roman" w:hAnsi="Times New Roman"/>
          <w:color w:val="000000" w:themeColor="text1"/>
          <w:sz w:val="24"/>
          <w:szCs w:val="24"/>
          <w:lang w:val="en-US"/>
        </w:rPr>
        <w:t>2</w:t>
      </w:r>
      <w:r>
        <w:rPr>
          <w:rFonts w:ascii="Times New Roman" w:hAnsi="Times New Roman"/>
          <w:color w:val="000000" w:themeColor="text1"/>
          <w:sz w:val="24"/>
          <w:szCs w:val="24"/>
          <w:lang w:val="en-US"/>
        </w:rPr>
        <w:t>6</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rPr>
        <w:t>3.6.4</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rPr>
        <w:t xml:space="preserve">Uji </w:t>
      </w:r>
      <w:r w:rsidRPr="00D33F25">
        <w:rPr>
          <w:rFonts w:ascii="Times New Roman" w:hAnsi="Times New Roman"/>
          <w:i/>
          <w:noProof/>
          <w:sz w:val="24"/>
          <w:szCs w:val="24"/>
          <w:lang w:val="en-US"/>
        </w:rPr>
        <w:t>Chi-Square</w:t>
      </w:r>
      <w:r w:rsidRPr="0063509D">
        <w:rPr>
          <w:rFonts w:ascii="Times New Roman" w:hAnsi="Times New Roman"/>
          <w:noProof/>
          <w:webHidden/>
          <w:color w:val="000000" w:themeColor="text1"/>
          <w:sz w:val="24"/>
          <w:szCs w:val="24"/>
        </w:rPr>
        <w:tab/>
      </w:r>
      <w:r w:rsidRPr="0063509D">
        <w:rPr>
          <w:rFonts w:ascii="Times New Roman" w:hAnsi="Times New Roman"/>
          <w:color w:val="000000" w:themeColor="text1"/>
          <w:sz w:val="24"/>
          <w:szCs w:val="24"/>
          <w:lang w:val="en-US"/>
        </w:rPr>
        <w:t>2</w:t>
      </w:r>
      <w:r>
        <w:rPr>
          <w:rFonts w:ascii="Times New Roman" w:hAnsi="Times New Roman"/>
          <w:color w:val="000000" w:themeColor="text1"/>
          <w:sz w:val="24"/>
          <w:szCs w:val="24"/>
          <w:lang w:val="en-US"/>
        </w:rPr>
        <w:t>6</w:t>
      </w:r>
    </w:p>
    <w:p w:rsidR="0063509D" w:rsidRPr="0063509D" w:rsidRDefault="0063509D" w:rsidP="0063509D">
      <w:pPr>
        <w:pStyle w:val="TOC1"/>
        <w:tabs>
          <w:tab w:val="right" w:leader="dot" w:pos="7928"/>
        </w:tabs>
        <w:spacing w:before="240"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rPr>
        <w:lastRenderedPageBreak/>
        <w:t>4. PEMBAHASAN</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2</w:t>
      </w:r>
      <w:r w:rsidRPr="0063509D">
        <w:rPr>
          <w:rFonts w:ascii="Times New Roman" w:hAnsi="Times New Roman"/>
          <w:sz w:val="24"/>
          <w:szCs w:val="24"/>
          <w:lang w:val="en-US"/>
        </w:rPr>
        <w:t>8</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rPr>
        <w:t>4.1</w:t>
      </w:r>
      <w:r w:rsidRPr="0063509D">
        <w:rPr>
          <w:rFonts w:ascii="Times New Roman" w:eastAsia="Times New Roman" w:hAnsi="Times New Roman"/>
          <w:sz w:val="24"/>
          <w:szCs w:val="24"/>
          <w:lang w:val="en-US"/>
        </w:rPr>
        <w:tab/>
      </w:r>
      <w:r w:rsidRPr="00D33F25">
        <w:rPr>
          <w:rFonts w:ascii="Times New Roman" w:hAnsi="Times New Roman"/>
          <w:sz w:val="24"/>
          <w:szCs w:val="24"/>
          <w:lang w:val="en-US"/>
        </w:rPr>
        <w:t>Gambaran Umum Penelitian</w:t>
      </w:r>
      <w:r w:rsidRPr="0063509D">
        <w:rPr>
          <w:rFonts w:ascii="Times New Roman" w:hAnsi="Times New Roman"/>
          <w:webHidden/>
          <w:sz w:val="24"/>
          <w:szCs w:val="24"/>
        </w:rPr>
        <w:tab/>
        <w:t>2</w:t>
      </w:r>
      <w:r w:rsidRPr="0063509D">
        <w:rPr>
          <w:rFonts w:ascii="Times New Roman" w:hAnsi="Times New Roman"/>
          <w:sz w:val="24"/>
          <w:szCs w:val="24"/>
          <w:lang w:val="en-US"/>
        </w:rPr>
        <w:t>8</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rPr>
        <w:t>4.</w:t>
      </w:r>
      <w:r w:rsidRPr="00D33F25">
        <w:rPr>
          <w:rFonts w:ascii="Times New Roman" w:hAnsi="Times New Roman"/>
          <w:sz w:val="24"/>
          <w:szCs w:val="24"/>
          <w:lang w:val="en-US"/>
        </w:rPr>
        <w:t>2</w:t>
      </w:r>
      <w:r w:rsidRPr="0063509D">
        <w:rPr>
          <w:rFonts w:ascii="Times New Roman" w:eastAsia="Times New Roman" w:hAnsi="Times New Roman"/>
          <w:sz w:val="24"/>
          <w:szCs w:val="24"/>
          <w:lang w:val="en-US"/>
        </w:rPr>
        <w:tab/>
      </w:r>
      <w:r w:rsidRPr="00D33F25">
        <w:rPr>
          <w:rFonts w:ascii="Times New Roman" w:hAnsi="Times New Roman"/>
          <w:sz w:val="24"/>
          <w:szCs w:val="24"/>
        </w:rPr>
        <w:t>Analis</w:t>
      </w:r>
      <w:r w:rsidRPr="00D33F25">
        <w:rPr>
          <w:rFonts w:ascii="Times New Roman" w:hAnsi="Times New Roman"/>
          <w:sz w:val="24"/>
          <w:szCs w:val="24"/>
          <w:lang w:val="en-US"/>
        </w:rPr>
        <w:t>a</w:t>
      </w:r>
      <w:r w:rsidRPr="00D33F25">
        <w:rPr>
          <w:rFonts w:ascii="Times New Roman" w:hAnsi="Times New Roman"/>
          <w:sz w:val="24"/>
          <w:szCs w:val="24"/>
        </w:rPr>
        <w:t xml:space="preserve"> </w:t>
      </w:r>
      <w:r w:rsidRPr="00D33F25">
        <w:rPr>
          <w:rFonts w:ascii="Times New Roman" w:hAnsi="Times New Roman"/>
          <w:sz w:val="24"/>
          <w:szCs w:val="24"/>
          <w:lang w:val="en-US"/>
        </w:rPr>
        <w:t>Deskriptif</w:t>
      </w:r>
      <w:r w:rsidRPr="0063509D">
        <w:rPr>
          <w:rFonts w:ascii="Times New Roman" w:hAnsi="Times New Roman"/>
          <w:webHidden/>
          <w:sz w:val="24"/>
          <w:szCs w:val="24"/>
        </w:rPr>
        <w:tab/>
        <w:t>2</w:t>
      </w:r>
      <w:r w:rsidRPr="0063509D">
        <w:rPr>
          <w:rFonts w:ascii="Times New Roman" w:hAnsi="Times New Roman"/>
          <w:sz w:val="24"/>
          <w:szCs w:val="24"/>
          <w:lang w:val="en-US"/>
        </w:rPr>
        <w:t>9</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rPr>
        <w:t>4.</w:t>
      </w:r>
      <w:r w:rsidRPr="00D33F25">
        <w:rPr>
          <w:rFonts w:ascii="Times New Roman" w:hAnsi="Times New Roman"/>
          <w:sz w:val="24"/>
          <w:szCs w:val="24"/>
          <w:lang w:val="en-US"/>
        </w:rPr>
        <w:t>3</w:t>
      </w:r>
      <w:r w:rsidRPr="0063509D">
        <w:rPr>
          <w:rFonts w:ascii="Times New Roman" w:eastAsia="Times New Roman" w:hAnsi="Times New Roman"/>
          <w:sz w:val="24"/>
          <w:szCs w:val="24"/>
          <w:lang w:val="en-US"/>
        </w:rPr>
        <w:tab/>
      </w:r>
      <w:r w:rsidRPr="00D33F25">
        <w:rPr>
          <w:rFonts w:ascii="Times New Roman" w:hAnsi="Times New Roman"/>
          <w:sz w:val="24"/>
          <w:szCs w:val="24"/>
          <w:lang w:val="en-US"/>
        </w:rPr>
        <w:t>Teknik Analisa Data</w:t>
      </w:r>
      <w:r w:rsidRPr="0063509D">
        <w:rPr>
          <w:rFonts w:ascii="Times New Roman" w:hAnsi="Times New Roman"/>
          <w:webHidden/>
          <w:sz w:val="24"/>
          <w:szCs w:val="24"/>
        </w:rPr>
        <w:tab/>
        <w:t>3</w:t>
      </w:r>
      <w:r w:rsidRPr="0063509D">
        <w:rPr>
          <w:rFonts w:ascii="Times New Roman" w:hAnsi="Times New Roman"/>
          <w:sz w:val="24"/>
          <w:szCs w:val="24"/>
          <w:lang w:val="en-US"/>
        </w:rPr>
        <w:t>7</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eastAsia="zh-CN"/>
        </w:rPr>
        <w:t>4.3.1</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eastAsia="zh-CN"/>
        </w:rPr>
        <w:t>Uji Validitas dan Reliabilitas</w:t>
      </w:r>
      <w:r w:rsidRPr="0063509D">
        <w:rPr>
          <w:rFonts w:ascii="Times New Roman" w:hAnsi="Times New Roman"/>
          <w:noProof/>
          <w:webHidden/>
          <w:color w:val="000000" w:themeColor="text1"/>
          <w:sz w:val="24"/>
          <w:szCs w:val="24"/>
        </w:rPr>
        <w:tab/>
      </w:r>
      <w:r w:rsidRPr="0063509D">
        <w:rPr>
          <w:rFonts w:ascii="Times New Roman" w:hAnsi="Times New Roman"/>
          <w:color w:val="000000" w:themeColor="text1"/>
          <w:sz w:val="24"/>
          <w:szCs w:val="24"/>
          <w:lang w:val="en-US"/>
        </w:rPr>
        <w:t>37</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 xml:space="preserve">4.3.2 </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 xml:space="preserve">Uji </w:t>
      </w:r>
      <w:r w:rsidRPr="00D33F25">
        <w:rPr>
          <w:rFonts w:ascii="Times New Roman" w:hAnsi="Times New Roman"/>
          <w:i/>
          <w:noProof/>
          <w:sz w:val="24"/>
          <w:szCs w:val="24"/>
          <w:lang w:val="en-US"/>
        </w:rPr>
        <w:t>Chi Square</w:t>
      </w:r>
      <w:r w:rsidRPr="0063509D">
        <w:rPr>
          <w:rFonts w:ascii="Times New Roman" w:hAnsi="Times New Roman"/>
          <w:noProof/>
          <w:webHidden/>
          <w:color w:val="000000" w:themeColor="text1"/>
          <w:sz w:val="24"/>
          <w:szCs w:val="24"/>
        </w:rPr>
        <w:tab/>
      </w:r>
      <w:r w:rsidRPr="0063509D">
        <w:rPr>
          <w:rFonts w:ascii="Times New Roman" w:hAnsi="Times New Roman"/>
          <w:noProof/>
          <w:webHidden/>
          <w:color w:val="000000" w:themeColor="text1"/>
          <w:sz w:val="24"/>
          <w:szCs w:val="24"/>
          <w:lang w:val="en-US"/>
        </w:rPr>
        <w:t>3</w:t>
      </w:r>
      <w:r w:rsidRPr="0063509D">
        <w:rPr>
          <w:rFonts w:ascii="Times New Roman" w:hAnsi="Times New Roman"/>
          <w:sz w:val="24"/>
          <w:szCs w:val="24"/>
          <w:lang w:val="en-US"/>
        </w:rPr>
        <w:t>7</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rPr>
        <w:t>4.</w:t>
      </w:r>
      <w:r w:rsidRPr="00D33F25">
        <w:rPr>
          <w:rFonts w:ascii="Times New Roman" w:hAnsi="Times New Roman"/>
          <w:sz w:val="24"/>
          <w:szCs w:val="24"/>
          <w:lang w:val="en-US"/>
        </w:rPr>
        <w:t>4</w:t>
      </w:r>
      <w:r w:rsidRPr="0063509D">
        <w:rPr>
          <w:rFonts w:ascii="Times New Roman" w:eastAsia="Times New Roman" w:hAnsi="Times New Roman"/>
          <w:sz w:val="24"/>
          <w:szCs w:val="24"/>
          <w:lang w:val="en-US"/>
        </w:rPr>
        <w:tab/>
      </w:r>
      <w:r w:rsidRPr="00D33F25">
        <w:rPr>
          <w:rFonts w:ascii="Times New Roman" w:hAnsi="Times New Roman"/>
          <w:sz w:val="24"/>
          <w:szCs w:val="24"/>
          <w:lang w:val="en-US"/>
        </w:rPr>
        <w:t>Pembahasan</w:t>
      </w:r>
      <w:r w:rsidRPr="0063509D">
        <w:rPr>
          <w:rFonts w:ascii="Times New Roman" w:hAnsi="Times New Roman"/>
          <w:webHidden/>
          <w:sz w:val="24"/>
          <w:szCs w:val="24"/>
        </w:rPr>
        <w:tab/>
      </w:r>
      <w:r w:rsidRPr="0063509D">
        <w:rPr>
          <w:rFonts w:ascii="Times New Roman" w:hAnsi="Times New Roman"/>
          <w:sz w:val="24"/>
          <w:szCs w:val="24"/>
          <w:lang w:val="en-US"/>
        </w:rPr>
        <w:t>43</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eastAsia="zh-CN"/>
        </w:rPr>
        <w:t>4.4.1</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eastAsia="zh-CN"/>
        </w:rPr>
        <w:t>Kerusakan Struktur</w:t>
      </w:r>
      <w:r w:rsidRPr="0063509D">
        <w:rPr>
          <w:rFonts w:ascii="Times New Roman" w:hAnsi="Times New Roman"/>
          <w:noProof/>
          <w:webHidden/>
          <w:color w:val="000000" w:themeColor="text1"/>
          <w:sz w:val="24"/>
          <w:szCs w:val="24"/>
        </w:rPr>
        <w:tab/>
      </w:r>
      <w:r w:rsidRPr="0063509D">
        <w:rPr>
          <w:rFonts w:ascii="Times New Roman" w:hAnsi="Times New Roman"/>
          <w:color w:val="000000" w:themeColor="text1"/>
          <w:sz w:val="24"/>
          <w:szCs w:val="24"/>
          <w:lang w:val="en-US"/>
        </w:rPr>
        <w:t>43</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 xml:space="preserve">4.4.2 </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Kerusakan Arsitektur</w:t>
      </w:r>
      <w:r w:rsidRPr="0063509D">
        <w:rPr>
          <w:rFonts w:ascii="Times New Roman" w:hAnsi="Times New Roman"/>
          <w:noProof/>
          <w:webHidden/>
          <w:color w:val="000000" w:themeColor="text1"/>
          <w:sz w:val="24"/>
          <w:szCs w:val="24"/>
        </w:rPr>
        <w:tab/>
        <w:t>4</w:t>
      </w:r>
      <w:r w:rsidRPr="0063509D">
        <w:rPr>
          <w:rFonts w:ascii="Times New Roman" w:hAnsi="Times New Roman"/>
          <w:sz w:val="24"/>
          <w:szCs w:val="24"/>
          <w:lang w:val="en-US"/>
        </w:rPr>
        <w:t>5</w:t>
      </w:r>
    </w:p>
    <w:p w:rsidR="0063509D" w:rsidRPr="0063509D" w:rsidRDefault="0063509D" w:rsidP="0063509D">
      <w:pPr>
        <w:pStyle w:val="TOC3"/>
        <w:tabs>
          <w:tab w:val="left" w:pos="1320"/>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 xml:space="preserve">4.4.3 </w:t>
      </w:r>
      <w:r w:rsidRPr="0063509D">
        <w:rPr>
          <w:rFonts w:ascii="Times New Roman" w:eastAsia="Times New Roman" w:hAnsi="Times New Roman"/>
          <w:noProof/>
          <w:color w:val="000000" w:themeColor="text1"/>
          <w:sz w:val="24"/>
          <w:szCs w:val="24"/>
          <w:lang w:val="en-US"/>
        </w:rPr>
        <w:tab/>
      </w:r>
      <w:r w:rsidRPr="00D33F25">
        <w:rPr>
          <w:rFonts w:ascii="Times New Roman" w:hAnsi="Times New Roman"/>
          <w:noProof/>
          <w:sz w:val="24"/>
          <w:szCs w:val="24"/>
          <w:lang w:val="en-US"/>
        </w:rPr>
        <w:t>Kerusakan Utilitas</w:t>
      </w:r>
      <w:r w:rsidRPr="0063509D">
        <w:rPr>
          <w:rFonts w:ascii="Times New Roman" w:hAnsi="Times New Roman"/>
          <w:noProof/>
          <w:webHidden/>
          <w:color w:val="000000" w:themeColor="text1"/>
          <w:sz w:val="24"/>
          <w:szCs w:val="24"/>
        </w:rPr>
        <w:tab/>
        <w:t>4</w:t>
      </w:r>
      <w:r w:rsidRPr="0063509D">
        <w:rPr>
          <w:rFonts w:ascii="Times New Roman" w:hAnsi="Times New Roman"/>
          <w:sz w:val="24"/>
          <w:szCs w:val="24"/>
          <w:lang w:val="en-US"/>
        </w:rPr>
        <w:t>5</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5. KESIMPULAN DAN SARAN</w:t>
      </w:r>
      <w:r w:rsidRPr="0063509D">
        <w:rPr>
          <w:rFonts w:ascii="Times New Roman" w:hAnsi="Times New Roman"/>
          <w:noProof/>
          <w:webHidden/>
          <w:color w:val="000000" w:themeColor="text1"/>
          <w:sz w:val="24"/>
          <w:szCs w:val="24"/>
        </w:rPr>
        <w:tab/>
        <w:t>4</w:t>
      </w:r>
      <w:r w:rsidRPr="0063509D">
        <w:rPr>
          <w:rFonts w:ascii="Times New Roman" w:hAnsi="Times New Roman"/>
          <w:sz w:val="24"/>
          <w:szCs w:val="24"/>
          <w:lang w:val="en-US"/>
        </w:rPr>
        <w:t>7</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lang w:val="en-US"/>
        </w:rPr>
        <w:t>5.1</w:t>
      </w:r>
      <w:r w:rsidRPr="0063509D">
        <w:rPr>
          <w:rFonts w:ascii="Times New Roman" w:eastAsia="Times New Roman" w:hAnsi="Times New Roman"/>
          <w:sz w:val="24"/>
          <w:szCs w:val="24"/>
          <w:lang w:val="en-US"/>
        </w:rPr>
        <w:tab/>
      </w:r>
      <w:r w:rsidRPr="00D33F25">
        <w:rPr>
          <w:rFonts w:ascii="Times New Roman" w:hAnsi="Times New Roman"/>
          <w:sz w:val="24"/>
          <w:szCs w:val="24"/>
          <w:lang w:val="en-US"/>
        </w:rPr>
        <w:t>Kesimpulan</w:t>
      </w:r>
      <w:r w:rsidRPr="0063509D">
        <w:rPr>
          <w:rFonts w:ascii="Times New Roman" w:hAnsi="Times New Roman"/>
          <w:webHidden/>
          <w:sz w:val="24"/>
          <w:szCs w:val="24"/>
        </w:rPr>
        <w:tab/>
        <w:t>4</w:t>
      </w:r>
      <w:r w:rsidRPr="0063509D">
        <w:rPr>
          <w:rFonts w:ascii="Times New Roman" w:hAnsi="Times New Roman"/>
          <w:sz w:val="24"/>
          <w:szCs w:val="24"/>
          <w:lang w:val="en-US"/>
        </w:rPr>
        <w:t>7</w:t>
      </w:r>
    </w:p>
    <w:p w:rsidR="0063509D" w:rsidRPr="0063509D" w:rsidRDefault="0063509D" w:rsidP="0063509D">
      <w:pPr>
        <w:pStyle w:val="TOC2"/>
        <w:rPr>
          <w:rFonts w:ascii="Times New Roman" w:eastAsia="Times New Roman" w:hAnsi="Times New Roman"/>
          <w:sz w:val="24"/>
          <w:szCs w:val="24"/>
          <w:lang w:val="en-US"/>
        </w:rPr>
      </w:pPr>
      <w:r w:rsidRPr="00D33F25">
        <w:rPr>
          <w:rFonts w:ascii="Times New Roman" w:hAnsi="Times New Roman"/>
          <w:sz w:val="24"/>
          <w:szCs w:val="24"/>
          <w:lang w:val="en-US"/>
        </w:rPr>
        <w:t xml:space="preserve">5.2 </w:t>
      </w:r>
      <w:r w:rsidRPr="0063509D">
        <w:rPr>
          <w:rFonts w:ascii="Times New Roman" w:eastAsia="Times New Roman" w:hAnsi="Times New Roman"/>
          <w:sz w:val="24"/>
          <w:szCs w:val="24"/>
          <w:lang w:val="en-US"/>
        </w:rPr>
        <w:tab/>
      </w:r>
      <w:r w:rsidRPr="00D33F25">
        <w:rPr>
          <w:rFonts w:ascii="Times New Roman" w:hAnsi="Times New Roman"/>
          <w:sz w:val="24"/>
          <w:szCs w:val="24"/>
          <w:lang w:val="en-US"/>
        </w:rPr>
        <w:t>Saran</w:t>
      </w:r>
      <w:r w:rsidRPr="0063509D">
        <w:rPr>
          <w:rFonts w:ascii="Times New Roman" w:hAnsi="Times New Roman"/>
          <w:webHidden/>
          <w:sz w:val="24"/>
          <w:szCs w:val="24"/>
        </w:rPr>
        <w:tab/>
        <w:t>4</w:t>
      </w:r>
      <w:r w:rsidRPr="0063509D">
        <w:rPr>
          <w:rFonts w:ascii="Times New Roman" w:hAnsi="Times New Roman"/>
          <w:sz w:val="24"/>
          <w:szCs w:val="24"/>
          <w:lang w:val="en-US"/>
        </w:rPr>
        <w:t>7</w:t>
      </w:r>
    </w:p>
    <w:p w:rsidR="0063509D" w:rsidRPr="0063509D" w:rsidRDefault="0063509D" w:rsidP="0063509D">
      <w:pPr>
        <w:pStyle w:val="TOC1"/>
        <w:tabs>
          <w:tab w:val="right" w:leader="dot" w:pos="7928"/>
        </w:tabs>
        <w:spacing w:after="0"/>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DAFTAR PUSTAKA</w:t>
      </w:r>
      <w:r w:rsidRPr="0063509D">
        <w:rPr>
          <w:rFonts w:ascii="Times New Roman" w:hAnsi="Times New Roman"/>
          <w:noProof/>
          <w:webHidden/>
          <w:color w:val="000000" w:themeColor="text1"/>
          <w:sz w:val="24"/>
          <w:szCs w:val="24"/>
        </w:rPr>
        <w:tab/>
      </w:r>
      <w:r w:rsidRPr="0063509D">
        <w:rPr>
          <w:rFonts w:ascii="Times New Roman" w:hAnsi="Times New Roman"/>
          <w:color w:val="000000" w:themeColor="text1"/>
          <w:sz w:val="24"/>
          <w:szCs w:val="24"/>
          <w:lang w:val="en-US"/>
        </w:rPr>
        <w:t>49</w:t>
      </w:r>
    </w:p>
    <w:p w:rsidR="0063509D" w:rsidRPr="0063509D" w:rsidRDefault="0063509D" w:rsidP="0063509D">
      <w:pPr>
        <w:pStyle w:val="TOC1"/>
        <w:tabs>
          <w:tab w:val="left" w:pos="440"/>
          <w:tab w:val="right" w:leader="dot" w:pos="7928"/>
        </w:tabs>
        <w:rPr>
          <w:rFonts w:ascii="Times New Roman" w:eastAsia="Times New Roman" w:hAnsi="Times New Roman"/>
          <w:noProof/>
          <w:color w:val="000000" w:themeColor="text1"/>
          <w:sz w:val="24"/>
          <w:szCs w:val="24"/>
          <w:lang w:val="en-US"/>
        </w:rPr>
      </w:pPr>
      <w:r w:rsidRPr="00D33F25">
        <w:rPr>
          <w:rFonts w:ascii="Times New Roman" w:hAnsi="Times New Roman"/>
          <w:noProof/>
          <w:sz w:val="24"/>
          <w:szCs w:val="24"/>
          <w:lang w:val="en-US"/>
        </w:rPr>
        <w:t>LAMPIRAN</w:t>
      </w:r>
      <w:r w:rsidRPr="0063509D">
        <w:rPr>
          <w:rFonts w:ascii="Times New Roman" w:hAnsi="Times New Roman"/>
          <w:noProof/>
          <w:webHidden/>
          <w:color w:val="000000" w:themeColor="text1"/>
          <w:sz w:val="24"/>
          <w:szCs w:val="24"/>
        </w:rPr>
        <w:tab/>
      </w:r>
      <w:r w:rsidRPr="0063509D">
        <w:rPr>
          <w:rFonts w:ascii="Times New Roman" w:hAnsi="Times New Roman"/>
          <w:sz w:val="24"/>
          <w:szCs w:val="24"/>
          <w:lang w:val="en-US"/>
        </w:rPr>
        <w:t>54</w:t>
      </w:r>
    </w:p>
    <w:p w:rsidR="0063509D" w:rsidRPr="0063509D" w:rsidRDefault="0063509D" w:rsidP="0063509D">
      <w:pPr>
        <w:pStyle w:val="TOC1"/>
        <w:tabs>
          <w:tab w:val="right" w:leader="dot" w:pos="7923"/>
        </w:tabs>
        <w:spacing w:line="240" w:lineRule="auto"/>
        <w:rPr>
          <w:rFonts w:ascii="Times New Roman" w:eastAsia="Times New Roman" w:hAnsi="Times New Roman"/>
          <w:noProof/>
          <w:color w:val="000000" w:themeColor="text1"/>
          <w:sz w:val="24"/>
          <w:szCs w:val="24"/>
          <w:lang w:val="en-US"/>
        </w:rPr>
      </w:pPr>
      <w:r w:rsidRPr="0063509D">
        <w:rPr>
          <w:rFonts w:ascii="Times New Roman" w:eastAsia="Times New Roman" w:hAnsi="Times New Roman"/>
          <w:noProof/>
          <w:color w:val="000000" w:themeColor="text1"/>
          <w:sz w:val="24"/>
          <w:szCs w:val="24"/>
          <w:lang w:val="en-US"/>
        </w:rPr>
        <w:t xml:space="preserve"> </w:t>
      </w:r>
    </w:p>
    <w:p w:rsidR="008505B2" w:rsidRPr="0063509D" w:rsidRDefault="008505B2">
      <w:pPr>
        <w:spacing w:after="0" w:line="240" w:lineRule="auto"/>
        <w:rPr>
          <w:rFonts w:ascii="Times New Roman" w:eastAsia="Times New Roman" w:hAnsi="Times New Roman"/>
          <w:noProof/>
          <w:color w:val="000000" w:themeColor="text1"/>
          <w:sz w:val="24"/>
          <w:szCs w:val="24"/>
          <w:lang w:val="en-US"/>
        </w:rPr>
      </w:pPr>
      <w:r w:rsidRPr="0063509D">
        <w:rPr>
          <w:rFonts w:ascii="Times New Roman" w:eastAsia="Times New Roman" w:hAnsi="Times New Roman"/>
          <w:noProof/>
          <w:color w:val="000000" w:themeColor="text1"/>
          <w:sz w:val="24"/>
          <w:szCs w:val="24"/>
          <w:lang w:val="en-US"/>
        </w:rPr>
        <w:br w:type="page"/>
      </w:r>
    </w:p>
    <w:p w:rsidR="008505B2" w:rsidRPr="003E37A9" w:rsidRDefault="008505B2" w:rsidP="008505B2">
      <w:pPr>
        <w:pStyle w:val="TOCHeading"/>
        <w:spacing w:line="240" w:lineRule="auto"/>
        <w:jc w:val="center"/>
        <w:rPr>
          <w:rFonts w:ascii="Times New Roman" w:hAnsi="Times New Roman"/>
          <w:b/>
          <w:noProof/>
          <w:color w:val="000000" w:themeColor="text1"/>
          <w:sz w:val="24"/>
          <w:szCs w:val="24"/>
        </w:rPr>
      </w:pPr>
      <w:r w:rsidRPr="003E37A9">
        <w:rPr>
          <w:rFonts w:ascii="Times New Roman" w:hAnsi="Times New Roman"/>
          <w:b/>
          <w:color w:val="000000" w:themeColor="text1"/>
          <w:sz w:val="24"/>
          <w:szCs w:val="24"/>
        </w:rPr>
        <w:lastRenderedPageBreak/>
        <w:t>DAFTAR</w:t>
      </w:r>
      <w:r w:rsidRPr="003E37A9">
        <w:rPr>
          <w:rFonts w:ascii="Times New Roman" w:hAnsi="Times New Roman"/>
          <w:b/>
          <w:noProof/>
          <w:color w:val="000000" w:themeColor="text1"/>
          <w:sz w:val="24"/>
          <w:szCs w:val="24"/>
        </w:rPr>
        <w:t xml:space="preserve"> TABEL</w:t>
      </w:r>
    </w:p>
    <w:p w:rsidR="002F6DF6" w:rsidRPr="003E37A9" w:rsidRDefault="002F6DF6" w:rsidP="002F6DF6">
      <w:pPr>
        <w:rPr>
          <w:color w:val="000000" w:themeColor="text1"/>
          <w:lang w:val="en-US"/>
        </w:rPr>
      </w:pPr>
    </w:p>
    <w:p w:rsidR="002F6DF6" w:rsidRPr="003E37A9" w:rsidRDefault="002F6DF6" w:rsidP="005D70F7">
      <w:pPr>
        <w:pStyle w:val="TableofFigures"/>
        <w:tabs>
          <w:tab w:val="right" w:leader="dot" w:pos="7928"/>
        </w:tabs>
        <w:spacing w:line="360" w:lineRule="auto"/>
        <w:rPr>
          <w:color w:val="000000" w:themeColor="text1"/>
        </w:rPr>
      </w:pPr>
      <w:r w:rsidRPr="00D33F25">
        <w:rPr>
          <w:noProof/>
        </w:rPr>
        <w:t>2.1 Penelitian Terdahulu Terkait Responsivitas Pelayan Publik dan Kerusakan</w:t>
      </w:r>
      <w:r w:rsidRPr="003E37A9">
        <w:rPr>
          <w:noProof/>
          <w:webHidden/>
          <w:color w:val="000000" w:themeColor="text1"/>
        </w:rPr>
        <w:tab/>
      </w:r>
      <w:r w:rsidR="00B75FC1" w:rsidRPr="003E37A9">
        <w:rPr>
          <w:noProof/>
          <w:webHidden/>
          <w:color w:val="000000" w:themeColor="text1"/>
        </w:rPr>
        <w:t>15</w:t>
      </w:r>
    </w:p>
    <w:p w:rsidR="00AC3F87" w:rsidRPr="003E37A9" w:rsidRDefault="00AC3F87" w:rsidP="005D70F7">
      <w:pPr>
        <w:pStyle w:val="TableofFigures"/>
        <w:tabs>
          <w:tab w:val="right" w:leader="dot" w:pos="7928"/>
        </w:tabs>
        <w:spacing w:line="360" w:lineRule="auto"/>
        <w:rPr>
          <w:color w:val="000000" w:themeColor="text1"/>
        </w:rPr>
      </w:pPr>
      <w:r w:rsidRPr="00D33F25">
        <w:rPr>
          <w:noProof/>
        </w:rPr>
        <w:t>3.1 Pengelompokkan Tingkat Kerusakan</w:t>
      </w:r>
      <w:r w:rsidRPr="003E37A9">
        <w:rPr>
          <w:noProof/>
          <w:webHidden/>
          <w:color w:val="000000" w:themeColor="text1"/>
        </w:rPr>
        <w:tab/>
        <w:t>2</w:t>
      </w:r>
      <w:r w:rsidR="00325F40" w:rsidRPr="003E37A9">
        <w:rPr>
          <w:noProof/>
          <w:webHidden/>
          <w:color w:val="000000" w:themeColor="text1"/>
        </w:rPr>
        <w:t>4</w:t>
      </w:r>
    </w:p>
    <w:p w:rsidR="00AC3F87" w:rsidRPr="003E37A9" w:rsidRDefault="00AC3F87" w:rsidP="005D70F7">
      <w:pPr>
        <w:pStyle w:val="TableofFigures"/>
        <w:tabs>
          <w:tab w:val="right" w:leader="dot" w:pos="7928"/>
        </w:tabs>
        <w:spacing w:line="360" w:lineRule="auto"/>
        <w:rPr>
          <w:color w:val="000000" w:themeColor="text1"/>
        </w:rPr>
      </w:pPr>
      <w:r w:rsidRPr="003E37A9">
        <w:rPr>
          <w:color w:val="000000" w:themeColor="text1"/>
        </w:rPr>
        <w:t>4</w:t>
      </w:r>
      <w:r w:rsidRPr="00D33F25">
        <w:rPr>
          <w:noProof/>
        </w:rPr>
        <w:t>.1 Daftar Rusunawa Responden</w:t>
      </w:r>
      <w:r w:rsidRPr="003E37A9">
        <w:rPr>
          <w:noProof/>
          <w:webHidden/>
          <w:color w:val="000000" w:themeColor="text1"/>
        </w:rPr>
        <w:tab/>
      </w:r>
      <w:r w:rsidR="00325F40" w:rsidRPr="003E37A9">
        <w:rPr>
          <w:noProof/>
          <w:webHidden/>
          <w:color w:val="000000" w:themeColor="text1"/>
        </w:rPr>
        <w:t>28</w:t>
      </w:r>
    </w:p>
    <w:p w:rsidR="002F6DF6" w:rsidRPr="003E37A9" w:rsidRDefault="002F6DF6" w:rsidP="005D70F7">
      <w:pPr>
        <w:pStyle w:val="TableofFigures"/>
        <w:tabs>
          <w:tab w:val="right" w:leader="dot" w:pos="7928"/>
        </w:tabs>
        <w:spacing w:line="360" w:lineRule="auto"/>
        <w:rPr>
          <w:rFonts w:ascii="Calibri" w:eastAsia="Times New Roman" w:hAnsi="Calibri"/>
          <w:noProof/>
          <w:color w:val="000000" w:themeColor="text1"/>
          <w:sz w:val="22"/>
          <w:lang w:eastAsia="en-US"/>
        </w:rPr>
      </w:pPr>
      <w:r w:rsidRPr="00D33F25">
        <w:rPr>
          <w:noProof/>
        </w:rPr>
        <w:t>4.</w:t>
      </w:r>
      <w:r w:rsidR="00AC3F87" w:rsidRPr="00D33F25">
        <w:rPr>
          <w:noProof/>
        </w:rPr>
        <w:t>2 Data</w:t>
      </w:r>
      <w:r w:rsidRPr="00D33F25">
        <w:rPr>
          <w:noProof/>
        </w:rPr>
        <w:t xml:space="preserve"> </w:t>
      </w:r>
      <w:r w:rsidR="00AC3F87" w:rsidRPr="00D33F25">
        <w:rPr>
          <w:noProof/>
        </w:rPr>
        <w:t>Demografi</w:t>
      </w:r>
      <w:r w:rsidRPr="00D33F25">
        <w:rPr>
          <w:noProof/>
        </w:rPr>
        <w:t xml:space="preserve"> Responden</w:t>
      </w:r>
      <w:r w:rsidRPr="003E37A9">
        <w:rPr>
          <w:noProof/>
          <w:webHidden/>
          <w:color w:val="000000" w:themeColor="text1"/>
        </w:rPr>
        <w:tab/>
      </w:r>
      <w:r w:rsidR="00B75FC1" w:rsidRPr="003E37A9">
        <w:rPr>
          <w:noProof/>
          <w:webHidden/>
          <w:color w:val="000000" w:themeColor="text1"/>
        </w:rPr>
        <w:t>29</w:t>
      </w:r>
    </w:p>
    <w:p w:rsidR="002F6DF6" w:rsidRPr="003E37A9" w:rsidRDefault="002F6DF6" w:rsidP="005D70F7">
      <w:pPr>
        <w:pStyle w:val="TableofFigures"/>
        <w:tabs>
          <w:tab w:val="right" w:leader="dot" w:pos="7928"/>
        </w:tabs>
        <w:spacing w:line="360" w:lineRule="auto"/>
        <w:rPr>
          <w:rFonts w:ascii="Calibri" w:eastAsia="Times New Roman" w:hAnsi="Calibri"/>
          <w:noProof/>
          <w:color w:val="000000" w:themeColor="text1"/>
          <w:sz w:val="22"/>
          <w:lang w:eastAsia="en-US"/>
        </w:rPr>
      </w:pPr>
      <w:r w:rsidRPr="00D33F25">
        <w:rPr>
          <w:noProof/>
        </w:rPr>
        <w:t>4.3 Data Demografi Rusunawa</w:t>
      </w:r>
      <w:r w:rsidRPr="003E37A9">
        <w:rPr>
          <w:noProof/>
          <w:webHidden/>
          <w:color w:val="000000" w:themeColor="text1"/>
        </w:rPr>
        <w:tab/>
      </w:r>
      <w:r w:rsidR="00B75FC1" w:rsidRPr="003E37A9">
        <w:rPr>
          <w:noProof/>
          <w:webHidden/>
          <w:color w:val="000000" w:themeColor="text1"/>
        </w:rPr>
        <w:t>30</w:t>
      </w:r>
    </w:p>
    <w:p w:rsidR="002F6DF6" w:rsidRDefault="002F6DF6" w:rsidP="005D70F7">
      <w:pPr>
        <w:pStyle w:val="TableofFigures"/>
        <w:tabs>
          <w:tab w:val="right" w:leader="dot" w:pos="7928"/>
        </w:tabs>
        <w:spacing w:line="360" w:lineRule="auto"/>
        <w:rPr>
          <w:color w:val="000000" w:themeColor="text1"/>
        </w:rPr>
      </w:pPr>
      <w:r w:rsidRPr="00D33F25">
        <w:rPr>
          <w:noProof/>
        </w:rPr>
        <w:t>4.</w:t>
      </w:r>
      <w:r w:rsidR="00325F40" w:rsidRPr="00D33F25">
        <w:rPr>
          <w:noProof/>
        </w:rPr>
        <w:t>4</w:t>
      </w:r>
      <w:r w:rsidRPr="00D33F25">
        <w:rPr>
          <w:noProof/>
        </w:rPr>
        <w:t xml:space="preserve"> </w:t>
      </w:r>
      <w:r w:rsidR="00EA47D5" w:rsidRPr="00D33F25">
        <w:rPr>
          <w:noProof/>
        </w:rPr>
        <w:t>Frekuensi Tingkat Kerusakan Struktur</w:t>
      </w:r>
      <w:r w:rsidRPr="003E37A9">
        <w:rPr>
          <w:noProof/>
          <w:webHidden/>
          <w:color w:val="000000" w:themeColor="text1"/>
        </w:rPr>
        <w:tab/>
      </w:r>
      <w:r w:rsidR="00EA47D5">
        <w:rPr>
          <w:noProof/>
          <w:webHidden/>
          <w:color w:val="000000" w:themeColor="text1"/>
        </w:rPr>
        <w:t>31</w:t>
      </w:r>
    </w:p>
    <w:p w:rsidR="00EA47D5" w:rsidRPr="003E37A9" w:rsidRDefault="00EA47D5" w:rsidP="00EA47D5">
      <w:pPr>
        <w:pStyle w:val="TableofFigures"/>
        <w:tabs>
          <w:tab w:val="right" w:leader="dot" w:pos="7928"/>
        </w:tabs>
        <w:spacing w:line="360" w:lineRule="auto"/>
        <w:rPr>
          <w:rFonts w:ascii="Calibri" w:eastAsia="Times New Roman" w:hAnsi="Calibri"/>
          <w:noProof/>
          <w:color w:val="000000" w:themeColor="text1"/>
          <w:sz w:val="22"/>
          <w:lang w:eastAsia="en-US"/>
        </w:rPr>
      </w:pPr>
      <w:r w:rsidRPr="00D33F25">
        <w:rPr>
          <w:noProof/>
        </w:rPr>
        <w:t>4.5 Frekuensi Tingkat Kerusakan Arsitektur</w:t>
      </w:r>
      <w:r w:rsidRPr="003E37A9">
        <w:rPr>
          <w:noProof/>
          <w:webHidden/>
          <w:color w:val="000000" w:themeColor="text1"/>
        </w:rPr>
        <w:tab/>
        <w:t>3</w:t>
      </w:r>
      <w:r>
        <w:rPr>
          <w:noProof/>
          <w:webHidden/>
          <w:color w:val="000000" w:themeColor="text1"/>
        </w:rPr>
        <w:t>2</w:t>
      </w:r>
    </w:p>
    <w:p w:rsidR="00EA47D5" w:rsidRPr="003E37A9" w:rsidRDefault="00EA47D5" w:rsidP="00EA47D5">
      <w:pPr>
        <w:pStyle w:val="TableofFigures"/>
        <w:tabs>
          <w:tab w:val="right" w:leader="dot" w:pos="7928"/>
        </w:tabs>
        <w:spacing w:line="360" w:lineRule="auto"/>
        <w:rPr>
          <w:rFonts w:ascii="Calibri" w:eastAsia="Times New Roman" w:hAnsi="Calibri"/>
          <w:noProof/>
          <w:color w:val="000000" w:themeColor="text1"/>
          <w:sz w:val="22"/>
          <w:lang w:eastAsia="en-US"/>
        </w:rPr>
      </w:pPr>
      <w:r w:rsidRPr="00D33F25">
        <w:rPr>
          <w:noProof/>
        </w:rPr>
        <w:t>4.6 Frekuensi Tingkat Kerusakan Utilitas</w:t>
      </w:r>
      <w:r w:rsidRPr="003E37A9">
        <w:rPr>
          <w:noProof/>
          <w:webHidden/>
          <w:color w:val="000000" w:themeColor="text1"/>
        </w:rPr>
        <w:tab/>
      </w:r>
      <w:r>
        <w:rPr>
          <w:noProof/>
          <w:webHidden/>
          <w:color w:val="000000" w:themeColor="text1"/>
        </w:rPr>
        <w:t>33</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w:t>
      </w:r>
      <w:r w:rsidR="00325F40" w:rsidRPr="003E37A9">
        <w:rPr>
          <w:color w:val="000000" w:themeColor="text1"/>
        </w:rPr>
        <w:t>5</w:t>
      </w:r>
      <w:r w:rsidRPr="003E37A9">
        <w:rPr>
          <w:color w:val="000000" w:themeColor="text1"/>
        </w:rPr>
        <w:t xml:space="preserve"> Deskripsi Atribut Responsivitas</w:t>
      </w:r>
      <w:r w:rsidRPr="003E37A9">
        <w:rPr>
          <w:webHidden/>
          <w:color w:val="000000" w:themeColor="text1"/>
        </w:rPr>
        <w:tab/>
      </w:r>
      <w:r w:rsidR="00B75FC1" w:rsidRPr="003E37A9">
        <w:rPr>
          <w:noProof/>
          <w:webHidden/>
          <w:color w:val="000000" w:themeColor="text1"/>
        </w:rPr>
        <w:t>3</w:t>
      </w:r>
      <w:r w:rsidR="00325F40" w:rsidRPr="003E37A9">
        <w:rPr>
          <w:color w:val="000000" w:themeColor="text1"/>
        </w:rPr>
        <w:t>4</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w:t>
      </w:r>
      <w:r w:rsidR="00BB5575" w:rsidRPr="003E37A9">
        <w:rPr>
          <w:color w:val="000000" w:themeColor="text1"/>
        </w:rPr>
        <w:t>6</w:t>
      </w:r>
      <w:r w:rsidRPr="003E37A9">
        <w:rPr>
          <w:color w:val="000000" w:themeColor="text1"/>
        </w:rPr>
        <w:t xml:space="preserve"> Hasil Uji Validitas dan Reliabilitas</w:t>
      </w:r>
      <w:r w:rsidRPr="003E37A9">
        <w:rPr>
          <w:webHidden/>
          <w:color w:val="000000" w:themeColor="text1"/>
        </w:rPr>
        <w:tab/>
      </w:r>
      <w:r w:rsidR="00B75FC1" w:rsidRPr="003E37A9">
        <w:rPr>
          <w:noProof/>
          <w:webHidden/>
          <w:color w:val="000000" w:themeColor="text1"/>
        </w:rPr>
        <w:t>3</w:t>
      </w:r>
      <w:r w:rsidR="00BB5575" w:rsidRPr="003E37A9">
        <w:rPr>
          <w:color w:val="000000" w:themeColor="text1"/>
        </w:rPr>
        <w:t>5</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w:t>
      </w:r>
      <w:r w:rsidR="00BB5575" w:rsidRPr="003E37A9">
        <w:rPr>
          <w:color w:val="000000" w:themeColor="text1"/>
        </w:rPr>
        <w:t>7</w:t>
      </w:r>
      <w:r w:rsidRPr="003E37A9">
        <w:rPr>
          <w:color w:val="000000" w:themeColor="text1"/>
        </w:rPr>
        <w:t xml:space="preserve"> Hasil Uji Chi Square dengan Kerusakan Struktur </w:t>
      </w:r>
      <w:r w:rsidRPr="003E37A9">
        <w:rPr>
          <w:webHidden/>
          <w:color w:val="000000" w:themeColor="text1"/>
        </w:rPr>
        <w:tab/>
      </w:r>
      <w:r w:rsidR="00BB5575" w:rsidRPr="003E37A9">
        <w:rPr>
          <w:webHidden/>
          <w:color w:val="000000" w:themeColor="text1"/>
        </w:rPr>
        <w:t>37</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w:t>
      </w:r>
      <w:r w:rsidR="00BB5575" w:rsidRPr="003E37A9">
        <w:rPr>
          <w:color w:val="000000" w:themeColor="text1"/>
        </w:rPr>
        <w:t>8</w:t>
      </w:r>
      <w:r w:rsidRPr="003E37A9">
        <w:rPr>
          <w:color w:val="000000" w:themeColor="text1"/>
        </w:rPr>
        <w:t xml:space="preserve"> Hasil Uji Chi Square dengan Kerusakan Arsitektur </w:t>
      </w:r>
      <w:r w:rsidRPr="003E37A9">
        <w:rPr>
          <w:webHidden/>
          <w:color w:val="000000" w:themeColor="text1"/>
        </w:rPr>
        <w:tab/>
      </w:r>
      <w:r w:rsidR="00BB5575" w:rsidRPr="003E37A9">
        <w:rPr>
          <w:webHidden/>
          <w:color w:val="000000" w:themeColor="text1"/>
        </w:rPr>
        <w:t>38</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w:t>
      </w:r>
      <w:r w:rsidR="00BB5575" w:rsidRPr="003E37A9">
        <w:rPr>
          <w:color w:val="000000" w:themeColor="text1"/>
        </w:rPr>
        <w:t>9</w:t>
      </w:r>
      <w:r w:rsidRPr="003E37A9">
        <w:rPr>
          <w:color w:val="000000" w:themeColor="text1"/>
        </w:rPr>
        <w:t xml:space="preserve"> Hasil Uji Chi Square dengan Kerusakan Utilitas </w:t>
      </w:r>
      <w:r w:rsidRPr="003E37A9">
        <w:rPr>
          <w:webHidden/>
          <w:color w:val="000000" w:themeColor="text1"/>
        </w:rPr>
        <w:tab/>
      </w:r>
      <w:r w:rsidR="00BB5575" w:rsidRPr="003E37A9">
        <w:rPr>
          <w:webHidden/>
          <w:color w:val="000000" w:themeColor="text1"/>
        </w:rPr>
        <w:t>39</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4.1</w:t>
      </w:r>
      <w:r w:rsidR="00BB5575" w:rsidRPr="003E37A9">
        <w:rPr>
          <w:color w:val="000000" w:themeColor="text1"/>
        </w:rPr>
        <w:t>0</w:t>
      </w:r>
      <w:r w:rsidRPr="003E37A9">
        <w:rPr>
          <w:color w:val="000000" w:themeColor="text1"/>
        </w:rPr>
        <w:t xml:space="preserve"> Hasil Uji Frekuensi Kerusakan antar Rusunawa </w:t>
      </w:r>
      <w:r w:rsidRPr="003E37A9">
        <w:rPr>
          <w:webHidden/>
          <w:color w:val="000000" w:themeColor="text1"/>
        </w:rPr>
        <w:tab/>
        <w:t>4</w:t>
      </w:r>
      <w:r w:rsidR="00BB5575" w:rsidRPr="003E37A9">
        <w:rPr>
          <w:webHidden/>
          <w:color w:val="000000" w:themeColor="text1"/>
        </w:rPr>
        <w:t>0</w:t>
      </w:r>
    </w:p>
    <w:p w:rsidR="007A2883" w:rsidRPr="003E37A9" w:rsidRDefault="007A2883" w:rsidP="005D70F7">
      <w:pPr>
        <w:pStyle w:val="TableofFigures"/>
        <w:tabs>
          <w:tab w:val="right" w:leader="dot" w:pos="7928"/>
        </w:tabs>
        <w:spacing w:line="360" w:lineRule="auto"/>
        <w:rPr>
          <w:color w:val="000000" w:themeColor="text1"/>
        </w:rPr>
      </w:pPr>
      <w:r w:rsidRPr="003E37A9">
        <w:rPr>
          <w:color w:val="000000" w:themeColor="text1"/>
        </w:rPr>
        <w:t>4.1</w:t>
      </w:r>
      <w:r w:rsidR="00BB5575" w:rsidRPr="003E37A9">
        <w:rPr>
          <w:color w:val="000000" w:themeColor="text1"/>
        </w:rPr>
        <w:t>1</w:t>
      </w:r>
      <w:r w:rsidRPr="003E37A9">
        <w:rPr>
          <w:color w:val="000000" w:themeColor="text1"/>
        </w:rPr>
        <w:t xml:space="preserve"> Hasil Uji Frekuensi Responsivitas antar Rusunawa </w:t>
      </w:r>
      <w:r w:rsidRPr="003E37A9">
        <w:rPr>
          <w:webHidden/>
          <w:color w:val="000000" w:themeColor="text1"/>
        </w:rPr>
        <w:tab/>
      </w:r>
      <w:r w:rsidR="00BB5575" w:rsidRPr="003E37A9">
        <w:rPr>
          <w:webHidden/>
          <w:color w:val="000000" w:themeColor="text1"/>
        </w:rPr>
        <w:t>41</w:t>
      </w:r>
    </w:p>
    <w:p w:rsidR="007A2883" w:rsidRPr="003E37A9" w:rsidRDefault="007A2883" w:rsidP="007A2883">
      <w:pPr>
        <w:pStyle w:val="TableofFigures"/>
        <w:tabs>
          <w:tab w:val="right" w:leader="dot" w:pos="7928"/>
        </w:tabs>
        <w:rPr>
          <w:color w:val="000000" w:themeColor="text1"/>
        </w:rPr>
      </w:pPr>
    </w:p>
    <w:p w:rsidR="007A2883" w:rsidRPr="003E37A9" w:rsidRDefault="007A2883" w:rsidP="007A2883">
      <w:pPr>
        <w:rPr>
          <w:color w:val="000000" w:themeColor="text1"/>
          <w:lang w:val="en-US" w:eastAsia="zh-CN"/>
        </w:rPr>
      </w:pPr>
    </w:p>
    <w:p w:rsidR="001D20E1" w:rsidRPr="003E37A9" w:rsidRDefault="001D20E1" w:rsidP="001D20E1">
      <w:pPr>
        <w:spacing w:line="360" w:lineRule="auto"/>
        <w:rPr>
          <w:rFonts w:ascii="Times New Roman" w:hAnsi="Times New Roman"/>
          <w:color w:val="000000" w:themeColor="text1"/>
          <w:sz w:val="24"/>
          <w:szCs w:val="24"/>
        </w:rPr>
      </w:pPr>
    </w:p>
    <w:p w:rsidR="001D20E1" w:rsidRPr="003E37A9" w:rsidRDefault="001D20E1" w:rsidP="00C96A83">
      <w:pPr>
        <w:spacing w:after="160" w:line="360" w:lineRule="auto"/>
        <w:rPr>
          <w:rFonts w:ascii="Times New Roman" w:hAnsi="Times New Roman"/>
          <w:b/>
          <w:color w:val="000000" w:themeColor="text1"/>
          <w:sz w:val="24"/>
          <w:szCs w:val="24"/>
          <w:lang w:val="en-US"/>
        </w:rPr>
      </w:pPr>
    </w:p>
    <w:p w:rsidR="008104BC" w:rsidRPr="003E37A9" w:rsidRDefault="008104BC"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BB5575" w:rsidRPr="003E37A9" w:rsidRDefault="00BB5575"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AA223E" w:rsidRPr="003E37A9" w:rsidRDefault="00AA223E" w:rsidP="00C96A83">
      <w:pPr>
        <w:spacing w:after="160" w:line="360" w:lineRule="auto"/>
        <w:rPr>
          <w:rFonts w:ascii="Times New Roman" w:hAnsi="Times New Roman"/>
          <w:b/>
          <w:color w:val="000000" w:themeColor="text1"/>
          <w:sz w:val="24"/>
          <w:szCs w:val="24"/>
          <w:lang w:val="en-US"/>
        </w:rPr>
      </w:pPr>
    </w:p>
    <w:p w:rsidR="005D70F7" w:rsidRPr="003E37A9" w:rsidRDefault="005D70F7" w:rsidP="005D70F7">
      <w:pPr>
        <w:pStyle w:val="TOCHeading"/>
        <w:spacing w:line="240" w:lineRule="auto"/>
        <w:jc w:val="cente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DAFTAR GAMBAR</w:t>
      </w:r>
    </w:p>
    <w:p w:rsidR="005D70F7" w:rsidRPr="003E37A9" w:rsidRDefault="005D70F7" w:rsidP="005D70F7">
      <w:pPr>
        <w:spacing w:line="360" w:lineRule="auto"/>
        <w:rPr>
          <w:rFonts w:ascii="Times New Roman" w:hAnsi="Times New Roman"/>
          <w:color w:val="000000" w:themeColor="text1"/>
          <w:sz w:val="24"/>
          <w:szCs w:val="24"/>
        </w:rPr>
      </w:pPr>
    </w:p>
    <w:p w:rsidR="005D70F7" w:rsidRPr="003E37A9" w:rsidRDefault="007A3E69" w:rsidP="005D70F7">
      <w:pPr>
        <w:pStyle w:val="TableofFigures"/>
        <w:tabs>
          <w:tab w:val="right" w:leader="dot" w:pos="7928"/>
        </w:tabs>
        <w:rPr>
          <w:rFonts w:ascii="Calibri" w:eastAsia="Times New Roman" w:hAnsi="Calibri"/>
          <w:noProof/>
          <w:color w:val="000000" w:themeColor="text1"/>
          <w:sz w:val="22"/>
          <w:lang w:eastAsia="en-US"/>
        </w:rPr>
      </w:pPr>
      <w:r w:rsidRPr="00D33F25">
        <w:rPr>
          <w:noProof/>
        </w:rPr>
        <w:t>2.1 Penyebab Kerusakan B</w:t>
      </w:r>
      <w:r w:rsidR="005D70F7" w:rsidRPr="00D33F25">
        <w:rPr>
          <w:noProof/>
        </w:rPr>
        <w:t>angunan menurut Ransom (1981)</w:t>
      </w:r>
      <w:r w:rsidR="005D70F7" w:rsidRPr="003E37A9">
        <w:rPr>
          <w:noProof/>
          <w:webHidden/>
          <w:color w:val="000000" w:themeColor="text1"/>
        </w:rPr>
        <w:tab/>
      </w:r>
      <w:r w:rsidR="00B75FC1" w:rsidRPr="003E37A9">
        <w:rPr>
          <w:noProof/>
          <w:webHidden/>
          <w:color w:val="000000" w:themeColor="text1"/>
        </w:rPr>
        <w:t>9</w:t>
      </w:r>
    </w:p>
    <w:p w:rsidR="005D70F7" w:rsidRPr="003E37A9" w:rsidRDefault="005D70F7" w:rsidP="005D70F7">
      <w:pPr>
        <w:pStyle w:val="TableofFigures"/>
        <w:tabs>
          <w:tab w:val="right" w:leader="dot" w:pos="7928"/>
        </w:tabs>
        <w:rPr>
          <w:rFonts w:ascii="Calibri" w:eastAsia="Times New Roman" w:hAnsi="Calibri"/>
          <w:noProof/>
          <w:color w:val="000000" w:themeColor="text1"/>
          <w:sz w:val="22"/>
          <w:lang w:eastAsia="en-US"/>
        </w:rPr>
      </w:pPr>
      <w:r w:rsidRPr="00D33F25">
        <w:rPr>
          <w:noProof/>
        </w:rPr>
        <w:t>2.2 Kerangka Berpikir</w:t>
      </w:r>
      <w:r w:rsidRPr="003E37A9">
        <w:rPr>
          <w:noProof/>
          <w:webHidden/>
          <w:color w:val="000000" w:themeColor="text1"/>
        </w:rPr>
        <w:tab/>
      </w:r>
      <w:r w:rsidR="00B75FC1" w:rsidRPr="003E37A9">
        <w:rPr>
          <w:noProof/>
          <w:webHidden/>
          <w:color w:val="000000" w:themeColor="text1"/>
        </w:rPr>
        <w:t>21</w:t>
      </w:r>
    </w:p>
    <w:p w:rsidR="005D70F7" w:rsidRPr="003E37A9" w:rsidRDefault="005D70F7" w:rsidP="005D70F7">
      <w:pPr>
        <w:spacing w:after="160" w:line="360" w:lineRule="auto"/>
        <w:rPr>
          <w:rFonts w:ascii="Times New Roman" w:hAnsi="Times New Roman"/>
          <w:b/>
          <w:color w:val="000000" w:themeColor="text1"/>
          <w:sz w:val="24"/>
          <w:szCs w:val="24"/>
          <w:lang w:val="en-US"/>
        </w:rPr>
      </w:pPr>
    </w:p>
    <w:p w:rsidR="00AA223E" w:rsidRPr="003E37A9" w:rsidRDefault="00AA223E" w:rsidP="005D70F7">
      <w:pPr>
        <w:spacing w:after="0" w:line="240" w:lineRule="auto"/>
        <w:jc w:val="center"/>
        <w:rPr>
          <w:rFonts w:ascii="Times New Roman" w:hAnsi="Times New Roman"/>
          <w:b/>
          <w:color w:val="000000" w:themeColor="text1"/>
          <w:sz w:val="24"/>
          <w:szCs w:val="24"/>
        </w:rPr>
      </w:pPr>
      <w:r w:rsidRPr="003E37A9">
        <w:rPr>
          <w:rFonts w:ascii="Times New Roman" w:hAnsi="Times New Roman"/>
          <w:b/>
          <w:color w:val="000000" w:themeColor="text1"/>
          <w:sz w:val="24"/>
          <w:szCs w:val="24"/>
          <w:lang w:val="en-US"/>
        </w:rPr>
        <w:br w:type="page"/>
      </w:r>
      <w:r w:rsidRPr="003E37A9">
        <w:rPr>
          <w:rFonts w:ascii="Times New Roman" w:hAnsi="Times New Roman"/>
          <w:b/>
          <w:color w:val="000000" w:themeColor="text1"/>
          <w:sz w:val="24"/>
          <w:szCs w:val="24"/>
        </w:rPr>
        <w:lastRenderedPageBreak/>
        <w:t>DAFTAR LAMPIRAN</w:t>
      </w:r>
    </w:p>
    <w:p w:rsidR="00AA223E" w:rsidRPr="003E37A9" w:rsidRDefault="00AA223E" w:rsidP="00AA223E">
      <w:pPr>
        <w:spacing w:line="360" w:lineRule="auto"/>
        <w:rPr>
          <w:rFonts w:ascii="Times New Roman" w:hAnsi="Times New Roman"/>
          <w:color w:val="000000" w:themeColor="text1"/>
          <w:sz w:val="24"/>
          <w:szCs w:val="24"/>
        </w:rPr>
      </w:pP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1. Kuesioner Penghuni Rusun</w:t>
        </w:r>
        <w:r w:rsidR="00AA223E" w:rsidRPr="003E37A9">
          <w:rPr>
            <w:noProof/>
            <w:webHidden/>
            <w:color w:val="000000" w:themeColor="text1"/>
          </w:rPr>
          <w:tab/>
        </w:r>
        <w:r w:rsidR="00AE53FB" w:rsidRPr="003E37A9">
          <w:rPr>
            <w:noProof/>
            <w:webHidden/>
            <w:color w:val="000000" w:themeColor="text1"/>
          </w:rPr>
          <w:t>51</w:t>
        </w:r>
      </w:hyperlink>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hyperlink w:anchor="_Toc37599822" w:history="1">
        <w:r w:rsidR="00AA223E" w:rsidRPr="003E37A9">
          <w:rPr>
            <w:rStyle w:val="Hyperlink"/>
            <w:noProof/>
            <w:color w:val="000000" w:themeColor="text1"/>
          </w:rPr>
          <w:t>2. Rekapitulasi Data Hasil Kuesioner Penghuni Rusun</w:t>
        </w:r>
        <w:r w:rsidR="00AA223E" w:rsidRPr="003E37A9">
          <w:rPr>
            <w:noProof/>
            <w:webHidden/>
            <w:color w:val="000000" w:themeColor="text1"/>
          </w:rPr>
          <w:tab/>
          <w:t>5</w:t>
        </w:r>
      </w:hyperlink>
      <w:r w:rsidR="00AE53FB" w:rsidRPr="003E37A9">
        <w:rPr>
          <w:color w:val="000000" w:themeColor="text1"/>
        </w:rPr>
        <w:t>4</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3. Rekapitulasi Data Hasil Kuesioner terhadap Kerusakan Struktur</w:t>
        </w:r>
        <w:r w:rsidR="00AA223E" w:rsidRPr="003E37A9">
          <w:rPr>
            <w:noProof/>
            <w:webHidden/>
            <w:color w:val="000000" w:themeColor="text1"/>
          </w:rPr>
          <w:tab/>
        </w:r>
      </w:hyperlink>
      <w:r w:rsidR="00AA223E" w:rsidRPr="003E37A9">
        <w:rPr>
          <w:color w:val="000000" w:themeColor="text1"/>
        </w:rPr>
        <w:t>6</w:t>
      </w:r>
      <w:r w:rsidR="00AE53FB" w:rsidRPr="003E37A9">
        <w:rPr>
          <w:color w:val="000000" w:themeColor="text1"/>
        </w:rPr>
        <w:t>8</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hyperlink w:anchor="_Toc37599822" w:history="1">
        <w:r w:rsidR="00AA223E" w:rsidRPr="003E37A9">
          <w:rPr>
            <w:rStyle w:val="Hyperlink"/>
            <w:noProof/>
            <w:color w:val="000000" w:themeColor="text1"/>
          </w:rPr>
          <w:t>4. Rekapitulasi Data Hasil Kuesioner terhadap Kerusakan Arsitektur</w:t>
        </w:r>
        <w:r w:rsidR="00AA223E" w:rsidRPr="003E37A9">
          <w:rPr>
            <w:noProof/>
            <w:webHidden/>
            <w:color w:val="000000" w:themeColor="text1"/>
          </w:rPr>
          <w:tab/>
        </w:r>
      </w:hyperlink>
      <w:r w:rsidR="00AA223E" w:rsidRPr="003E37A9">
        <w:rPr>
          <w:color w:val="000000" w:themeColor="text1"/>
        </w:rPr>
        <w:t>7</w:t>
      </w:r>
      <w:r w:rsidR="00AE53FB" w:rsidRPr="003E37A9">
        <w:rPr>
          <w:color w:val="000000" w:themeColor="text1"/>
        </w:rPr>
        <w:t>5</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5. Rekapitulasi Data Hasil Kuesioner terhadap Kerusakan Utilitas</w:t>
        </w:r>
        <w:r w:rsidR="00AA223E" w:rsidRPr="003E37A9">
          <w:rPr>
            <w:noProof/>
            <w:webHidden/>
            <w:color w:val="000000" w:themeColor="text1"/>
          </w:rPr>
          <w:tab/>
        </w:r>
      </w:hyperlink>
      <w:r w:rsidR="00AA223E" w:rsidRPr="003E37A9">
        <w:rPr>
          <w:color w:val="000000" w:themeColor="text1"/>
        </w:rPr>
        <w:t>8</w:t>
      </w:r>
      <w:r w:rsidR="00AE53FB" w:rsidRPr="003E37A9">
        <w:rPr>
          <w:color w:val="000000" w:themeColor="text1"/>
        </w:rPr>
        <w:t>2</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hyperlink w:anchor="_Toc37599822" w:history="1">
        <w:r w:rsidR="00AA223E" w:rsidRPr="003E37A9">
          <w:rPr>
            <w:rStyle w:val="Hyperlink"/>
            <w:noProof/>
            <w:color w:val="000000" w:themeColor="text1"/>
          </w:rPr>
          <w:t>6. Rekapitulasi Data Hasil Kuesioner terhadap Responsivitas Pelayanan</w:t>
        </w:r>
        <w:r w:rsidR="00AA223E" w:rsidRPr="003E37A9">
          <w:rPr>
            <w:noProof/>
            <w:webHidden/>
            <w:color w:val="000000" w:themeColor="text1"/>
          </w:rPr>
          <w:tab/>
        </w:r>
      </w:hyperlink>
      <w:r w:rsidR="00AE53FB" w:rsidRPr="003E37A9">
        <w:rPr>
          <w:color w:val="000000" w:themeColor="text1"/>
        </w:rPr>
        <w:t>89</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7. Analisa Deskriptif Penghuni Rusun</w:t>
        </w:r>
        <w:r w:rsidR="00AA223E" w:rsidRPr="003E37A9">
          <w:rPr>
            <w:noProof/>
            <w:webHidden/>
            <w:color w:val="000000" w:themeColor="text1"/>
          </w:rPr>
          <w:tab/>
        </w:r>
        <w:r w:rsidR="00EA47D5">
          <w:rPr>
            <w:noProof/>
            <w:webHidden/>
            <w:color w:val="000000" w:themeColor="text1"/>
          </w:rPr>
          <w:t>95</w:t>
        </w:r>
      </w:hyperlink>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hyperlink w:anchor="_Toc37599822" w:history="1">
        <w:r w:rsidR="00AA223E" w:rsidRPr="003E37A9">
          <w:rPr>
            <w:rStyle w:val="Hyperlink"/>
            <w:noProof/>
            <w:color w:val="000000" w:themeColor="text1"/>
          </w:rPr>
          <w:t xml:space="preserve">8. Uji Validitas dan Reliabilitas Responsivitas Pelayanan </w:t>
        </w:r>
        <w:r w:rsidR="00AA223E" w:rsidRPr="003E37A9">
          <w:rPr>
            <w:noProof/>
            <w:webHidden/>
            <w:color w:val="000000" w:themeColor="text1"/>
          </w:rPr>
          <w:tab/>
        </w:r>
      </w:hyperlink>
      <w:r w:rsidR="00EA47D5">
        <w:rPr>
          <w:color w:val="000000" w:themeColor="text1"/>
        </w:rPr>
        <w:t>100</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end"/>
      </w:r>
      <w:r w:rsidR="00A43DDC">
        <w:rPr>
          <w:color w:val="000000" w:themeColor="text1"/>
          <w:szCs w:val="24"/>
        </w:rPr>
        <w:t>9</w:t>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w:t>
        </w:r>
        <w:r w:rsidR="00AA223E" w:rsidRPr="003E37A9">
          <w:rPr>
            <w:color w:val="000000" w:themeColor="text1"/>
          </w:rPr>
          <w:t xml:space="preserve"> </w:t>
        </w:r>
        <w:r w:rsidR="00AA223E" w:rsidRPr="003E37A9">
          <w:rPr>
            <w:rStyle w:val="Hyperlink"/>
            <w:noProof/>
            <w:color w:val="000000" w:themeColor="text1"/>
          </w:rPr>
          <w:t>Daftar Atribut Mean dan Std Deviasi Berdasarkan Responsivitas Pelayanan</w:t>
        </w:r>
        <w:r w:rsidR="00AA223E" w:rsidRPr="003E37A9">
          <w:rPr>
            <w:noProof/>
            <w:webHidden/>
            <w:color w:val="000000" w:themeColor="text1"/>
          </w:rPr>
          <w:tab/>
          <w:t>10</w:t>
        </w:r>
      </w:hyperlink>
      <w:r w:rsidR="00A43DDC">
        <w:rPr>
          <w:color w:val="000000" w:themeColor="text1"/>
        </w:rPr>
        <w:t>2</w:t>
      </w:r>
    </w:p>
    <w:p w:rsidR="00AA223E" w:rsidRPr="003E37A9" w:rsidRDefault="00AA223E"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rPr>
        <w:t>1</w:t>
      </w:r>
      <w:hyperlink w:anchor="_Toc37599822" w:history="1">
        <w:r w:rsidR="00A43DDC">
          <w:rPr>
            <w:rStyle w:val="Hyperlink"/>
            <w:noProof/>
            <w:color w:val="000000" w:themeColor="text1"/>
          </w:rPr>
          <w:t>0</w:t>
        </w:r>
        <w:r w:rsidRPr="003E37A9">
          <w:rPr>
            <w:rStyle w:val="Hyperlink"/>
            <w:noProof/>
            <w:color w:val="000000" w:themeColor="text1"/>
          </w:rPr>
          <w:t xml:space="preserve">. </w:t>
        </w:r>
        <w:r w:rsidR="00F46891" w:rsidRPr="003E37A9">
          <w:rPr>
            <w:rStyle w:val="Hyperlink"/>
            <w:noProof/>
            <w:color w:val="000000" w:themeColor="text1"/>
          </w:rPr>
          <w:t>Hasil Uji Chi Square Kerusakan Struktur dengan Responsivitas Pengelola</w:t>
        </w:r>
        <w:r w:rsidRPr="003E37A9">
          <w:rPr>
            <w:noProof/>
            <w:webHidden/>
            <w:color w:val="000000" w:themeColor="text1"/>
          </w:rPr>
          <w:tab/>
          <w:t>10</w:t>
        </w:r>
      </w:hyperlink>
      <w:r w:rsidR="00A43DDC">
        <w:rPr>
          <w:color w:val="000000" w:themeColor="text1"/>
        </w:rPr>
        <w:t>3</w:t>
      </w:r>
    </w:p>
    <w:p w:rsidR="00AA223E" w:rsidRPr="003E37A9" w:rsidRDefault="000214D8"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3E37A9">
        <w:rPr>
          <w:color w:val="000000" w:themeColor="text1"/>
          <w:szCs w:val="24"/>
        </w:rPr>
        <w:fldChar w:fldCharType="begin"/>
      </w:r>
      <w:r w:rsidR="00AA223E" w:rsidRPr="003E37A9">
        <w:rPr>
          <w:color w:val="000000" w:themeColor="text1"/>
          <w:szCs w:val="24"/>
        </w:rPr>
        <w:instrText xml:space="preserve"> TOC \h \z \c "Gambar 2" </w:instrText>
      </w:r>
      <w:r w:rsidRPr="003E37A9">
        <w:rPr>
          <w:color w:val="000000" w:themeColor="text1"/>
          <w:szCs w:val="24"/>
        </w:rPr>
        <w:fldChar w:fldCharType="separate"/>
      </w:r>
      <w:hyperlink w:anchor="_Toc37599821" w:history="1">
        <w:r w:rsidR="00AA223E" w:rsidRPr="003E37A9">
          <w:rPr>
            <w:rStyle w:val="Hyperlink"/>
            <w:noProof/>
            <w:color w:val="000000" w:themeColor="text1"/>
          </w:rPr>
          <w:t>1</w:t>
        </w:r>
        <w:r w:rsidR="00A43DDC">
          <w:rPr>
            <w:rStyle w:val="Hyperlink"/>
            <w:noProof/>
            <w:color w:val="000000" w:themeColor="text1"/>
          </w:rPr>
          <w:t>1</w:t>
        </w:r>
        <w:r w:rsidR="00AA223E" w:rsidRPr="003E37A9">
          <w:rPr>
            <w:rStyle w:val="Hyperlink"/>
            <w:noProof/>
            <w:color w:val="000000" w:themeColor="text1"/>
          </w:rPr>
          <w:t xml:space="preserve">. Hasil </w:t>
        </w:r>
        <w:r w:rsidR="00F46891" w:rsidRPr="003E37A9">
          <w:rPr>
            <w:rStyle w:val="Hyperlink"/>
            <w:noProof/>
            <w:color w:val="000000" w:themeColor="text1"/>
          </w:rPr>
          <w:t>Uji Chi Square Kerusakan Arsitektur dengan Responsivitas Pengelola</w:t>
        </w:r>
        <w:r w:rsidR="00AA223E" w:rsidRPr="003E37A9">
          <w:rPr>
            <w:noProof/>
            <w:webHidden/>
            <w:color w:val="000000" w:themeColor="text1"/>
          </w:rPr>
          <w:tab/>
          <w:t>1</w:t>
        </w:r>
        <w:r w:rsidR="00AE53FB" w:rsidRPr="003E37A9">
          <w:rPr>
            <w:noProof/>
            <w:webHidden/>
            <w:color w:val="000000" w:themeColor="text1"/>
          </w:rPr>
          <w:t>0</w:t>
        </w:r>
        <w:r w:rsidR="00EA47D5">
          <w:rPr>
            <w:noProof/>
            <w:webHidden/>
            <w:color w:val="000000" w:themeColor="text1"/>
          </w:rPr>
          <w:t>5</w:t>
        </w:r>
      </w:hyperlink>
    </w:p>
    <w:p w:rsidR="00AA223E" w:rsidRPr="003E37A9" w:rsidRDefault="00AA223E" w:rsidP="00AA223E">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rPr>
        <w:t>1</w:t>
      </w:r>
      <w:r w:rsidR="00A43DDC">
        <w:rPr>
          <w:color w:val="000000" w:themeColor="text1"/>
        </w:rPr>
        <w:t>2</w:t>
      </w:r>
      <w:hyperlink w:anchor="_Toc37599822" w:history="1">
        <w:r w:rsidRPr="003E37A9">
          <w:rPr>
            <w:rStyle w:val="Hyperlink"/>
            <w:noProof/>
            <w:color w:val="000000" w:themeColor="text1"/>
          </w:rPr>
          <w:t xml:space="preserve">. Hasil </w:t>
        </w:r>
        <w:r w:rsidR="00F46891" w:rsidRPr="003E37A9">
          <w:rPr>
            <w:rStyle w:val="Hyperlink"/>
            <w:noProof/>
            <w:color w:val="000000" w:themeColor="text1"/>
          </w:rPr>
          <w:t>Uji Chi Square Kerusakan Utilitas dengan Responsivitas Pengelola</w:t>
        </w:r>
        <w:r w:rsidRPr="003E37A9">
          <w:rPr>
            <w:noProof/>
            <w:webHidden/>
            <w:color w:val="000000" w:themeColor="text1"/>
          </w:rPr>
          <w:tab/>
        </w:r>
      </w:hyperlink>
      <w:r w:rsidR="00AE53FB" w:rsidRPr="003E37A9">
        <w:rPr>
          <w:color w:val="000000" w:themeColor="text1"/>
        </w:rPr>
        <w:t>1</w:t>
      </w:r>
      <w:r w:rsidR="00A43DDC">
        <w:rPr>
          <w:color w:val="000000" w:themeColor="text1"/>
        </w:rPr>
        <w:t>0</w:t>
      </w:r>
      <w:r w:rsidR="00EA47D5">
        <w:rPr>
          <w:color w:val="000000" w:themeColor="text1"/>
        </w:rPr>
        <w:t>8</w:t>
      </w:r>
    </w:p>
    <w:p w:rsidR="00F46891" w:rsidRPr="003E37A9" w:rsidRDefault="000214D8" w:rsidP="00F46891">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szCs w:val="24"/>
        </w:rPr>
        <w:fldChar w:fldCharType="end"/>
      </w:r>
      <w:r w:rsidRPr="000214D8">
        <w:rPr>
          <w:color w:val="000000" w:themeColor="text1"/>
          <w:szCs w:val="24"/>
        </w:rPr>
        <w:fldChar w:fldCharType="begin"/>
      </w:r>
      <w:r w:rsidR="00F46891" w:rsidRPr="003E37A9">
        <w:rPr>
          <w:color w:val="000000" w:themeColor="text1"/>
          <w:szCs w:val="24"/>
        </w:rPr>
        <w:instrText xml:space="preserve"> TOC \h \z \c "Gambar 2" </w:instrText>
      </w:r>
      <w:r w:rsidRPr="000214D8">
        <w:rPr>
          <w:color w:val="000000" w:themeColor="text1"/>
          <w:szCs w:val="24"/>
        </w:rPr>
        <w:fldChar w:fldCharType="separate"/>
      </w:r>
      <w:hyperlink w:anchor="_Toc37599821" w:history="1">
        <w:r w:rsidR="00A43DDC">
          <w:rPr>
            <w:rStyle w:val="Hyperlink"/>
            <w:noProof/>
            <w:color w:val="000000" w:themeColor="text1"/>
          </w:rPr>
          <w:t>13</w:t>
        </w:r>
        <w:r w:rsidR="00F46891" w:rsidRPr="003E37A9">
          <w:rPr>
            <w:rStyle w:val="Hyperlink"/>
            <w:noProof/>
            <w:color w:val="000000" w:themeColor="text1"/>
          </w:rPr>
          <w:t>. Analisa Deskriptif Kerusakan Berdasarkan Lokasi Rusunawa</w:t>
        </w:r>
        <w:r w:rsidR="00F46891" w:rsidRPr="003E37A9">
          <w:rPr>
            <w:noProof/>
            <w:webHidden/>
            <w:color w:val="000000" w:themeColor="text1"/>
          </w:rPr>
          <w:tab/>
        </w:r>
        <w:r w:rsidR="00A43DDC">
          <w:rPr>
            <w:noProof/>
            <w:webHidden/>
            <w:color w:val="000000" w:themeColor="text1"/>
          </w:rPr>
          <w:t>1</w:t>
        </w:r>
      </w:hyperlink>
      <w:r w:rsidR="00EA47D5">
        <w:rPr>
          <w:color w:val="000000" w:themeColor="text1"/>
        </w:rPr>
        <w:t>12</w:t>
      </w:r>
    </w:p>
    <w:p w:rsidR="00F46891" w:rsidRPr="003E37A9" w:rsidRDefault="00F46891" w:rsidP="00F46891">
      <w:pPr>
        <w:pStyle w:val="TableofFigures"/>
        <w:tabs>
          <w:tab w:val="right" w:leader="dot" w:pos="7928"/>
        </w:tabs>
        <w:rPr>
          <w:rFonts w:ascii="Calibri" w:eastAsia="Times New Roman" w:hAnsi="Calibri"/>
          <w:noProof/>
          <w:color w:val="000000" w:themeColor="text1"/>
          <w:sz w:val="22"/>
          <w:lang w:eastAsia="en-US"/>
        </w:rPr>
      </w:pPr>
      <w:r w:rsidRPr="003E37A9">
        <w:rPr>
          <w:color w:val="000000" w:themeColor="text1"/>
        </w:rPr>
        <w:t>1</w:t>
      </w:r>
      <w:r w:rsidR="00A43DDC">
        <w:rPr>
          <w:color w:val="000000" w:themeColor="text1"/>
        </w:rPr>
        <w:t>4</w:t>
      </w:r>
      <w:hyperlink w:anchor="_Toc37599822" w:history="1">
        <w:r w:rsidRPr="003E37A9">
          <w:rPr>
            <w:rStyle w:val="Hyperlink"/>
            <w:noProof/>
            <w:color w:val="000000" w:themeColor="text1"/>
          </w:rPr>
          <w:t>. Analisa Deskriptif Responsivitas Pengelola Berdasarkan Lokasi Rusunawa</w:t>
        </w:r>
        <w:r w:rsidRPr="003E37A9">
          <w:rPr>
            <w:noProof/>
            <w:webHidden/>
            <w:color w:val="000000" w:themeColor="text1"/>
          </w:rPr>
          <w:tab/>
        </w:r>
      </w:hyperlink>
      <w:r w:rsidR="00EA47D5">
        <w:rPr>
          <w:color w:val="000000" w:themeColor="text1"/>
        </w:rPr>
        <w:t>120</w:t>
      </w:r>
    </w:p>
    <w:p w:rsidR="00AA223E" w:rsidRPr="003E37A9" w:rsidRDefault="000214D8" w:rsidP="00F46891">
      <w:pPr>
        <w:spacing w:after="160" w:line="360" w:lineRule="auto"/>
        <w:rPr>
          <w:rFonts w:ascii="Times New Roman" w:hAnsi="Times New Roman"/>
          <w:b/>
          <w:color w:val="000000" w:themeColor="text1"/>
          <w:sz w:val="24"/>
          <w:szCs w:val="24"/>
          <w:lang w:val="en-US"/>
        </w:rPr>
        <w:sectPr w:rsidR="00AA223E" w:rsidRPr="003E37A9" w:rsidSect="007A3E69">
          <w:footerReference w:type="default" r:id="rId15"/>
          <w:pgSz w:w="11907" w:h="16839" w:code="9"/>
          <w:pgMar w:top="1701" w:right="1701" w:bottom="1701" w:left="2268" w:header="720" w:footer="720" w:gutter="0"/>
          <w:pgNumType w:fmt="lowerRoman" w:start="6"/>
          <w:cols w:space="720"/>
          <w:docGrid w:linePitch="360"/>
        </w:sectPr>
      </w:pPr>
      <w:r w:rsidRPr="003E37A9">
        <w:rPr>
          <w:rFonts w:ascii="Times New Roman" w:hAnsi="Times New Roman"/>
          <w:color w:val="000000" w:themeColor="text1"/>
          <w:sz w:val="24"/>
          <w:szCs w:val="24"/>
        </w:rPr>
        <w:fldChar w:fldCharType="end"/>
      </w:r>
    </w:p>
    <w:p w:rsidR="006E19EF" w:rsidRDefault="006E19EF" w:rsidP="00015F85">
      <w:pPr>
        <w:pStyle w:val="Heading1"/>
        <w:jc w:val="center"/>
        <w:rPr>
          <w:color w:val="000000" w:themeColor="text1"/>
          <w:szCs w:val="24"/>
          <w:lang w:val="en-US"/>
        </w:rPr>
      </w:pPr>
      <w:bookmarkStart w:id="3" w:name="_Toc26826694"/>
      <w:bookmarkStart w:id="4" w:name="_Toc37603254"/>
      <w:r w:rsidRPr="003E37A9">
        <w:rPr>
          <w:color w:val="000000" w:themeColor="text1"/>
          <w:szCs w:val="24"/>
        </w:rPr>
        <w:lastRenderedPageBreak/>
        <w:t>PENDAHULUAN</w:t>
      </w:r>
      <w:bookmarkEnd w:id="3"/>
      <w:bookmarkEnd w:id="4"/>
    </w:p>
    <w:p w:rsidR="0063509D" w:rsidRPr="0063509D" w:rsidRDefault="0063509D" w:rsidP="0063509D">
      <w:pPr>
        <w:rPr>
          <w:lang w:val="en-US"/>
        </w:rPr>
      </w:pPr>
    </w:p>
    <w:p w:rsidR="007C7584" w:rsidRPr="003E37A9" w:rsidRDefault="007C7584" w:rsidP="00680B07">
      <w:pPr>
        <w:pStyle w:val="Heading2"/>
        <w:numPr>
          <w:ilvl w:val="0"/>
          <w:numId w:val="15"/>
        </w:numPr>
        <w:spacing w:before="0" w:after="0" w:line="360" w:lineRule="auto"/>
        <w:ind w:hanging="720"/>
        <w:rPr>
          <w:color w:val="000000" w:themeColor="text1"/>
          <w:szCs w:val="24"/>
          <w:lang w:val="en-US"/>
        </w:rPr>
      </w:pPr>
      <w:bookmarkStart w:id="5" w:name="_Toc26826695"/>
      <w:bookmarkStart w:id="6" w:name="_Toc37603255"/>
      <w:bookmarkEnd w:id="0"/>
      <w:r w:rsidRPr="003E37A9">
        <w:rPr>
          <w:color w:val="000000" w:themeColor="text1"/>
          <w:szCs w:val="24"/>
          <w:lang w:val="en-US"/>
        </w:rPr>
        <w:t>Latar</w:t>
      </w:r>
      <w:r w:rsidR="00EE3CBB" w:rsidRPr="003E37A9">
        <w:rPr>
          <w:color w:val="000000" w:themeColor="text1"/>
          <w:szCs w:val="24"/>
          <w:lang w:val="en-US"/>
        </w:rPr>
        <w:t xml:space="preserve"> </w:t>
      </w:r>
      <w:r w:rsidRPr="003E37A9">
        <w:rPr>
          <w:color w:val="000000" w:themeColor="text1"/>
          <w:szCs w:val="24"/>
          <w:lang w:val="en-US"/>
        </w:rPr>
        <w:t>Belakang</w:t>
      </w:r>
      <w:bookmarkEnd w:id="5"/>
      <w:bookmarkEnd w:id="6"/>
    </w:p>
    <w:p w:rsidR="006F1C7C" w:rsidRPr="003E37A9" w:rsidRDefault="006F1C7C" w:rsidP="00BB5265">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Perkembangan penduduk yang begitu pesat, namun tidak didukung dengan fasilitas pembangunan yang layak mengakibatkan ketidakseimbangan antara kebutuhan dan ketersediaan tempat tinggal. Kebutuhan rumah tinggal semakin meningkat, sedangkan luas lahan yang tersedia tetap/terbatas. Ketidakseimbangan ini mengakibatkan harga tanah semakin melonjak, dan menyulitkan masyarakat dengan ekonomi menengah kebawah untuk memi</w:t>
      </w:r>
      <w:r w:rsidR="005A2326" w:rsidRPr="003E37A9">
        <w:rPr>
          <w:rFonts w:ascii="Times New Roman" w:hAnsi="Times New Roman"/>
          <w:color w:val="000000" w:themeColor="text1"/>
          <w:sz w:val="24"/>
          <w:szCs w:val="24"/>
        </w:rPr>
        <w:t>liki tempat tinggal yang layak.</w:t>
      </w:r>
      <w:r w:rsidR="005A2326"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Masyarakat sulit mencari lahan dan lokasi yang layak, sehingga berimbas pada meningkatnya harga lahan. Di Kota Surabaya ditetapkan 26 Kelurahan dari 18 Kecamatan dengan total luasan 145, 89 Ha menjadi kawasan permukiman kumuh </w:t>
      </w:r>
      <w:r w:rsidR="00DA40DD" w:rsidRPr="003E37A9">
        <w:rPr>
          <w:rFonts w:ascii="Times New Roman" w:hAnsi="Times New Roman"/>
          <w:noProof/>
          <w:color w:val="000000" w:themeColor="text1"/>
          <w:sz w:val="24"/>
          <w:szCs w:val="24"/>
          <w:lang w:val="en-US"/>
        </w:rPr>
        <w:t>(Fatimazus, 2017)</w:t>
      </w:r>
      <w:r w:rsidRPr="003E37A9">
        <w:rPr>
          <w:rFonts w:ascii="Times New Roman" w:hAnsi="Times New Roman"/>
          <w:color w:val="000000" w:themeColor="text1"/>
          <w:sz w:val="24"/>
          <w:szCs w:val="24"/>
        </w:rPr>
        <w:t xml:space="preserve">. Diidentifikasi dari kondisi permukiman, kekumuhan ditunjukkan dengan belum jelasnya legalitas lahan hunian, buruknya kondisi fisik bangunan serta masih kurangnya ketersediaan sarana umum yang berdampak pada kondisi prasarana dasar yang tidak sesuai dengan standar teknis permukiman. Kedepannya pada wilayah perkotaan yang padat penduduk sudah tidak memungkinkan untuk membangun hunian secara horizontal, hal ini dikarenakan minimnya ketersediaan lahan </w:t>
      </w:r>
      <w:r w:rsidR="00DA40DD" w:rsidRPr="003E37A9">
        <w:rPr>
          <w:rFonts w:ascii="Times New Roman" w:hAnsi="Times New Roman"/>
          <w:noProof/>
          <w:color w:val="000000" w:themeColor="text1"/>
          <w:sz w:val="24"/>
          <w:szCs w:val="24"/>
          <w:lang w:val="en-US"/>
        </w:rPr>
        <w:t>(Luthfiah, 2010)</w:t>
      </w:r>
      <w:r w:rsidRPr="003E37A9">
        <w:rPr>
          <w:rFonts w:ascii="Times New Roman" w:hAnsi="Times New Roman"/>
          <w:color w:val="000000" w:themeColor="text1"/>
          <w:sz w:val="24"/>
          <w:szCs w:val="24"/>
        </w:rPr>
        <w:t xml:space="preserve">. Maka dilakukan penataan kembali kawasan kumuh dan membangun hunian secara vertical berupa rumah susun </w:t>
      </w:r>
      <w:r w:rsidR="00DA40DD" w:rsidRPr="003E37A9">
        <w:rPr>
          <w:rFonts w:ascii="Times New Roman" w:hAnsi="Times New Roman"/>
          <w:noProof/>
          <w:color w:val="000000" w:themeColor="text1"/>
          <w:sz w:val="24"/>
          <w:szCs w:val="24"/>
          <w:lang w:val="en-US"/>
        </w:rPr>
        <w:t>(Santosa, 2015)</w:t>
      </w:r>
      <w:r w:rsidRPr="003E37A9">
        <w:rPr>
          <w:rFonts w:ascii="Times New Roman" w:hAnsi="Times New Roman"/>
          <w:color w:val="000000" w:themeColor="text1"/>
          <w:sz w:val="24"/>
          <w:szCs w:val="24"/>
        </w:rPr>
        <w:t xml:space="preserve">. Pemerintah mensiasati masalah tersebut dengan menjalankan program rumah susun  yang ditargetkan untuk masyarakat dalam kategori berpenghasilan rendah. Dengan diadakannya rumah susun pada hakekatnya untuk mengatasi masalah pada kualitas tempat tinggal, prasarana dan sarana serta memperbaiki tata kota. Pemerintah Kota (Pemkot) Surabaya menyadari akan kebutuhan tersebut, sehingga Pemkot berencana menambah dua rumah susun baru di kawasan Indrapura dan Gunung Anyar </w:t>
      </w:r>
      <w:r w:rsidR="00DA40DD" w:rsidRPr="003E37A9">
        <w:rPr>
          <w:rFonts w:ascii="Times New Roman" w:hAnsi="Times New Roman"/>
          <w:noProof/>
          <w:color w:val="000000" w:themeColor="text1"/>
          <w:sz w:val="24"/>
          <w:szCs w:val="24"/>
          <w:lang w:val="en-US"/>
        </w:rPr>
        <w:t>(Muji, 2019)</w:t>
      </w:r>
      <w:r w:rsidRPr="003E37A9">
        <w:rPr>
          <w:rFonts w:ascii="Times New Roman" w:hAnsi="Times New Roman"/>
          <w:color w:val="000000" w:themeColor="text1"/>
          <w:sz w:val="24"/>
          <w:szCs w:val="24"/>
        </w:rPr>
        <w:t xml:space="preserve">. Pemilihan tempat tinggal merupakan masalah yang butuh perhatian untuk suatu keluarga atau individu karena mempengaruhi kondisi keuangan keluarga dan kualitas hidup kedepannya </w:t>
      </w:r>
      <w:r w:rsidR="00DA40DD" w:rsidRPr="003E37A9">
        <w:rPr>
          <w:rFonts w:ascii="Times New Roman" w:hAnsi="Times New Roman"/>
          <w:noProof/>
          <w:color w:val="000000" w:themeColor="text1"/>
          <w:sz w:val="24"/>
          <w:szCs w:val="24"/>
          <w:lang w:val="en-US"/>
        </w:rPr>
        <w:t>(Myung-Jin, 2013)</w:t>
      </w:r>
      <w:r w:rsidR="00EE3CBB" w:rsidRPr="003E37A9">
        <w:rPr>
          <w:rFonts w:ascii="Times New Roman" w:hAnsi="Times New Roman"/>
          <w:color w:val="000000" w:themeColor="text1"/>
          <w:sz w:val="24"/>
          <w:szCs w:val="24"/>
          <w:lang w:val="en-US"/>
        </w:rPr>
        <w:t>.</w:t>
      </w:r>
    </w:p>
    <w:p w:rsidR="006F1C7C" w:rsidRPr="003E37A9" w:rsidRDefault="006F1C7C" w:rsidP="00BB5265">
      <w:p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ab/>
        <w:t xml:space="preserve">Dewasa ini, pelayanan penghuni masih dihadapkan pada kondisi yang belum sesuai dengan kebutuhan dan perubahan diberbagai bidang kehidupan bermasyarakat. Hal ini bisa terjadi akibat ketidaksiapan menanggapi terjadinya </w:t>
      </w:r>
      <w:r w:rsidRPr="003E37A9">
        <w:rPr>
          <w:rFonts w:ascii="Times New Roman" w:hAnsi="Times New Roman"/>
          <w:color w:val="000000" w:themeColor="text1"/>
          <w:sz w:val="24"/>
          <w:szCs w:val="24"/>
        </w:rPr>
        <w:lastRenderedPageBreak/>
        <w:t xml:space="preserve">transformasi nilai yang berdimensi luas. Pembangunan rumah susun sederhana sewa memiliki tantangan dalam pelayanan kualitas bangunan. Hal ini dikarenakan sering terjadi pembangunan tanpa memperhatikan kualitas dan perawatan bangunan. Beberapa kerusakan sering terjadi pada bangunan lama, namun tidak menutup kemungkinan terjadi pada bagunan baru. Contohnya yang terjadi pada bangunan rusunawa di Kabupaten Trenggalek yang belum dihuni namun sudah terjadi kerusakan lantaran tak ada penjagaan </w:t>
      </w:r>
      <w:r w:rsidR="005403B3" w:rsidRPr="003E37A9">
        <w:rPr>
          <w:rFonts w:ascii="Times New Roman" w:hAnsi="Times New Roman"/>
          <w:color w:val="000000" w:themeColor="text1"/>
          <w:sz w:val="24"/>
          <w:szCs w:val="24"/>
        </w:rPr>
        <w:t xml:space="preserve">dan perawatan pasca pembangunan </w:t>
      </w:r>
      <w:r w:rsidR="00DA40DD" w:rsidRPr="003E37A9">
        <w:rPr>
          <w:rFonts w:ascii="Times New Roman" w:hAnsi="Times New Roman"/>
          <w:noProof/>
          <w:color w:val="000000" w:themeColor="text1"/>
          <w:sz w:val="24"/>
          <w:szCs w:val="24"/>
          <w:lang w:val="en-US"/>
        </w:rPr>
        <w:t>(Julian, 2017)</w:t>
      </w:r>
      <w:r w:rsidRPr="003E37A9">
        <w:rPr>
          <w:rFonts w:ascii="Times New Roman" w:hAnsi="Times New Roman"/>
          <w:color w:val="000000" w:themeColor="text1"/>
          <w:sz w:val="24"/>
          <w:szCs w:val="24"/>
        </w:rPr>
        <w:t>. Contoh kerusakan bangunan di Rusunawa Sumbo, kolom struktur mulai banyak retak,  atap plafon mulai rembes dan bocor di beberapa titik. Dari kerusakan tersebut sudah dilakukan pengaduan pada Pemkot terkait kondisi fisik Rusun, namun belum ada respon hingga sa</w:t>
      </w:r>
      <w:r w:rsidR="005403B3" w:rsidRPr="003E37A9">
        <w:rPr>
          <w:rFonts w:ascii="Times New Roman" w:hAnsi="Times New Roman"/>
          <w:color w:val="000000" w:themeColor="text1"/>
          <w:sz w:val="24"/>
          <w:szCs w:val="24"/>
        </w:rPr>
        <w:t xml:space="preserve">at ini </w:t>
      </w:r>
      <w:r w:rsidR="00DA40DD" w:rsidRPr="003E37A9">
        <w:rPr>
          <w:rFonts w:ascii="Times New Roman" w:hAnsi="Times New Roman"/>
          <w:noProof/>
          <w:color w:val="000000" w:themeColor="text1"/>
          <w:sz w:val="24"/>
          <w:szCs w:val="24"/>
          <w:lang w:val="en-US"/>
        </w:rPr>
        <w:t>(Imroatin, 2019)</w:t>
      </w:r>
      <w:r w:rsidRPr="003E37A9">
        <w:rPr>
          <w:rFonts w:ascii="Times New Roman" w:hAnsi="Times New Roman"/>
          <w:color w:val="000000" w:themeColor="text1"/>
          <w:sz w:val="24"/>
          <w:szCs w:val="24"/>
        </w:rPr>
        <w:t>. Kerusakan yang dialami penghuni Rusunawa Pesakih, kualitas air PDAM</w:t>
      </w:r>
      <w:r w:rsidR="005403B3" w:rsidRPr="003E37A9">
        <w:rPr>
          <w:rFonts w:ascii="Times New Roman" w:hAnsi="Times New Roman"/>
          <w:color w:val="000000" w:themeColor="text1"/>
          <w:sz w:val="24"/>
          <w:szCs w:val="24"/>
        </w:rPr>
        <w:t xml:space="preserve"> yang buruk diikuti bau kaporit</w:t>
      </w:r>
      <w:r w:rsidR="00DA40DD" w:rsidRPr="003E37A9">
        <w:rPr>
          <w:rFonts w:ascii="Times New Roman" w:hAnsi="Times New Roman"/>
          <w:noProof/>
          <w:color w:val="000000" w:themeColor="text1"/>
          <w:sz w:val="24"/>
          <w:szCs w:val="24"/>
          <w:lang w:val="en-US"/>
        </w:rPr>
        <w:t xml:space="preserve"> (Ramadhan, 2019)</w:t>
      </w:r>
      <w:r w:rsidR="005403B3"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Adanya kerusakan bangunan, mengakibatkan pengerjaan ulang, dan tambahan biaya untuk perbaikan. </w:t>
      </w:r>
    </w:p>
    <w:p w:rsidR="006F1C7C" w:rsidRDefault="006F1C7C" w:rsidP="00680B07">
      <w:pPr>
        <w:spacing w:after="0" w:line="360" w:lineRule="auto"/>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ab/>
        <w:t>Harapan masyarakat terhadap pelayan publi</w:t>
      </w:r>
      <w:r w:rsidR="00092E5A" w:rsidRPr="003E37A9">
        <w:rPr>
          <w:rFonts w:ascii="Times New Roman" w:hAnsi="Times New Roman"/>
          <w:color w:val="000000" w:themeColor="text1"/>
          <w:sz w:val="24"/>
          <w:szCs w:val="24"/>
          <w:lang w:val="en-US"/>
        </w:rPr>
        <w:t>k</w:t>
      </w:r>
      <w:r w:rsidRPr="003E37A9">
        <w:rPr>
          <w:rFonts w:ascii="Times New Roman" w:hAnsi="Times New Roman"/>
          <w:color w:val="000000" w:themeColor="text1"/>
          <w:sz w:val="24"/>
          <w:szCs w:val="24"/>
        </w:rPr>
        <w:t xml:space="preserve"> adalah mendengar dan memberikan pelayanan sesuai kebutuhan masyarakat dengan rajin dan setia. </w:t>
      </w:r>
      <w:r w:rsidRPr="003E37A9">
        <w:rPr>
          <w:rStyle w:val="tlid-translation"/>
          <w:rFonts w:ascii="Times New Roman" w:hAnsi="Times New Roman"/>
          <w:color w:val="000000" w:themeColor="text1"/>
          <w:sz w:val="24"/>
          <w:szCs w:val="24"/>
        </w:rPr>
        <w:t xml:space="preserve">Namun nyatanya pada penelitian </w:t>
      </w:r>
      <w:r w:rsidR="00DA40DD" w:rsidRPr="003E37A9">
        <w:rPr>
          <w:rFonts w:ascii="Times New Roman" w:hAnsi="Times New Roman"/>
          <w:noProof/>
          <w:color w:val="000000" w:themeColor="text1"/>
          <w:sz w:val="24"/>
          <w:szCs w:val="24"/>
          <w:lang w:val="en-US"/>
        </w:rPr>
        <w:t>(Vigoda, 2000)</w:t>
      </w:r>
      <w:r w:rsidRPr="003E37A9">
        <w:rPr>
          <w:rStyle w:val="tlid-translation"/>
          <w:rFonts w:ascii="Times New Roman" w:hAnsi="Times New Roman"/>
          <w:color w:val="000000" w:themeColor="text1"/>
          <w:sz w:val="24"/>
          <w:szCs w:val="24"/>
        </w:rPr>
        <w:t xml:space="preserve">, menunjukkan bahwa demokrasi membutuhkan pelayan </w:t>
      </w:r>
      <w:r w:rsidR="00691CA9" w:rsidRPr="003E37A9">
        <w:rPr>
          <w:rStyle w:val="tlid-translation"/>
          <w:rFonts w:ascii="Times New Roman" w:hAnsi="Times New Roman"/>
          <w:color w:val="000000" w:themeColor="text1"/>
          <w:sz w:val="24"/>
          <w:szCs w:val="24"/>
          <w:lang w:val="en-US"/>
        </w:rPr>
        <w:t>publik</w:t>
      </w:r>
      <w:r w:rsidRPr="003E37A9">
        <w:rPr>
          <w:rStyle w:val="tlid-translation"/>
          <w:rFonts w:ascii="Times New Roman" w:hAnsi="Times New Roman"/>
          <w:color w:val="000000" w:themeColor="text1"/>
          <w:sz w:val="24"/>
          <w:szCs w:val="24"/>
        </w:rPr>
        <w:t xml:space="preserve"> yang responsif terhadap kehendak rakyat. Sementara respons dari pelayan </w:t>
      </w:r>
      <w:r w:rsidR="00691CA9" w:rsidRPr="003E37A9">
        <w:rPr>
          <w:rStyle w:val="tlid-translation"/>
          <w:rFonts w:ascii="Times New Roman" w:hAnsi="Times New Roman"/>
          <w:color w:val="000000" w:themeColor="text1"/>
          <w:sz w:val="24"/>
          <w:szCs w:val="24"/>
        </w:rPr>
        <w:t>publik</w:t>
      </w:r>
      <w:r w:rsidRPr="003E37A9">
        <w:rPr>
          <w:rStyle w:val="tlid-translation"/>
          <w:rFonts w:ascii="Times New Roman" w:hAnsi="Times New Roman"/>
          <w:color w:val="000000" w:themeColor="text1"/>
          <w:sz w:val="24"/>
          <w:szCs w:val="24"/>
        </w:rPr>
        <w:t xml:space="preserve"> sering dianggap lambat dan tidak responsif akibat  promblematik birokrasi serta kultur turun menurun</w:t>
      </w:r>
      <w:r w:rsidR="005403B3" w:rsidRPr="003E37A9">
        <w:rPr>
          <w:rStyle w:val="tlid-translation"/>
          <w:rFonts w:ascii="Times New Roman" w:hAnsi="Times New Roman"/>
          <w:color w:val="000000" w:themeColor="text1"/>
          <w:sz w:val="24"/>
          <w:szCs w:val="24"/>
          <w:lang w:val="en-US"/>
        </w:rPr>
        <w:t xml:space="preserve"> </w:t>
      </w:r>
      <w:r w:rsidR="00DA40DD" w:rsidRPr="003E37A9">
        <w:rPr>
          <w:rFonts w:ascii="Times New Roman" w:hAnsi="Times New Roman"/>
          <w:noProof/>
          <w:color w:val="000000" w:themeColor="text1"/>
          <w:sz w:val="24"/>
          <w:szCs w:val="24"/>
          <w:lang w:val="en-US"/>
        </w:rPr>
        <w:t>(Stewart &amp; Ranson, 1994)</w:t>
      </w:r>
      <w:r w:rsidRPr="003E37A9">
        <w:rPr>
          <w:rStyle w:val="tlid-translation"/>
          <w:rFonts w:ascii="Times New Roman" w:hAnsi="Times New Roman"/>
          <w:color w:val="000000" w:themeColor="text1"/>
          <w:sz w:val="24"/>
          <w:szCs w:val="24"/>
        </w:rPr>
        <w:t xml:space="preserve">. Kebutuhan dan tuntutan masyarakat cenderung bersifat dinamis, sehingga diperlukan </w:t>
      </w:r>
      <w:r w:rsidR="00A92034" w:rsidRPr="003E37A9">
        <w:rPr>
          <w:rStyle w:val="tlid-translation"/>
          <w:rFonts w:ascii="Times New Roman" w:hAnsi="Times New Roman"/>
          <w:color w:val="000000" w:themeColor="text1"/>
          <w:sz w:val="24"/>
          <w:szCs w:val="24"/>
        </w:rPr>
        <w:t>sistem</w:t>
      </w:r>
      <w:r w:rsidRPr="003E37A9">
        <w:rPr>
          <w:rStyle w:val="tlid-translation"/>
          <w:rFonts w:ascii="Times New Roman" w:hAnsi="Times New Roman"/>
          <w:color w:val="000000" w:themeColor="text1"/>
          <w:sz w:val="24"/>
          <w:szCs w:val="24"/>
        </w:rPr>
        <w:t xml:space="preserve"> pendekatan pengelola yang tertata,</w:t>
      </w:r>
      <w:r w:rsidR="00F7351E" w:rsidRPr="003E37A9">
        <w:rPr>
          <w:rStyle w:val="tlid-translation"/>
          <w:rFonts w:ascii="Times New Roman" w:hAnsi="Times New Roman"/>
          <w:color w:val="000000" w:themeColor="text1"/>
          <w:sz w:val="24"/>
          <w:szCs w:val="24"/>
        </w:rPr>
        <w:t xml:space="preserve"> reaktif, simpatik, dan sensiti</w:t>
      </w:r>
      <w:r w:rsidR="00F7351E" w:rsidRPr="003E37A9">
        <w:rPr>
          <w:rStyle w:val="tlid-translation"/>
          <w:rFonts w:ascii="Times New Roman" w:hAnsi="Times New Roman"/>
          <w:color w:val="000000" w:themeColor="text1"/>
          <w:sz w:val="24"/>
          <w:szCs w:val="24"/>
          <w:lang w:val="en-US"/>
        </w:rPr>
        <w:t>f</w:t>
      </w:r>
      <w:r w:rsidRPr="003E37A9">
        <w:rPr>
          <w:rStyle w:val="tlid-translation"/>
          <w:rFonts w:ascii="Times New Roman" w:hAnsi="Times New Roman"/>
          <w:color w:val="000000" w:themeColor="text1"/>
          <w:sz w:val="24"/>
          <w:szCs w:val="24"/>
        </w:rPr>
        <w:t xml:space="preserve"> terhadap permasalahan masyarakat. </w:t>
      </w:r>
      <w:r w:rsidRPr="003E37A9">
        <w:rPr>
          <w:rFonts w:ascii="Times New Roman" w:hAnsi="Times New Roman"/>
          <w:color w:val="000000" w:themeColor="text1"/>
          <w:sz w:val="24"/>
          <w:szCs w:val="24"/>
        </w:rPr>
        <w:t xml:space="preserve">Seperti yang dialami Ibu Aica penghuni Rusunawa Jambangan yang mengalami kebocoran pipa kamar mandi akibat unit rusunawa di lantai atasnya. Apabila penghuni kamar diatasnya menyalakan air kamar mandi, kamarnya ikut tergenang bocoran air. Tentu hal ini membutuhkan perbaikan secara segera, namun yang terjadi permasalahan ini sudah terjadi berbulan-bulan dan belum menemukan solusi hingga saat ini. Hal seperti ini menjadi </w:t>
      </w:r>
      <w:r w:rsidR="001527A1" w:rsidRPr="003E37A9">
        <w:rPr>
          <w:rFonts w:ascii="Times New Roman" w:hAnsi="Times New Roman"/>
          <w:color w:val="000000" w:themeColor="text1"/>
          <w:sz w:val="24"/>
          <w:szCs w:val="24"/>
          <w:lang w:val="en-US"/>
        </w:rPr>
        <w:t>masalah</w:t>
      </w:r>
      <w:r w:rsidRPr="003E37A9">
        <w:rPr>
          <w:rFonts w:ascii="Times New Roman" w:hAnsi="Times New Roman"/>
          <w:color w:val="000000" w:themeColor="text1"/>
          <w:sz w:val="24"/>
          <w:szCs w:val="24"/>
        </w:rPr>
        <w:t xml:space="preserve"> utama pembengkakan biaya, dan menurunkan kualitas pelayanan rusunawa. </w:t>
      </w:r>
      <w:r w:rsidRPr="003E37A9">
        <w:rPr>
          <w:rStyle w:val="tlid-translation"/>
          <w:rFonts w:ascii="Times New Roman" w:hAnsi="Times New Roman"/>
          <w:color w:val="000000" w:themeColor="text1"/>
          <w:sz w:val="24"/>
          <w:szCs w:val="24"/>
        </w:rPr>
        <w:t>Menurut Riskiah (2015) bahwa semakin baik perawatan lingkungan sarana dan prasarana tempat tinggal, maka kepercayaan penghuni terhadap pelayan publi</w:t>
      </w:r>
      <w:r w:rsidR="001527A1" w:rsidRPr="003E37A9">
        <w:rPr>
          <w:rStyle w:val="tlid-translation"/>
          <w:rFonts w:ascii="Times New Roman" w:hAnsi="Times New Roman"/>
          <w:color w:val="000000" w:themeColor="text1"/>
          <w:sz w:val="24"/>
          <w:szCs w:val="24"/>
          <w:lang w:val="en-US"/>
        </w:rPr>
        <w:t>k</w:t>
      </w:r>
      <w:r w:rsidRPr="003E37A9">
        <w:rPr>
          <w:rStyle w:val="tlid-translation"/>
          <w:rFonts w:ascii="Times New Roman" w:hAnsi="Times New Roman"/>
          <w:color w:val="000000" w:themeColor="text1"/>
          <w:sz w:val="24"/>
          <w:szCs w:val="24"/>
        </w:rPr>
        <w:t xml:space="preserve"> semakin tinggi. Sementara </w:t>
      </w:r>
      <w:r w:rsidR="009F7F82" w:rsidRPr="003E37A9">
        <w:rPr>
          <w:rStyle w:val="tlid-translation"/>
          <w:rFonts w:ascii="Times New Roman" w:hAnsi="Times New Roman"/>
          <w:color w:val="000000" w:themeColor="text1"/>
          <w:sz w:val="24"/>
          <w:szCs w:val="24"/>
          <w:lang w:val="en-US"/>
        </w:rPr>
        <w:t>Baharum, Nawawi &amp; Saat (2009)</w:t>
      </w:r>
      <w:r w:rsidRPr="003E37A9">
        <w:rPr>
          <w:rStyle w:val="tlid-translation"/>
          <w:rFonts w:ascii="Times New Roman" w:hAnsi="Times New Roman"/>
          <w:color w:val="000000" w:themeColor="text1"/>
          <w:sz w:val="24"/>
          <w:szCs w:val="24"/>
        </w:rPr>
        <w:t xml:space="preserve"> meneliti mengenai kepuasan penghuni terkait kualitas pelayanan. </w:t>
      </w:r>
      <w:r w:rsidRPr="003E37A9">
        <w:rPr>
          <w:rFonts w:ascii="Times New Roman" w:hAnsi="Times New Roman"/>
          <w:color w:val="000000" w:themeColor="text1"/>
          <w:sz w:val="24"/>
          <w:szCs w:val="24"/>
        </w:rPr>
        <w:lastRenderedPageBreak/>
        <w:t>Keduanya tidak meneliti</w:t>
      </w:r>
      <w:r w:rsidRPr="003E37A9">
        <w:rPr>
          <w:rFonts w:ascii="Times New Roman" w:hAnsi="Times New Roman"/>
          <w:color w:val="000000" w:themeColor="text1"/>
          <w:sz w:val="24"/>
          <w:szCs w:val="24"/>
          <w:lang w:val="en-US"/>
        </w:rPr>
        <w:t xml:space="preserve"> </w:t>
      </w:r>
      <w:r w:rsidR="00FC39D3" w:rsidRPr="003E37A9">
        <w:rPr>
          <w:rFonts w:ascii="Times New Roman" w:hAnsi="Times New Roman"/>
          <w:color w:val="000000" w:themeColor="text1"/>
          <w:sz w:val="24"/>
          <w:szCs w:val="24"/>
          <w:lang w:val="en-US"/>
        </w:rPr>
        <w:t>sudut pandang</w:t>
      </w:r>
      <w:r w:rsidRPr="003E37A9">
        <w:rPr>
          <w:rFonts w:ascii="Times New Roman" w:hAnsi="Times New Roman"/>
          <w:color w:val="000000" w:themeColor="text1"/>
          <w:sz w:val="24"/>
          <w:szCs w:val="24"/>
        </w:rPr>
        <w:t xml:space="preserve"> penghuni terhadap tindakan responsif kerusakan bangunan.</w:t>
      </w:r>
    </w:p>
    <w:p w:rsidR="0063509D" w:rsidRPr="0063509D" w:rsidRDefault="0063509D" w:rsidP="00680B07">
      <w:pPr>
        <w:spacing w:after="0" w:line="360" w:lineRule="auto"/>
        <w:jc w:val="both"/>
        <w:rPr>
          <w:rFonts w:ascii="Times New Roman" w:hAnsi="Times New Roman"/>
          <w:color w:val="000000" w:themeColor="text1"/>
          <w:sz w:val="24"/>
          <w:szCs w:val="24"/>
          <w:lang w:val="en-US"/>
        </w:rPr>
      </w:pPr>
    </w:p>
    <w:p w:rsidR="007C7584" w:rsidRPr="003E37A9" w:rsidRDefault="007C7584" w:rsidP="00680B07">
      <w:pPr>
        <w:pStyle w:val="Heading2"/>
        <w:numPr>
          <w:ilvl w:val="0"/>
          <w:numId w:val="15"/>
        </w:numPr>
        <w:spacing w:before="0" w:after="0" w:line="360" w:lineRule="auto"/>
        <w:ind w:left="630" w:hanging="630"/>
        <w:rPr>
          <w:color w:val="000000" w:themeColor="text1"/>
          <w:szCs w:val="24"/>
        </w:rPr>
      </w:pPr>
      <w:bookmarkStart w:id="7" w:name="_Toc26826696"/>
      <w:bookmarkStart w:id="8" w:name="_Toc37603256"/>
      <w:r w:rsidRPr="003E37A9">
        <w:rPr>
          <w:color w:val="000000" w:themeColor="text1"/>
          <w:w w:val="105"/>
          <w:szCs w:val="24"/>
          <w:lang w:val="en-US"/>
        </w:rPr>
        <w:t>Perumusan</w:t>
      </w:r>
      <w:r w:rsidR="00F0758A" w:rsidRPr="003E37A9">
        <w:rPr>
          <w:color w:val="000000" w:themeColor="text1"/>
          <w:w w:val="105"/>
          <w:szCs w:val="24"/>
          <w:lang w:val="en-US"/>
        </w:rPr>
        <w:t xml:space="preserve"> </w:t>
      </w:r>
      <w:r w:rsidRPr="003E37A9">
        <w:rPr>
          <w:color w:val="000000" w:themeColor="text1"/>
          <w:w w:val="105"/>
          <w:szCs w:val="24"/>
          <w:lang w:val="en-US"/>
        </w:rPr>
        <w:t>Masalah</w:t>
      </w:r>
      <w:bookmarkEnd w:id="7"/>
      <w:bookmarkEnd w:id="8"/>
    </w:p>
    <w:p w:rsidR="007C7584" w:rsidRPr="003E37A9" w:rsidRDefault="007C7584" w:rsidP="005D20A8">
      <w:pPr>
        <w:pStyle w:val="BodyText"/>
        <w:spacing w:line="360" w:lineRule="auto"/>
        <w:ind w:left="630" w:right="49"/>
        <w:jc w:val="both"/>
        <w:rPr>
          <w:color w:val="000000" w:themeColor="text1"/>
          <w:w w:val="105"/>
          <w:sz w:val="24"/>
          <w:szCs w:val="24"/>
        </w:rPr>
      </w:pPr>
      <w:r w:rsidRPr="003E37A9">
        <w:rPr>
          <w:color w:val="000000" w:themeColor="text1"/>
          <w:w w:val="105"/>
          <w:sz w:val="24"/>
          <w:szCs w:val="24"/>
        </w:rPr>
        <w:t>Berdasarkan latar belakang yang telah diuraikan di atas, maka rumusan masalahnya adalah:</w:t>
      </w:r>
      <w:r w:rsidR="00F0758A" w:rsidRPr="003E37A9">
        <w:rPr>
          <w:color w:val="000000" w:themeColor="text1"/>
          <w:w w:val="105"/>
          <w:sz w:val="24"/>
          <w:szCs w:val="24"/>
        </w:rPr>
        <w:t xml:space="preserve"> </w:t>
      </w:r>
      <w:r w:rsidR="00401C2B" w:rsidRPr="003E37A9">
        <w:rPr>
          <w:color w:val="000000" w:themeColor="text1"/>
          <w:sz w:val="24"/>
        </w:rPr>
        <w:t>Apakah keluhan penghuni tentang kerusakan bangunan ber</w:t>
      </w:r>
      <w:r w:rsidR="00BB5265" w:rsidRPr="003E37A9">
        <w:rPr>
          <w:color w:val="000000" w:themeColor="text1"/>
          <w:sz w:val="24"/>
        </w:rPr>
        <w:t>hubungan</w:t>
      </w:r>
      <w:r w:rsidR="00401C2B" w:rsidRPr="003E37A9">
        <w:rPr>
          <w:color w:val="000000" w:themeColor="text1"/>
          <w:sz w:val="24"/>
        </w:rPr>
        <w:t xml:space="preserve"> dengan responsivitas pengelola rumah susun?</w:t>
      </w:r>
    </w:p>
    <w:p w:rsidR="007C7584" w:rsidRPr="003E37A9" w:rsidRDefault="007C7584" w:rsidP="0079067E">
      <w:pPr>
        <w:pStyle w:val="Heading2"/>
        <w:numPr>
          <w:ilvl w:val="0"/>
          <w:numId w:val="15"/>
        </w:numPr>
        <w:tabs>
          <w:tab w:val="left" w:pos="-270"/>
        </w:tabs>
        <w:spacing w:line="360" w:lineRule="auto"/>
        <w:ind w:left="630" w:hanging="630"/>
        <w:rPr>
          <w:color w:val="000000" w:themeColor="text1"/>
          <w:szCs w:val="24"/>
        </w:rPr>
      </w:pPr>
      <w:bookmarkStart w:id="9" w:name="_Toc26826697"/>
      <w:bookmarkStart w:id="10" w:name="_Toc37603257"/>
      <w:r w:rsidRPr="003E37A9">
        <w:rPr>
          <w:color w:val="000000" w:themeColor="text1"/>
          <w:w w:val="105"/>
          <w:szCs w:val="24"/>
        </w:rPr>
        <w:t>Tujuan Penelitian</w:t>
      </w:r>
      <w:bookmarkEnd w:id="9"/>
      <w:bookmarkEnd w:id="10"/>
    </w:p>
    <w:p w:rsidR="00401C2B" w:rsidRPr="003E37A9" w:rsidRDefault="00401C2B" w:rsidP="00680B07">
      <w:pPr>
        <w:pStyle w:val="ListParagraph"/>
        <w:spacing w:after="0" w:line="365" w:lineRule="auto"/>
        <w:ind w:left="630" w:right="30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 xml:space="preserve">Tujuan penelitian ini adalah untuk menganalisa </w:t>
      </w:r>
      <w:r w:rsidR="0026792C" w:rsidRPr="003E37A9">
        <w:rPr>
          <w:rFonts w:ascii="Times New Roman" w:eastAsia="Times New Roman" w:hAnsi="Times New Roman"/>
          <w:color w:val="000000" w:themeColor="text1"/>
          <w:sz w:val="24"/>
          <w:lang w:val="en-US"/>
        </w:rPr>
        <w:t>hubungan</w:t>
      </w:r>
      <w:r w:rsidRPr="003E37A9">
        <w:rPr>
          <w:rFonts w:ascii="Times New Roman" w:eastAsia="Times New Roman" w:hAnsi="Times New Roman"/>
          <w:color w:val="000000" w:themeColor="text1"/>
          <w:sz w:val="24"/>
        </w:rPr>
        <w:t xml:space="preserve"> antara keluhan penghuni terhadap kerusakan bangunan dengan responsivitas pengelola rumah susun?</w:t>
      </w:r>
    </w:p>
    <w:p w:rsidR="007C7584" w:rsidRPr="003E37A9" w:rsidRDefault="007C7584" w:rsidP="00680B07">
      <w:pPr>
        <w:pStyle w:val="Heading2"/>
        <w:numPr>
          <w:ilvl w:val="0"/>
          <w:numId w:val="15"/>
        </w:numPr>
        <w:tabs>
          <w:tab w:val="left" w:pos="-90"/>
        </w:tabs>
        <w:spacing w:before="0" w:after="0" w:line="360" w:lineRule="auto"/>
        <w:ind w:left="630" w:hanging="630"/>
        <w:rPr>
          <w:color w:val="000000" w:themeColor="text1"/>
          <w:szCs w:val="24"/>
        </w:rPr>
      </w:pPr>
      <w:bookmarkStart w:id="11" w:name="_Toc26826698"/>
      <w:bookmarkStart w:id="12" w:name="_Toc37603258"/>
      <w:r w:rsidRPr="003E37A9">
        <w:rPr>
          <w:color w:val="000000" w:themeColor="text1"/>
          <w:w w:val="105"/>
          <w:szCs w:val="24"/>
        </w:rPr>
        <w:t xml:space="preserve">Manfaat </w:t>
      </w:r>
      <w:r w:rsidRPr="003E37A9">
        <w:rPr>
          <w:color w:val="000000" w:themeColor="text1"/>
          <w:w w:val="105"/>
          <w:szCs w:val="24"/>
          <w:lang w:val="en-US"/>
        </w:rPr>
        <w:t>Penelitian</w:t>
      </w:r>
      <w:bookmarkEnd w:id="11"/>
      <w:bookmarkEnd w:id="12"/>
    </w:p>
    <w:p w:rsidR="002F23D6" w:rsidRPr="003E37A9" w:rsidRDefault="006F1C7C" w:rsidP="005D20A8">
      <w:pPr>
        <w:pStyle w:val="ListParagraph"/>
        <w:widowControl w:val="0"/>
        <w:numPr>
          <w:ilvl w:val="0"/>
          <w:numId w:val="2"/>
        </w:numPr>
        <w:tabs>
          <w:tab w:val="left" w:pos="630"/>
        </w:tabs>
        <w:autoSpaceDE w:val="0"/>
        <w:autoSpaceDN w:val="0"/>
        <w:spacing w:after="0" w:line="360" w:lineRule="auto"/>
        <w:ind w:left="630" w:right="49" w:hanging="630"/>
        <w:contextualSpacing w:val="0"/>
        <w:jc w:val="both"/>
        <w:rPr>
          <w:rFonts w:ascii="Times New Roman" w:hAnsi="Times New Roman"/>
          <w:color w:val="000000" w:themeColor="text1"/>
          <w:sz w:val="24"/>
          <w:szCs w:val="24"/>
        </w:rPr>
      </w:pPr>
      <w:r w:rsidRPr="003E37A9">
        <w:rPr>
          <w:rFonts w:ascii="Times New Roman" w:hAnsi="Times New Roman"/>
          <w:color w:val="000000" w:themeColor="text1"/>
          <w:w w:val="105"/>
          <w:sz w:val="24"/>
          <w:szCs w:val="24"/>
          <w:lang w:val="en-US"/>
        </w:rPr>
        <w:t xml:space="preserve">Konsumen </w:t>
      </w:r>
    </w:p>
    <w:p w:rsidR="006F1C7C" w:rsidRPr="003E37A9" w:rsidRDefault="006F1C7C" w:rsidP="005D20A8">
      <w:pPr>
        <w:pStyle w:val="ListParagraph"/>
        <w:widowControl w:val="0"/>
        <w:autoSpaceDE w:val="0"/>
        <w:autoSpaceDN w:val="0"/>
        <w:spacing w:after="0" w:line="360" w:lineRule="auto"/>
        <w:ind w:left="630" w:right="49"/>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Penelitian ini dapat bermanfaat untuk menge</w:t>
      </w:r>
      <w:r w:rsidR="005D20A8" w:rsidRPr="003E37A9">
        <w:rPr>
          <w:rFonts w:ascii="Times New Roman" w:hAnsi="Times New Roman"/>
          <w:color w:val="000000" w:themeColor="text1"/>
          <w:sz w:val="24"/>
          <w:szCs w:val="24"/>
          <w:lang w:val="en-US"/>
        </w:rPr>
        <w:t xml:space="preserve">tahui kinerja dari pengelola di </w:t>
      </w:r>
      <w:r w:rsidRPr="003E37A9">
        <w:rPr>
          <w:rFonts w:ascii="Times New Roman" w:hAnsi="Times New Roman"/>
          <w:color w:val="000000" w:themeColor="text1"/>
          <w:sz w:val="24"/>
          <w:szCs w:val="24"/>
          <w:lang w:val="en-US"/>
        </w:rPr>
        <w:t>Surabaya dalam peningkatan kualitas pelayanan dan bangunan</w:t>
      </w:r>
    </w:p>
    <w:p w:rsidR="002F23D6" w:rsidRPr="003E37A9" w:rsidRDefault="006F1C7C" w:rsidP="005D20A8">
      <w:pPr>
        <w:pStyle w:val="ListParagraph"/>
        <w:widowControl w:val="0"/>
        <w:numPr>
          <w:ilvl w:val="0"/>
          <w:numId w:val="2"/>
        </w:numPr>
        <w:autoSpaceDE w:val="0"/>
        <w:autoSpaceDN w:val="0"/>
        <w:spacing w:before="113" w:after="0" w:line="360" w:lineRule="auto"/>
        <w:ind w:left="630" w:right="49" w:hanging="630"/>
        <w:contextualSpacing w:val="0"/>
        <w:jc w:val="both"/>
        <w:rPr>
          <w:rFonts w:ascii="Times New Roman" w:hAnsi="Times New Roman"/>
          <w:color w:val="000000" w:themeColor="text1"/>
          <w:sz w:val="24"/>
          <w:szCs w:val="24"/>
        </w:rPr>
      </w:pPr>
      <w:r w:rsidRPr="003E37A9">
        <w:rPr>
          <w:rFonts w:ascii="Times New Roman" w:hAnsi="Times New Roman"/>
          <w:color w:val="000000" w:themeColor="text1"/>
          <w:w w:val="105"/>
          <w:sz w:val="24"/>
          <w:szCs w:val="24"/>
          <w:lang w:val="en-US"/>
        </w:rPr>
        <w:t>Pengelola (Pemerintah)</w:t>
      </w:r>
    </w:p>
    <w:p w:rsidR="006F1C7C" w:rsidRPr="003E37A9" w:rsidRDefault="006F1C7C" w:rsidP="005D20A8">
      <w:pPr>
        <w:pStyle w:val="ListParagraph"/>
        <w:widowControl w:val="0"/>
        <w:autoSpaceDE w:val="0"/>
        <w:autoSpaceDN w:val="0"/>
        <w:spacing w:before="113" w:after="0" w:line="360" w:lineRule="auto"/>
        <w:ind w:left="630" w:right="49"/>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Penelitian ini bertujuan untuk mengetahui faktor-faktor penting untuk diperhatikan yang dapat mempengaruhi kepuasan penghuni dalam pengelolaan bangunan</w:t>
      </w:r>
    </w:p>
    <w:p w:rsidR="006F1C7C" w:rsidRPr="003E37A9" w:rsidRDefault="006F1C7C" w:rsidP="00680B07">
      <w:pPr>
        <w:pStyle w:val="Heading2"/>
        <w:numPr>
          <w:ilvl w:val="0"/>
          <w:numId w:val="15"/>
        </w:numPr>
        <w:tabs>
          <w:tab w:val="left" w:pos="0"/>
        </w:tabs>
        <w:spacing w:before="0" w:after="0" w:line="360" w:lineRule="auto"/>
        <w:ind w:left="630" w:hanging="630"/>
        <w:rPr>
          <w:color w:val="000000" w:themeColor="text1"/>
          <w:szCs w:val="24"/>
        </w:rPr>
      </w:pPr>
      <w:bookmarkStart w:id="13" w:name="_Toc37603259"/>
      <w:r w:rsidRPr="003E37A9">
        <w:rPr>
          <w:color w:val="000000" w:themeColor="text1"/>
          <w:w w:val="105"/>
          <w:szCs w:val="24"/>
          <w:lang w:val="en-US"/>
        </w:rPr>
        <w:t>Ruang Lingkup Penelitian</w:t>
      </w:r>
      <w:bookmarkEnd w:id="13"/>
    </w:p>
    <w:p w:rsidR="006F1C7C" w:rsidRPr="003E37A9" w:rsidRDefault="006F1C7C" w:rsidP="005D20A8">
      <w:pPr>
        <w:pStyle w:val="ListParagraph"/>
        <w:widowControl w:val="0"/>
        <w:numPr>
          <w:ilvl w:val="0"/>
          <w:numId w:val="6"/>
        </w:numPr>
        <w:tabs>
          <w:tab w:val="left" w:pos="630"/>
          <w:tab w:val="left" w:pos="810"/>
        </w:tabs>
        <w:autoSpaceDE w:val="0"/>
        <w:autoSpaceDN w:val="0"/>
        <w:spacing w:before="113" w:after="0" w:line="360" w:lineRule="auto"/>
        <w:ind w:left="630" w:right="49" w:hanging="630"/>
        <w:contextualSpacing w:val="0"/>
        <w:jc w:val="both"/>
        <w:rPr>
          <w:rFonts w:ascii="Times New Roman" w:hAnsi="Times New Roman"/>
          <w:color w:val="000000" w:themeColor="text1"/>
          <w:w w:val="105"/>
          <w:sz w:val="24"/>
          <w:szCs w:val="24"/>
          <w:lang w:val="en-US"/>
        </w:rPr>
      </w:pPr>
      <w:r w:rsidRPr="003E37A9">
        <w:rPr>
          <w:rFonts w:ascii="Times New Roman" w:hAnsi="Times New Roman"/>
          <w:color w:val="000000" w:themeColor="text1"/>
          <w:w w:val="105"/>
          <w:sz w:val="24"/>
          <w:szCs w:val="24"/>
          <w:lang w:val="en-US"/>
        </w:rPr>
        <w:t>Jenis properti yang diteliti adalah bangunan rumah susun sewa dengan yang dikelola oleh Pemerintah Kota (Pemkot) Surabaya</w:t>
      </w:r>
    </w:p>
    <w:p w:rsidR="009F7B50" w:rsidRPr="003E37A9" w:rsidRDefault="006F1C7C" w:rsidP="005D20A8">
      <w:pPr>
        <w:pStyle w:val="ListParagraph"/>
        <w:widowControl w:val="0"/>
        <w:numPr>
          <w:ilvl w:val="0"/>
          <w:numId w:val="6"/>
        </w:numPr>
        <w:tabs>
          <w:tab w:val="left" w:pos="720"/>
        </w:tabs>
        <w:autoSpaceDE w:val="0"/>
        <w:autoSpaceDN w:val="0"/>
        <w:spacing w:before="113" w:after="0" w:line="360" w:lineRule="auto"/>
        <w:ind w:left="630" w:right="49" w:hanging="630"/>
        <w:contextualSpacing w:val="0"/>
        <w:jc w:val="both"/>
        <w:rPr>
          <w:rFonts w:ascii="Times New Roman" w:hAnsi="Times New Roman"/>
          <w:color w:val="000000" w:themeColor="text1"/>
          <w:w w:val="105"/>
          <w:sz w:val="24"/>
          <w:szCs w:val="24"/>
          <w:lang w:val="en-US"/>
        </w:rPr>
      </w:pPr>
      <w:r w:rsidRPr="003E37A9">
        <w:rPr>
          <w:rFonts w:ascii="Times New Roman" w:hAnsi="Times New Roman"/>
          <w:color w:val="000000" w:themeColor="text1"/>
          <w:w w:val="105"/>
          <w:sz w:val="24"/>
          <w:szCs w:val="24"/>
          <w:lang w:val="en-US"/>
        </w:rPr>
        <w:t xml:space="preserve">Subjek penelitian dari penghuni rumah susun sederhana sewa di daerah Surabaya dengan lama tinggal minimal </w:t>
      </w:r>
      <w:r w:rsidR="00401C2B" w:rsidRPr="003E37A9">
        <w:rPr>
          <w:rFonts w:ascii="Times New Roman" w:hAnsi="Times New Roman"/>
          <w:color w:val="000000" w:themeColor="text1"/>
          <w:w w:val="105"/>
          <w:sz w:val="24"/>
          <w:szCs w:val="24"/>
          <w:lang w:val="en-US"/>
        </w:rPr>
        <w:t>2</w:t>
      </w:r>
      <w:r w:rsidRPr="003E37A9">
        <w:rPr>
          <w:rFonts w:ascii="Times New Roman" w:hAnsi="Times New Roman"/>
          <w:color w:val="000000" w:themeColor="text1"/>
          <w:w w:val="105"/>
          <w:sz w:val="24"/>
          <w:szCs w:val="24"/>
          <w:lang w:val="en-US"/>
        </w:rPr>
        <w:t xml:space="preserve"> tahun</w:t>
      </w:r>
    </w:p>
    <w:p w:rsidR="0070688D" w:rsidRPr="003E37A9" w:rsidRDefault="0070688D" w:rsidP="0070688D">
      <w:pPr>
        <w:widowControl w:val="0"/>
        <w:tabs>
          <w:tab w:val="left" w:pos="284"/>
        </w:tabs>
        <w:autoSpaceDE w:val="0"/>
        <w:autoSpaceDN w:val="0"/>
        <w:spacing w:before="113" w:after="0" w:line="360" w:lineRule="auto"/>
        <w:ind w:right="49"/>
        <w:jc w:val="both"/>
        <w:rPr>
          <w:rFonts w:ascii="Times New Roman" w:hAnsi="Times New Roman"/>
          <w:color w:val="000000" w:themeColor="text1"/>
          <w:w w:val="105"/>
          <w:sz w:val="24"/>
          <w:szCs w:val="24"/>
          <w:lang w:val="en-US"/>
        </w:rPr>
      </w:pPr>
    </w:p>
    <w:p w:rsidR="00680B07" w:rsidRPr="003E37A9" w:rsidRDefault="00680B07" w:rsidP="0070688D">
      <w:pPr>
        <w:widowControl w:val="0"/>
        <w:tabs>
          <w:tab w:val="left" w:pos="284"/>
        </w:tabs>
        <w:autoSpaceDE w:val="0"/>
        <w:autoSpaceDN w:val="0"/>
        <w:spacing w:before="113" w:after="0" w:line="360" w:lineRule="auto"/>
        <w:ind w:right="49"/>
        <w:jc w:val="both"/>
        <w:rPr>
          <w:rFonts w:ascii="Times New Roman" w:hAnsi="Times New Roman"/>
          <w:color w:val="000000" w:themeColor="text1"/>
          <w:w w:val="105"/>
          <w:sz w:val="24"/>
          <w:szCs w:val="24"/>
          <w:lang w:val="en-US"/>
        </w:rPr>
      </w:pPr>
    </w:p>
    <w:p w:rsidR="007265B6" w:rsidRPr="003E37A9" w:rsidRDefault="007265B6" w:rsidP="0070688D">
      <w:pPr>
        <w:widowControl w:val="0"/>
        <w:tabs>
          <w:tab w:val="left" w:pos="284"/>
        </w:tabs>
        <w:autoSpaceDE w:val="0"/>
        <w:autoSpaceDN w:val="0"/>
        <w:spacing w:before="113" w:after="0" w:line="360" w:lineRule="auto"/>
        <w:ind w:right="49"/>
        <w:jc w:val="both"/>
        <w:rPr>
          <w:rFonts w:ascii="Times New Roman" w:hAnsi="Times New Roman"/>
          <w:color w:val="000000" w:themeColor="text1"/>
          <w:w w:val="105"/>
          <w:sz w:val="24"/>
          <w:szCs w:val="24"/>
          <w:lang w:val="en-US"/>
        </w:rPr>
      </w:pPr>
    </w:p>
    <w:p w:rsidR="00E83C59" w:rsidRPr="003E37A9" w:rsidRDefault="00E83C59" w:rsidP="0070688D">
      <w:pPr>
        <w:widowControl w:val="0"/>
        <w:tabs>
          <w:tab w:val="left" w:pos="284"/>
        </w:tabs>
        <w:autoSpaceDE w:val="0"/>
        <w:autoSpaceDN w:val="0"/>
        <w:spacing w:before="113" w:after="0" w:line="360" w:lineRule="auto"/>
        <w:ind w:right="49"/>
        <w:jc w:val="both"/>
        <w:rPr>
          <w:rFonts w:ascii="Times New Roman" w:hAnsi="Times New Roman"/>
          <w:color w:val="000000" w:themeColor="text1"/>
          <w:w w:val="105"/>
          <w:sz w:val="24"/>
          <w:szCs w:val="24"/>
          <w:lang w:val="en-US"/>
        </w:rPr>
      </w:pPr>
    </w:p>
    <w:p w:rsidR="00E83C59" w:rsidRPr="003E37A9" w:rsidRDefault="00680B07" w:rsidP="00680B07">
      <w:pPr>
        <w:widowControl w:val="0"/>
        <w:tabs>
          <w:tab w:val="left" w:pos="3265"/>
        </w:tabs>
        <w:autoSpaceDE w:val="0"/>
        <w:autoSpaceDN w:val="0"/>
        <w:spacing w:before="113" w:after="0" w:line="360" w:lineRule="auto"/>
        <w:ind w:right="49"/>
        <w:jc w:val="both"/>
        <w:rPr>
          <w:rFonts w:ascii="Times New Roman" w:hAnsi="Times New Roman"/>
          <w:color w:val="000000" w:themeColor="text1"/>
          <w:w w:val="105"/>
          <w:sz w:val="24"/>
          <w:szCs w:val="24"/>
          <w:lang w:val="en-US"/>
        </w:rPr>
      </w:pPr>
      <w:r w:rsidRPr="003E37A9">
        <w:rPr>
          <w:rFonts w:ascii="Times New Roman" w:hAnsi="Times New Roman"/>
          <w:color w:val="000000" w:themeColor="text1"/>
          <w:w w:val="105"/>
          <w:sz w:val="24"/>
          <w:szCs w:val="24"/>
          <w:lang w:val="en-US"/>
        </w:rPr>
        <w:tab/>
      </w:r>
    </w:p>
    <w:p w:rsidR="00680B07" w:rsidRPr="003E37A9" w:rsidRDefault="00680B07" w:rsidP="00680B07">
      <w:pPr>
        <w:widowControl w:val="0"/>
        <w:tabs>
          <w:tab w:val="left" w:pos="3265"/>
        </w:tabs>
        <w:autoSpaceDE w:val="0"/>
        <w:autoSpaceDN w:val="0"/>
        <w:spacing w:before="113" w:after="0" w:line="360" w:lineRule="auto"/>
        <w:ind w:right="49"/>
        <w:jc w:val="both"/>
        <w:rPr>
          <w:rFonts w:ascii="Times New Roman" w:hAnsi="Times New Roman"/>
          <w:color w:val="000000" w:themeColor="text1"/>
          <w:w w:val="105"/>
          <w:sz w:val="24"/>
          <w:szCs w:val="24"/>
          <w:lang w:val="en-US"/>
        </w:rPr>
      </w:pPr>
    </w:p>
    <w:p w:rsidR="007C7584" w:rsidRPr="0063509D" w:rsidRDefault="007C7584" w:rsidP="0026792C">
      <w:pPr>
        <w:pStyle w:val="ListParagraph"/>
        <w:numPr>
          <w:ilvl w:val="0"/>
          <w:numId w:val="16"/>
        </w:numPr>
        <w:tabs>
          <w:tab w:val="left" w:pos="360"/>
        </w:tabs>
        <w:spacing w:after="0" w:line="360" w:lineRule="auto"/>
        <w:ind w:left="360"/>
        <w:jc w:val="center"/>
        <w:outlineLvl w:val="0"/>
        <w:rPr>
          <w:rFonts w:ascii="Times New Roman" w:hAnsi="Times New Roman"/>
          <w:b/>
          <w:color w:val="000000" w:themeColor="text1"/>
          <w:sz w:val="24"/>
          <w:szCs w:val="24"/>
        </w:rPr>
      </w:pPr>
      <w:bookmarkStart w:id="14" w:name="_Toc26826699"/>
      <w:bookmarkStart w:id="15" w:name="_Toc37603260"/>
      <w:r w:rsidRPr="003E37A9">
        <w:rPr>
          <w:rFonts w:ascii="Times New Roman" w:hAnsi="Times New Roman"/>
          <w:b/>
          <w:color w:val="000000" w:themeColor="text1"/>
          <w:sz w:val="24"/>
          <w:szCs w:val="24"/>
        </w:rPr>
        <w:t>LANDASAN TEORI</w:t>
      </w:r>
      <w:bookmarkEnd w:id="14"/>
      <w:bookmarkEnd w:id="15"/>
    </w:p>
    <w:p w:rsidR="0063509D" w:rsidRPr="003E37A9" w:rsidRDefault="0063509D" w:rsidP="0063509D">
      <w:pPr>
        <w:pStyle w:val="ListParagraph"/>
        <w:tabs>
          <w:tab w:val="left" w:pos="360"/>
        </w:tabs>
        <w:spacing w:after="0" w:line="360" w:lineRule="auto"/>
        <w:ind w:left="360"/>
        <w:outlineLvl w:val="0"/>
        <w:rPr>
          <w:rFonts w:ascii="Times New Roman" w:hAnsi="Times New Roman"/>
          <w:b/>
          <w:color w:val="000000" w:themeColor="text1"/>
          <w:sz w:val="24"/>
          <w:szCs w:val="24"/>
        </w:rPr>
      </w:pPr>
    </w:p>
    <w:p w:rsidR="007C7584" w:rsidRPr="003E37A9" w:rsidRDefault="006F1C7C" w:rsidP="00680B07">
      <w:pPr>
        <w:pStyle w:val="Heading2"/>
        <w:numPr>
          <w:ilvl w:val="0"/>
          <w:numId w:val="3"/>
        </w:numPr>
        <w:spacing w:before="0" w:after="0" w:line="360" w:lineRule="auto"/>
        <w:ind w:left="0" w:firstLine="0"/>
        <w:rPr>
          <w:color w:val="000000" w:themeColor="text1"/>
          <w:szCs w:val="24"/>
        </w:rPr>
      </w:pPr>
      <w:bookmarkStart w:id="16" w:name="_Toc37603261"/>
      <w:r w:rsidRPr="003E37A9">
        <w:rPr>
          <w:color w:val="000000" w:themeColor="text1"/>
          <w:w w:val="105"/>
          <w:szCs w:val="24"/>
          <w:lang w:val="en-US"/>
        </w:rPr>
        <w:t>Rumah Susun</w:t>
      </w:r>
      <w:bookmarkEnd w:id="16"/>
    </w:p>
    <w:p w:rsidR="00401C2B" w:rsidRPr="003E37A9" w:rsidRDefault="00401C2B" w:rsidP="00680B07">
      <w:pPr>
        <w:spacing w:after="0" w:line="362" w:lineRule="auto"/>
        <w:ind w:right="260"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Definisi tentang Rumah susun menurut Undang-Undang Nomor 20 Tahun 2011 adalah bangunan gedung bertingkat dalam suatu lingkungan yang terbagi dalam bagian-bagian yang dibangun secara fungsional, baik arah horizontal maupun vertikal dan merupakan satuan yang masing-masing dapat dimiliki dan digunakan secara terpisah, terutama untuk tempat hunian yang dilengkapi dengan bagian bersama, benda bersama, dan tanah bersama. Bagian bersama dapat diartikan, bagian rumah susun (melekat pada struktur bangunan) yang dimiliki secara tidak terpisah untuk pemakaian bersama dalam satu kesatuan fungsi dengan rumah susun. Contoh: pondasi, atap, lobby, lift, listrik, telekomunikasi dan utilitas. Benda bersama dapat diartikan, benda yang bukan merupakan bagian rumah susun, tetapi yang dimiliki bersama secara tidak terpisah untuk pemakaian bersama. Contoh: tanah, pagar, tempat parkir, taman-taman jalan, dsb. Tanah bersama dapat diartikan sebidang tanah yang digunakan atas dasar hak bersama secara tidak terpisah yang diatasnya berdiri rumah susun dan ditetapkan batasnnya dalam persyaratan izin bangunan</w:t>
      </w:r>
    </w:p>
    <w:p w:rsidR="00401C2B" w:rsidRPr="003E37A9" w:rsidRDefault="00401C2B" w:rsidP="00680B07">
      <w:pPr>
        <w:spacing w:after="0" w:line="378" w:lineRule="auto"/>
        <w:ind w:right="260" w:firstLine="72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Persyaratan teknis diatur oleh Menteri Pekerjaan Umum dan semua persyaratan teknis tersebut harus sesuai dengan rencana tata kota setempat. Persyaratan teknis pembangunan rumah susun antara lain mengatur mengenai:</w:t>
      </w:r>
    </w:p>
    <w:p w:rsidR="00401C2B" w:rsidRPr="003E37A9" w:rsidRDefault="00401C2B" w:rsidP="00FC7149">
      <w:pPr>
        <w:numPr>
          <w:ilvl w:val="0"/>
          <w:numId w:val="34"/>
        </w:numPr>
        <w:spacing w:after="0" w:line="360" w:lineRule="auto"/>
        <w:ind w:left="45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struktur bangunan;</w:t>
      </w:r>
    </w:p>
    <w:p w:rsidR="00401C2B" w:rsidRPr="003E37A9" w:rsidRDefault="00401C2B" w:rsidP="00FC7149">
      <w:pPr>
        <w:numPr>
          <w:ilvl w:val="0"/>
          <w:numId w:val="34"/>
        </w:numPr>
        <w:spacing w:after="0" w:line="360" w:lineRule="auto"/>
        <w:ind w:left="45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keamanan, keselamatan, kenyamanan;</w:t>
      </w:r>
    </w:p>
    <w:p w:rsidR="00401C2B" w:rsidRPr="003E37A9" w:rsidRDefault="00401C2B" w:rsidP="00FC7149">
      <w:pPr>
        <w:numPr>
          <w:ilvl w:val="0"/>
          <w:numId w:val="34"/>
        </w:numPr>
        <w:tabs>
          <w:tab w:val="left" w:pos="450"/>
          <w:tab w:val="left" w:pos="720"/>
        </w:tabs>
        <w:spacing w:after="0" w:line="360" w:lineRule="auto"/>
        <w:ind w:left="45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hal-hal yang beruhubungan dengan rancang bangunan;</w:t>
      </w:r>
    </w:p>
    <w:p w:rsidR="00401C2B" w:rsidRPr="003E37A9" w:rsidRDefault="00401C2B" w:rsidP="00FC7149">
      <w:pPr>
        <w:numPr>
          <w:ilvl w:val="0"/>
          <w:numId w:val="34"/>
        </w:numPr>
        <w:tabs>
          <w:tab w:val="left" w:pos="720"/>
        </w:tabs>
        <w:spacing w:after="0" w:line="360" w:lineRule="auto"/>
        <w:ind w:left="450"/>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kelengkapan prasarana dan fasilitas lingkungan.</w:t>
      </w:r>
    </w:p>
    <w:p w:rsidR="00401C2B" w:rsidRPr="003E37A9" w:rsidRDefault="00401C2B" w:rsidP="00FB35DB">
      <w:pPr>
        <w:tabs>
          <w:tab w:val="left" w:pos="720"/>
        </w:tabs>
        <w:spacing w:after="0" w:line="360" w:lineRule="auto"/>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 xml:space="preserve">Peraturan Pemerintah Nomor 4 tahun 1988 tentang Rumah susun juga mengatur mengenai persyaaratan teknis pembangunan </w:t>
      </w:r>
      <w:r w:rsidR="001527A1" w:rsidRPr="003E37A9">
        <w:rPr>
          <w:rFonts w:ascii="Times New Roman" w:eastAsia="Times New Roman" w:hAnsi="Times New Roman"/>
          <w:color w:val="000000" w:themeColor="text1"/>
          <w:sz w:val="24"/>
        </w:rPr>
        <w:t>rumah susun, antara lain</w:t>
      </w:r>
      <w:r w:rsidRPr="003E37A9">
        <w:rPr>
          <w:rFonts w:ascii="Times New Roman" w:eastAsia="Times New Roman" w:hAnsi="Times New Roman"/>
          <w:color w:val="000000" w:themeColor="text1"/>
          <w:sz w:val="24"/>
        </w:rPr>
        <w:t>:</w:t>
      </w:r>
    </w:p>
    <w:p w:rsidR="006F1C7C" w:rsidRPr="003E37A9" w:rsidRDefault="006F1C7C" w:rsidP="00680B07">
      <w:pPr>
        <w:pStyle w:val="ListParagraph"/>
        <w:numPr>
          <w:ilvl w:val="0"/>
          <w:numId w:val="21"/>
        </w:numPr>
        <w:spacing w:after="0" w:line="360" w:lineRule="auto"/>
        <w:ind w:hanging="270"/>
        <w:rPr>
          <w:rFonts w:ascii="Times New Roman" w:hAnsi="Times New Roman"/>
          <w:color w:val="000000" w:themeColor="text1"/>
          <w:sz w:val="24"/>
          <w:szCs w:val="24"/>
        </w:rPr>
      </w:pPr>
      <w:r w:rsidRPr="003E37A9">
        <w:rPr>
          <w:rFonts w:ascii="Times New Roman" w:hAnsi="Times New Roman"/>
          <w:color w:val="000000" w:themeColor="text1"/>
          <w:sz w:val="24"/>
          <w:szCs w:val="24"/>
        </w:rPr>
        <w:t>Ruang</w:t>
      </w:r>
    </w:p>
    <w:p w:rsidR="006F1C7C" w:rsidRPr="003E37A9" w:rsidRDefault="006F1C7C" w:rsidP="00680B07">
      <w:pPr>
        <w:tabs>
          <w:tab w:val="left" w:pos="90"/>
        </w:tabs>
        <w:spacing w:after="0" w:line="360" w:lineRule="auto"/>
        <w:ind w:left="90" w:firstLine="630"/>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Semua ruangan yang dipergunakan untuk kegiatan sehari-hari harus mampu mempunyai hubungan langsung maupun tidak langsung dengan udara, cahaya alami dalam jumlah yang cukup</w:t>
      </w:r>
    </w:p>
    <w:p w:rsidR="00680B07" w:rsidRPr="003E37A9" w:rsidRDefault="00680B07" w:rsidP="00680B07">
      <w:pPr>
        <w:tabs>
          <w:tab w:val="left" w:pos="90"/>
        </w:tabs>
        <w:spacing w:after="0" w:line="360" w:lineRule="auto"/>
        <w:ind w:left="90" w:firstLine="630"/>
        <w:rPr>
          <w:rFonts w:ascii="Times New Roman" w:hAnsi="Times New Roman"/>
          <w:color w:val="000000" w:themeColor="text1"/>
          <w:sz w:val="24"/>
          <w:szCs w:val="24"/>
          <w:lang w:val="en-US"/>
        </w:rPr>
      </w:pPr>
    </w:p>
    <w:p w:rsidR="00680B07" w:rsidRPr="003E37A9" w:rsidRDefault="00680B07" w:rsidP="00680B07">
      <w:pPr>
        <w:tabs>
          <w:tab w:val="left" w:pos="90"/>
        </w:tabs>
        <w:spacing w:after="0" w:line="360" w:lineRule="auto"/>
        <w:ind w:left="90" w:firstLine="630"/>
        <w:rPr>
          <w:rFonts w:ascii="Times New Roman" w:hAnsi="Times New Roman"/>
          <w:color w:val="000000" w:themeColor="text1"/>
          <w:sz w:val="24"/>
          <w:szCs w:val="24"/>
          <w:lang w:val="en-US"/>
        </w:rPr>
      </w:pPr>
    </w:p>
    <w:p w:rsidR="006F1C7C" w:rsidRPr="003E37A9" w:rsidRDefault="006F1C7C" w:rsidP="00680B07">
      <w:pPr>
        <w:pStyle w:val="ListParagraph"/>
        <w:numPr>
          <w:ilvl w:val="0"/>
          <w:numId w:val="21"/>
        </w:numPr>
        <w:spacing w:after="0" w:line="360" w:lineRule="auto"/>
        <w:ind w:left="0" w:firstLine="450"/>
        <w:rPr>
          <w:rFonts w:ascii="Times New Roman" w:hAnsi="Times New Roman"/>
          <w:color w:val="000000" w:themeColor="text1"/>
          <w:sz w:val="24"/>
          <w:szCs w:val="24"/>
        </w:rPr>
      </w:pPr>
      <w:r w:rsidRPr="003E37A9">
        <w:rPr>
          <w:rFonts w:ascii="Times New Roman" w:hAnsi="Times New Roman"/>
          <w:color w:val="000000" w:themeColor="text1"/>
          <w:sz w:val="24"/>
          <w:szCs w:val="24"/>
        </w:rPr>
        <w:t>Struktur, komponen, dan bahan bangunan;</w:t>
      </w:r>
    </w:p>
    <w:p w:rsidR="006F1C7C" w:rsidRPr="003E37A9" w:rsidRDefault="006F1C7C" w:rsidP="00680B07">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Pembangunan konstruksi rumah </w:t>
      </w:r>
      <w:r w:rsidR="007178AB" w:rsidRPr="003E37A9">
        <w:rPr>
          <w:rFonts w:ascii="Times New Roman" w:hAnsi="Times New Roman"/>
          <w:color w:val="000000" w:themeColor="text1"/>
          <w:sz w:val="24"/>
          <w:szCs w:val="24"/>
        </w:rPr>
        <w:t>susun dengan struktur, komponen</w:t>
      </w:r>
      <w:r w:rsidR="007178AB"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dan penggunaan bahan bangunan yang memenuhi persyaratan konstruksi sesuai dengan kententuan yang berlaku</w:t>
      </w:r>
    </w:p>
    <w:p w:rsidR="006F1C7C" w:rsidRPr="003E37A9" w:rsidRDefault="006F1C7C" w:rsidP="00680B07">
      <w:pPr>
        <w:pStyle w:val="ListParagraph"/>
        <w:numPr>
          <w:ilvl w:val="0"/>
          <w:numId w:val="21"/>
        </w:numPr>
        <w:spacing w:after="0" w:line="360" w:lineRule="auto"/>
        <w:ind w:left="0" w:firstLine="45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Kelengkapan rumah susun</w:t>
      </w:r>
      <w:r w:rsidR="005A2326" w:rsidRPr="003E37A9">
        <w:rPr>
          <w:rFonts w:ascii="Times New Roman" w:hAnsi="Times New Roman"/>
          <w:color w:val="000000" w:themeColor="text1"/>
          <w:sz w:val="24"/>
          <w:szCs w:val="24"/>
          <w:lang w:val="en-US"/>
        </w:rPr>
        <w:t>;</w:t>
      </w:r>
    </w:p>
    <w:p w:rsidR="006F1C7C" w:rsidRPr="003E37A9" w:rsidRDefault="006F1C7C" w:rsidP="00680B07">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Rusun harus dilengkapi alat transportasi bangunan, pintu dan tangga darurat kebakaran, alat dan sistem alarm kebakaran, alat pemadam  kebakaran, penangkal petir dan jaringan-jaringan air bersih, saluran pembuangan air kotor, tempat sampah, jaringan listrik, generator listrik, tempat jaringan telepon &amp; alat komunikasi</w:t>
      </w:r>
    </w:p>
    <w:p w:rsidR="006F1C7C" w:rsidRPr="003E37A9" w:rsidRDefault="006F1C7C" w:rsidP="00680B07">
      <w:pPr>
        <w:pStyle w:val="ListParagraph"/>
        <w:numPr>
          <w:ilvl w:val="0"/>
          <w:numId w:val="21"/>
        </w:numPr>
        <w:spacing w:after="0" w:line="360" w:lineRule="auto"/>
        <w:ind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Satuan rumah susun</w:t>
      </w:r>
      <w:r w:rsidR="005A2326" w:rsidRPr="003E37A9">
        <w:rPr>
          <w:rFonts w:ascii="Times New Roman" w:hAnsi="Times New Roman"/>
          <w:color w:val="000000" w:themeColor="text1"/>
          <w:sz w:val="24"/>
          <w:szCs w:val="24"/>
          <w:lang w:val="en-US"/>
        </w:rPr>
        <w:t>;</w:t>
      </w:r>
    </w:p>
    <w:p w:rsidR="006F1C7C" w:rsidRPr="003E37A9" w:rsidRDefault="006F1C7C" w:rsidP="00E30E45">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Satuan rumah susun dapat berada pada permukaan tanah, di atas atau di bawah permukaan tanah, atau sebagian di bawah dan sebagian di atas permukaan tanah. Ukuran rumah susun juga memiliki standar yang harus bisa dipertanggungjawabkan, memenuhi syarat sesuai dengan fungsi dan pengunaannya, serta harus diatur dan disusun untuk dapat mewujudkan keadaan yang menunjang kesejahteraan dan kelancaran bagi penghuni dalam kegiatan sehari-hari untuk hubungan ke dalam dan ke luar</w:t>
      </w:r>
    </w:p>
    <w:p w:rsidR="006F1C7C" w:rsidRPr="003E37A9" w:rsidRDefault="006F1C7C" w:rsidP="00FB35DB">
      <w:pPr>
        <w:pStyle w:val="ListParagraph"/>
        <w:numPr>
          <w:ilvl w:val="0"/>
          <w:numId w:val="23"/>
        </w:numPr>
        <w:spacing w:after="0" w:line="360" w:lineRule="auto"/>
        <w:ind w:left="0" w:firstLine="36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Bagian bersama dan benda bersama</w:t>
      </w:r>
    </w:p>
    <w:p w:rsidR="006F1C7C" w:rsidRPr="003E37A9" w:rsidRDefault="006F1C7C" w:rsidP="00680B07">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Terdapat bagian bersama dan benda bersama yang dapat memberikan keserasian lingkungan guna menjamin kelangsungan dan kesejahteraan hidup para penghuni</w:t>
      </w:r>
    </w:p>
    <w:p w:rsidR="006F1C7C" w:rsidRPr="003E37A9" w:rsidRDefault="006F1C7C" w:rsidP="00FB35DB">
      <w:pPr>
        <w:pStyle w:val="ListParagraph"/>
        <w:numPr>
          <w:ilvl w:val="0"/>
          <w:numId w:val="23"/>
        </w:numPr>
        <w:spacing w:after="0" w:line="360" w:lineRule="auto"/>
        <w:ind w:left="0" w:firstLine="36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Kepadatan dan tata letak bangunan;</w:t>
      </w:r>
    </w:p>
    <w:p w:rsidR="00C96A83" w:rsidRPr="003E37A9" w:rsidRDefault="006F1C7C" w:rsidP="00680B07">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Kepadatan bangunan harus memperhitungkan optimasi daya guna dan hasil guna tanah. Tata letak bangunan harus mencakup pencahayaan, pertukaran udara, serta pencegahan dan pengamanan terhadap bahaya yang mengancam keselamatan penghuni bangunan dan lingkungannya</w:t>
      </w:r>
    </w:p>
    <w:p w:rsidR="006F1C7C" w:rsidRPr="003E37A9" w:rsidRDefault="006F1C7C" w:rsidP="00E30E45">
      <w:pPr>
        <w:pStyle w:val="ListParagraph"/>
        <w:numPr>
          <w:ilvl w:val="0"/>
          <w:numId w:val="21"/>
        </w:numPr>
        <w:spacing w:after="0" w:line="360" w:lineRule="auto"/>
        <w:ind w:left="0" w:firstLine="45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Prasarana lingkungan;</w:t>
      </w:r>
    </w:p>
    <w:p w:rsidR="006F1C7C" w:rsidRPr="003E37A9" w:rsidRDefault="006F1C7C" w:rsidP="00E30E45">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Lingkungan rumah susun harus dilengkap dengan prasarana berfungsi sebagai penghubung keperluan kegiatan sehari-hari, bagi penghuni, baik</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ke dalam</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 maupun ke luar. Contohnya penyediaan jalan setapak, </w:t>
      </w:r>
      <w:r w:rsidR="00680B07" w:rsidRPr="003E37A9">
        <w:rPr>
          <w:rFonts w:ascii="Times New Roman" w:hAnsi="Times New Roman"/>
          <w:color w:val="000000" w:themeColor="text1"/>
          <w:sz w:val="24"/>
          <w:szCs w:val="24"/>
        </w:rPr>
        <w:t>jalan kendaraan dan tempat park</w:t>
      </w:r>
      <w:r w:rsidR="00680B07" w:rsidRPr="003E37A9">
        <w:rPr>
          <w:rFonts w:ascii="Times New Roman" w:hAnsi="Times New Roman"/>
          <w:color w:val="000000" w:themeColor="text1"/>
          <w:sz w:val="24"/>
          <w:szCs w:val="24"/>
          <w:lang w:val="en-US"/>
        </w:rPr>
        <w:t>i</w:t>
      </w:r>
      <w:r w:rsidRPr="003E37A9">
        <w:rPr>
          <w:rFonts w:ascii="Times New Roman" w:hAnsi="Times New Roman"/>
          <w:color w:val="000000" w:themeColor="text1"/>
          <w:sz w:val="24"/>
          <w:szCs w:val="24"/>
        </w:rPr>
        <w:t>r</w:t>
      </w:r>
    </w:p>
    <w:p w:rsidR="00680B07" w:rsidRPr="003E37A9" w:rsidRDefault="00680B07" w:rsidP="00E30E45">
      <w:pPr>
        <w:spacing w:after="0" w:line="360" w:lineRule="auto"/>
        <w:ind w:firstLine="720"/>
        <w:jc w:val="both"/>
        <w:rPr>
          <w:rFonts w:ascii="Times New Roman" w:hAnsi="Times New Roman"/>
          <w:color w:val="000000" w:themeColor="text1"/>
          <w:sz w:val="24"/>
          <w:szCs w:val="24"/>
          <w:lang w:val="en-US"/>
        </w:rPr>
      </w:pPr>
    </w:p>
    <w:p w:rsidR="006F1C7C" w:rsidRPr="003E37A9" w:rsidRDefault="006F1C7C" w:rsidP="00E30E45">
      <w:pPr>
        <w:pStyle w:val="ListParagraph"/>
        <w:numPr>
          <w:ilvl w:val="0"/>
          <w:numId w:val="21"/>
        </w:numPr>
        <w:spacing w:after="0" w:line="360" w:lineRule="auto"/>
        <w:ind w:left="0" w:firstLine="45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Fasilitas bangunan.</w:t>
      </w:r>
    </w:p>
    <w:p w:rsidR="006F1C7C" w:rsidRPr="003E37A9" w:rsidRDefault="006F1C7C" w:rsidP="00680B07">
      <w:pPr>
        <w:tabs>
          <w:tab w:val="left" w:pos="360"/>
        </w:tabs>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Pembagian ruang rumah susun harus mempertimbangkan tempat berkumpul untuk melakukan kegiatan masyarakat, tempat bermain bagi anak-anak dan kontak sosial lainnya untuk</w:t>
      </w:r>
      <w:r w:rsidR="0062172B"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kebutuhan sesuai standar yang berlaku.</w:t>
      </w:r>
    </w:p>
    <w:p w:rsidR="006F1C7C" w:rsidRPr="003E37A9" w:rsidRDefault="006F1C7C" w:rsidP="00680B07">
      <w:pPr>
        <w:pStyle w:val="Heading2"/>
        <w:numPr>
          <w:ilvl w:val="0"/>
          <w:numId w:val="17"/>
        </w:numPr>
        <w:spacing w:before="0" w:after="0" w:line="360" w:lineRule="auto"/>
        <w:ind w:left="0" w:firstLine="0"/>
        <w:jc w:val="both"/>
        <w:rPr>
          <w:b w:val="0"/>
          <w:color w:val="000000" w:themeColor="text1"/>
          <w:szCs w:val="24"/>
          <w:lang w:val="en-US"/>
        </w:rPr>
      </w:pPr>
      <w:bookmarkStart w:id="17" w:name="_Toc37603262"/>
      <w:r w:rsidRPr="003E37A9">
        <w:rPr>
          <w:color w:val="000000" w:themeColor="text1"/>
          <w:szCs w:val="24"/>
          <w:lang w:val="en-US"/>
        </w:rPr>
        <w:t>Kategori Rumah Susun</w:t>
      </w:r>
      <w:bookmarkEnd w:id="17"/>
    </w:p>
    <w:p w:rsidR="006F1C7C" w:rsidRPr="003E37A9" w:rsidRDefault="006F1C7C" w:rsidP="00401C2B">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Berdasarkan kelompok sasarannya rumah susun sederhana milik pemerintah dikategorikan dalam dua jenis, yaitu </w:t>
      </w:r>
    </w:p>
    <w:p w:rsidR="006F1C7C" w:rsidRPr="003E37A9" w:rsidRDefault="006F1C7C" w:rsidP="00680B07">
      <w:pPr>
        <w:pStyle w:val="ListParagraph"/>
        <w:numPr>
          <w:ilvl w:val="0"/>
          <w:numId w:val="37"/>
        </w:numPr>
        <w:spacing w:after="0" w:line="360" w:lineRule="auto"/>
        <w:ind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Rumah susun sederhana untuk dimiliki atau rusunami</w:t>
      </w:r>
    </w:p>
    <w:p w:rsidR="006F1C7C" w:rsidRPr="003E37A9" w:rsidRDefault="006F1C7C" w:rsidP="00691CA9">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Program pemerintah mengadakan rumah susun dengan </w:t>
      </w:r>
      <w:r w:rsidR="00A92034" w:rsidRPr="003E37A9">
        <w:rPr>
          <w:rFonts w:ascii="Times New Roman" w:hAnsi="Times New Roman"/>
          <w:color w:val="000000" w:themeColor="text1"/>
          <w:sz w:val="24"/>
          <w:szCs w:val="24"/>
        </w:rPr>
        <w:t>sistem</w:t>
      </w:r>
      <w:r w:rsidRPr="003E37A9">
        <w:rPr>
          <w:rFonts w:ascii="Times New Roman" w:hAnsi="Times New Roman"/>
          <w:color w:val="000000" w:themeColor="text1"/>
          <w:sz w:val="24"/>
          <w:szCs w:val="24"/>
        </w:rPr>
        <w:t xml:space="preserve"> kepemilikan untuk masyarakat menengah bawah. Rusunami ini bisa dimiliki oleh masyarakat dengan kredit pemilikan apartemen (KPA) bersubsidi pemerintah</w:t>
      </w:r>
    </w:p>
    <w:p w:rsidR="006F1C7C" w:rsidRPr="003E37A9" w:rsidRDefault="006F1C7C" w:rsidP="00680B07">
      <w:pPr>
        <w:pStyle w:val="ListParagraph"/>
        <w:numPr>
          <w:ilvl w:val="0"/>
          <w:numId w:val="37"/>
        </w:numPr>
        <w:spacing w:after="0" w:line="360" w:lineRule="auto"/>
        <w:ind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Rumah susun sederhana sewa atau rusunawa </w:t>
      </w:r>
    </w:p>
    <w:p w:rsidR="006F1C7C" w:rsidRPr="003E37A9" w:rsidRDefault="006F1C7C" w:rsidP="00691CA9">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Rusun yang banyak ditemui di kota besar, merupakan rusun yang disewakan untuk masyarakat kalangan menengah bawah yang tinggal di perkotaan. Biasanya menjadi alternati</w:t>
      </w:r>
      <w:r w:rsidR="00401C2B" w:rsidRPr="003E37A9">
        <w:rPr>
          <w:rFonts w:ascii="Times New Roman" w:hAnsi="Times New Roman"/>
          <w:color w:val="000000" w:themeColor="text1"/>
          <w:sz w:val="24"/>
          <w:szCs w:val="24"/>
          <w:lang w:val="en-US"/>
        </w:rPr>
        <w:t>f</w:t>
      </w:r>
      <w:r w:rsidRPr="003E37A9">
        <w:rPr>
          <w:rFonts w:ascii="Times New Roman" w:hAnsi="Times New Roman"/>
          <w:color w:val="000000" w:themeColor="text1"/>
          <w:sz w:val="24"/>
          <w:szCs w:val="24"/>
        </w:rPr>
        <w:t xml:space="preserve"> untuk yang bekerja di perkotaan, namun belum memiliki rumah sendiri. Selain itu juga bisa dimaksimalkan untuk masyarakat yang tinggal pada pemukiman kumuh. </w:t>
      </w:r>
    </w:p>
    <w:p w:rsidR="006F1C7C" w:rsidRPr="003E37A9" w:rsidRDefault="006F1C7C" w:rsidP="008B073C">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Rusunawa pun dibagi dalam dua kategori yaitu dengan subsidi dan tanpa subsidi (Kemenpera, 2007). Kategori tersebut me</w:t>
      </w:r>
      <w:r w:rsidR="00771C5E" w:rsidRPr="003E37A9">
        <w:rPr>
          <w:rFonts w:ascii="Times New Roman" w:hAnsi="Times New Roman"/>
          <w:color w:val="000000" w:themeColor="text1"/>
          <w:sz w:val="24"/>
          <w:szCs w:val="24"/>
        </w:rPr>
        <w:t>mpunyai sasaran sebagai berikut</w:t>
      </w:r>
      <w:r w:rsidRPr="003E37A9">
        <w:rPr>
          <w:rFonts w:ascii="Times New Roman" w:hAnsi="Times New Roman"/>
          <w:color w:val="000000" w:themeColor="text1"/>
          <w:sz w:val="24"/>
          <w:szCs w:val="24"/>
        </w:rPr>
        <w:t xml:space="preserve">: </w:t>
      </w:r>
    </w:p>
    <w:p w:rsidR="006F1C7C" w:rsidRPr="003E37A9" w:rsidRDefault="006F1C7C" w:rsidP="00E30E45">
      <w:p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Rusunawa tanpa subsidi, tujuan pemasaran kepada masyarakat yang secara ekonomi dianggap mampu, tetapi memilih tinggal di rusunawa, biasanya karena tinggal sementara atau alasan lainnya. Rusunawa yang demikian dapat dikelola oleh pemerintah atau swasta karena tidak mendapat subsidi dari pemerintah. Rusunawa dengan subsidi, yang dibagi lagi menjadi 2 berdasarkan jenis </w:t>
      </w:r>
      <w:r w:rsidR="00771C5E" w:rsidRPr="003E37A9">
        <w:rPr>
          <w:rFonts w:ascii="Times New Roman" w:hAnsi="Times New Roman"/>
          <w:color w:val="000000" w:themeColor="text1"/>
          <w:sz w:val="24"/>
          <w:szCs w:val="24"/>
        </w:rPr>
        <w:t>subsidinya</w:t>
      </w:r>
      <w:r w:rsidRPr="003E37A9">
        <w:rPr>
          <w:rFonts w:ascii="Times New Roman" w:hAnsi="Times New Roman"/>
          <w:color w:val="000000" w:themeColor="text1"/>
          <w:sz w:val="24"/>
          <w:szCs w:val="24"/>
        </w:rPr>
        <w:t xml:space="preserve">: </w:t>
      </w:r>
    </w:p>
    <w:p w:rsidR="00771C5E" w:rsidRPr="003E37A9" w:rsidRDefault="00E30E45" w:rsidP="00FC7149">
      <w:pPr>
        <w:spacing w:after="0" w:line="360" w:lineRule="auto"/>
        <w:ind w:firstLine="54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1.</w:t>
      </w:r>
      <w:r w:rsidR="00771C5E" w:rsidRPr="003E37A9">
        <w:rPr>
          <w:rFonts w:ascii="Times New Roman" w:hAnsi="Times New Roman"/>
          <w:color w:val="000000" w:themeColor="text1"/>
          <w:sz w:val="24"/>
          <w:szCs w:val="24"/>
        </w:rPr>
        <w:t xml:space="preserve">Subsidi terbatas, ditujukan bagi kelompok masyarakat dengan kemampuan ekonomi menengah kebawah yang mampu membayar meskipun terbatas. Intervensi pemerintah dapat dilakukan dalam hal penyediaan tanah, pembiayaan, pembangunan, pengelolaan, namun tetap menghitung pengembalian dananya agar dapat bergulir untuk proyek selanjutnya. </w:t>
      </w:r>
    </w:p>
    <w:p w:rsidR="006F1C7C" w:rsidRPr="003E37A9" w:rsidRDefault="00E30E45" w:rsidP="00FC7149">
      <w:pPr>
        <w:spacing w:after="0" w:line="360" w:lineRule="auto"/>
        <w:ind w:firstLine="540"/>
        <w:jc w:val="both"/>
        <w:rPr>
          <w:rFonts w:ascii="Times New Roman" w:hAnsi="Times New Roman"/>
          <w:color w:val="000000" w:themeColor="text1"/>
          <w:sz w:val="24"/>
          <w:szCs w:val="24"/>
          <w:lang w:val="en-US"/>
        </w:rPr>
      </w:pPr>
      <w:r w:rsidRPr="003E37A9">
        <w:rPr>
          <w:rStyle w:val="TitleChar"/>
          <w:rFonts w:eastAsia="SimSun"/>
          <w:b w:val="0"/>
          <w:color w:val="000000" w:themeColor="text1"/>
          <w:lang w:val="en-US"/>
        </w:rPr>
        <w:t>2.</w:t>
      </w:r>
      <w:r w:rsidR="00771C5E" w:rsidRPr="003E37A9">
        <w:rPr>
          <w:rFonts w:ascii="Times New Roman" w:hAnsi="Times New Roman"/>
          <w:color w:val="000000" w:themeColor="text1"/>
          <w:sz w:val="24"/>
          <w:szCs w:val="24"/>
        </w:rPr>
        <w:t xml:space="preserve">Subsidi penuh, diprioritaskan bagi kelompok dengan kemampuan ekonomi yang sangat terbatas, hanya dapat membayar sewa untuk menutup biaya </w:t>
      </w:r>
      <w:r w:rsidR="00771C5E" w:rsidRPr="003E37A9">
        <w:rPr>
          <w:rFonts w:ascii="Times New Roman" w:hAnsi="Times New Roman"/>
          <w:color w:val="000000" w:themeColor="text1"/>
          <w:sz w:val="24"/>
          <w:szCs w:val="24"/>
        </w:rPr>
        <w:lastRenderedPageBreak/>
        <w:t>operasional saja. Intervensi pemerintah dilakukan dengan memberi subsidi pembangunan secara penuh. Pemerintah menggalakkan pembangunan rusunawa karena permasalahan yang terkait dengan permukiman kumuh, masyarakat berpenghasilan rendah, keterbatasan lahan, dan penghematan energ</w:t>
      </w:r>
      <w:r w:rsidR="008B073C" w:rsidRPr="003E37A9">
        <w:rPr>
          <w:rFonts w:ascii="Times New Roman" w:hAnsi="Times New Roman"/>
          <w:color w:val="000000" w:themeColor="text1"/>
          <w:sz w:val="24"/>
          <w:szCs w:val="24"/>
          <w:lang w:val="en-US"/>
        </w:rPr>
        <w:t>i</w:t>
      </w:r>
      <w:r w:rsidR="00771C5E" w:rsidRPr="003E37A9">
        <w:rPr>
          <w:rFonts w:ascii="Times New Roman" w:hAnsi="Times New Roman"/>
          <w:color w:val="000000" w:themeColor="text1"/>
          <w:sz w:val="24"/>
          <w:szCs w:val="24"/>
        </w:rPr>
        <w:t xml:space="preserve"> khusunya dibidang transportasi. Permukiman kumuh dan penghasilan rendah merupakan faktor yang sangat berkaitan. Keterbatasan daya beli masyarakat terhadap tempat tinggal membuat masyarakat bersedia memilih permukiman kumuh tersebut dengan mengabaikan kesehatan, kelayakan, dan kenyamanan.</w:t>
      </w:r>
    </w:p>
    <w:p w:rsidR="007C7584" w:rsidRPr="003E37A9" w:rsidRDefault="00771C5E" w:rsidP="00E30E45">
      <w:pPr>
        <w:pStyle w:val="Heading2"/>
        <w:numPr>
          <w:ilvl w:val="0"/>
          <w:numId w:val="37"/>
        </w:numPr>
        <w:spacing w:before="0" w:after="0" w:line="360" w:lineRule="auto"/>
        <w:ind w:hanging="720"/>
        <w:rPr>
          <w:color w:val="000000" w:themeColor="text1"/>
          <w:szCs w:val="24"/>
        </w:rPr>
      </w:pPr>
      <w:bookmarkStart w:id="18" w:name="_Toc37603263"/>
      <w:r w:rsidRPr="003E37A9">
        <w:rPr>
          <w:color w:val="000000" w:themeColor="text1"/>
          <w:w w:val="105"/>
          <w:szCs w:val="24"/>
          <w:lang w:val="en-US"/>
        </w:rPr>
        <w:t>Masyarakat Berpenghasilan Rendah</w:t>
      </w:r>
      <w:bookmarkEnd w:id="18"/>
    </w:p>
    <w:p w:rsidR="00771C5E" w:rsidRPr="003E37A9" w:rsidRDefault="00771C5E" w:rsidP="00E30E45">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Menurut Permenpera nomor 14 tahun 2011 sasaran penghuni rusunawa adalah Masyarakat Berpenghasilan Rendah (MBR). Yang dimaksud dengan MBR adalah masyarakat yang memiliki batasan dalam pembelian rumah, sehingga diperlukan subsidi/bantuan dari pemerintah (U</w:t>
      </w:r>
      <w:r w:rsidR="0034447F" w:rsidRPr="003E37A9">
        <w:rPr>
          <w:rFonts w:ascii="Times New Roman" w:hAnsi="Times New Roman"/>
          <w:color w:val="000000" w:themeColor="text1"/>
          <w:sz w:val="24"/>
          <w:szCs w:val="24"/>
          <w:lang w:val="en-US"/>
        </w:rPr>
        <w:t>ndang-</w:t>
      </w:r>
      <w:r w:rsidRPr="003E37A9">
        <w:rPr>
          <w:rFonts w:ascii="Times New Roman" w:hAnsi="Times New Roman"/>
          <w:color w:val="000000" w:themeColor="text1"/>
          <w:sz w:val="24"/>
          <w:szCs w:val="24"/>
        </w:rPr>
        <w:t>U</w:t>
      </w:r>
      <w:r w:rsidR="0034447F" w:rsidRPr="003E37A9">
        <w:rPr>
          <w:rFonts w:ascii="Times New Roman" w:hAnsi="Times New Roman"/>
          <w:color w:val="000000" w:themeColor="text1"/>
          <w:sz w:val="24"/>
          <w:szCs w:val="24"/>
          <w:lang w:val="en-US"/>
        </w:rPr>
        <w:t>ndang</w:t>
      </w:r>
      <w:r w:rsidRPr="003E37A9">
        <w:rPr>
          <w:rFonts w:ascii="Times New Roman" w:hAnsi="Times New Roman"/>
          <w:color w:val="000000" w:themeColor="text1"/>
          <w:sz w:val="24"/>
          <w:szCs w:val="24"/>
        </w:rPr>
        <w:t xml:space="preserve"> no 11 tahun 2011). Menurut </w:t>
      </w:r>
      <w:r w:rsidR="00AC2B66" w:rsidRPr="003E37A9">
        <w:rPr>
          <w:rFonts w:ascii="Times New Roman" w:hAnsi="Times New Roman"/>
          <w:color w:val="000000" w:themeColor="text1"/>
          <w:sz w:val="24"/>
          <w:szCs w:val="24"/>
          <w:lang w:val="en-US"/>
        </w:rPr>
        <w:t xml:space="preserve">Andini (2013) </w:t>
      </w:r>
      <w:r w:rsidRPr="003E37A9">
        <w:rPr>
          <w:rFonts w:ascii="Times New Roman" w:hAnsi="Times New Roman"/>
          <w:color w:val="000000" w:themeColor="text1"/>
          <w:sz w:val="24"/>
          <w:szCs w:val="24"/>
        </w:rPr>
        <w:t xml:space="preserve">MBR merupakan masyarakat yang memiliki penghasilan rata-rata dan bekerja pada sektor informal. Ditinjau dari segi pendidikan dan pemahaman terhadap pembangunan lingkungan juga rendah, sehingga secara konseptual mereka tidak mempunyai kemampuan untuk mengadakan pembangunan dan perbaikan lingkungan permukiman mereka </w:t>
      </w:r>
      <w:r w:rsidR="00DA40DD" w:rsidRPr="003E37A9">
        <w:rPr>
          <w:rFonts w:ascii="Times New Roman" w:hAnsi="Times New Roman"/>
          <w:noProof/>
          <w:color w:val="000000" w:themeColor="text1"/>
          <w:sz w:val="24"/>
          <w:szCs w:val="24"/>
          <w:lang w:val="en-US"/>
        </w:rPr>
        <w:t>(Andini, 2013)</w:t>
      </w:r>
      <w:r w:rsidR="00AC2B66"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Menurut Permen PU no 5/PRT/M/2007 masyarakat berpenghasilan rendah dapat dibedakan menjadi dua, yaitu: </w:t>
      </w:r>
    </w:p>
    <w:p w:rsidR="00771C5E" w:rsidRPr="003E37A9" w:rsidRDefault="00771C5E" w:rsidP="00C96A83">
      <w:pPr>
        <w:pStyle w:val="ListParagraph"/>
        <w:numPr>
          <w:ilvl w:val="0"/>
          <w:numId w:val="4"/>
        </w:numPr>
        <w:tabs>
          <w:tab w:val="left" w:pos="0"/>
          <w:tab w:val="left" w:pos="630"/>
        </w:tabs>
        <w:spacing w:after="0" w:line="360" w:lineRule="auto"/>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Kelompok fakir, merupakan masyarakat yang memiliki penghasilan tidak tetap dan tidak mampu memenuhi kebutuhan pokok hidup </w:t>
      </w:r>
    </w:p>
    <w:p w:rsidR="00680B07" w:rsidRPr="003E37A9" w:rsidRDefault="00771C5E" w:rsidP="00680B07">
      <w:pPr>
        <w:pStyle w:val="ListParagraph"/>
        <w:numPr>
          <w:ilvl w:val="0"/>
          <w:numId w:val="4"/>
        </w:numPr>
        <w:tabs>
          <w:tab w:val="left" w:pos="0"/>
          <w:tab w:val="left" w:pos="630"/>
        </w:tabs>
        <w:spacing w:after="0" w:line="360" w:lineRule="auto"/>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Kelompok miskin produktif, merupakan masyarakat yang sudah berpenghasilan tetap, namun masih belum cukup untuk kebutuhan pokok hidup</w:t>
      </w:r>
    </w:p>
    <w:p w:rsidR="00F0758A" w:rsidRPr="003E37A9" w:rsidRDefault="00F0758A" w:rsidP="00680B07">
      <w:pPr>
        <w:pStyle w:val="ListParagraph"/>
        <w:tabs>
          <w:tab w:val="left" w:pos="0"/>
          <w:tab w:val="left" w:pos="630"/>
        </w:tabs>
        <w:spacing w:after="0" w:line="360" w:lineRule="auto"/>
        <w:ind w:hanging="72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Persyaratan kemudahan memperoleh rusunawa:</w:t>
      </w:r>
    </w:p>
    <w:p w:rsidR="00F0758A" w:rsidRPr="003E37A9" w:rsidRDefault="00F0758A" w:rsidP="00DF2268">
      <w:pPr>
        <w:pStyle w:val="ListParagraph"/>
        <w:tabs>
          <w:tab w:val="left" w:pos="0"/>
          <w:tab w:val="left" w:pos="630"/>
        </w:tabs>
        <w:spacing w:before="40" w:after="0" w:line="360" w:lineRule="auto"/>
        <w:ind w:left="1350" w:hanging="900"/>
        <w:contextualSpacing w:val="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a.</w:t>
      </w:r>
      <w:r w:rsidRPr="003E37A9">
        <w:rPr>
          <w:rFonts w:ascii="Times New Roman" w:hAnsi="Times New Roman"/>
          <w:color w:val="000000" w:themeColor="text1"/>
          <w:sz w:val="24"/>
          <w:szCs w:val="24"/>
        </w:rPr>
        <w:t xml:space="preserve"> berkewarganegaraan Indonesia; </w:t>
      </w:r>
    </w:p>
    <w:p w:rsidR="00F0758A" w:rsidRPr="003E37A9" w:rsidRDefault="00F0758A" w:rsidP="00DF2268">
      <w:pPr>
        <w:pStyle w:val="ListParagraph"/>
        <w:tabs>
          <w:tab w:val="left" w:pos="0"/>
          <w:tab w:val="left" w:pos="630"/>
        </w:tabs>
        <w:spacing w:before="40" w:after="0" w:line="360" w:lineRule="auto"/>
        <w:ind w:hanging="270"/>
        <w:contextualSpacing w:val="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b. tercatat sebagai penduduk di satu daerah kabupaten/kota </w:t>
      </w:r>
    </w:p>
    <w:p w:rsidR="00F0758A" w:rsidRPr="003E37A9" w:rsidRDefault="00F0758A" w:rsidP="00DF2268">
      <w:pPr>
        <w:pStyle w:val="ListParagraph"/>
        <w:tabs>
          <w:tab w:val="left" w:pos="0"/>
          <w:tab w:val="left" w:pos="630"/>
        </w:tabs>
        <w:spacing w:before="40" w:after="0" w:line="360" w:lineRule="auto"/>
        <w:ind w:hanging="270"/>
        <w:contextualSpacing w:val="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c. belum pernah mendapatkan bantuan dan/atau kemudahan perolehan </w:t>
      </w:r>
      <w:r w:rsidRPr="003E37A9">
        <w:rPr>
          <w:rFonts w:ascii="Times New Roman" w:hAnsi="Times New Roman"/>
          <w:color w:val="000000" w:themeColor="text1"/>
          <w:sz w:val="24"/>
          <w:szCs w:val="24"/>
          <w:lang w:val="en-US"/>
        </w:rPr>
        <w:t>r</w:t>
      </w:r>
      <w:r w:rsidRPr="003E37A9">
        <w:rPr>
          <w:rFonts w:ascii="Times New Roman" w:hAnsi="Times New Roman"/>
          <w:color w:val="000000" w:themeColor="text1"/>
          <w:sz w:val="24"/>
          <w:szCs w:val="24"/>
        </w:rPr>
        <w:t>umah.</w:t>
      </w:r>
    </w:p>
    <w:p w:rsidR="00F0758A" w:rsidRPr="003E37A9" w:rsidRDefault="00F0758A" w:rsidP="00DF2268">
      <w:pPr>
        <w:pStyle w:val="ListParagraph"/>
        <w:tabs>
          <w:tab w:val="left" w:pos="0"/>
          <w:tab w:val="left" w:pos="630"/>
        </w:tabs>
        <w:spacing w:before="40" w:after="0" w:line="360" w:lineRule="auto"/>
        <w:ind w:hanging="270"/>
        <w:contextualSpacing w:val="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d. </w:t>
      </w:r>
      <w:r w:rsidRPr="003E37A9">
        <w:rPr>
          <w:rFonts w:ascii="Times New Roman" w:hAnsi="Times New Roman"/>
          <w:color w:val="000000" w:themeColor="text1"/>
          <w:sz w:val="24"/>
          <w:szCs w:val="24"/>
        </w:rPr>
        <w:t>memenuhi persyaratan kemudahan perolehan Rumah bagi MBR.</w:t>
      </w:r>
    </w:p>
    <w:p w:rsidR="00771C5E" w:rsidRPr="003E37A9" w:rsidRDefault="00771C5E" w:rsidP="00E30E45">
      <w:pPr>
        <w:tabs>
          <w:tab w:val="left" w:pos="0"/>
          <w:tab w:val="left" w:pos="630"/>
        </w:tabs>
        <w:spacing w:after="0" w:line="360" w:lineRule="auto"/>
        <w:jc w:val="both"/>
        <w:rPr>
          <w:rFonts w:ascii="Times New Roman" w:hAnsi="Times New Roman"/>
          <w:color w:val="000000" w:themeColor="text1"/>
          <w:sz w:val="24"/>
          <w:szCs w:val="24"/>
          <w:lang w:val="en-US"/>
        </w:rPr>
      </w:pPr>
      <w:r w:rsidRPr="003E37A9">
        <w:rPr>
          <w:rFonts w:ascii="Times New Roman" w:hAnsi="Times New Roman"/>
          <w:i/>
          <w:color w:val="000000" w:themeColor="text1"/>
          <w:sz w:val="24"/>
          <w:szCs w:val="24"/>
        </w:rPr>
        <w:tab/>
      </w:r>
      <w:r w:rsidRPr="003E37A9">
        <w:rPr>
          <w:rFonts w:ascii="Times New Roman" w:hAnsi="Times New Roman"/>
          <w:i/>
          <w:color w:val="000000" w:themeColor="text1"/>
          <w:sz w:val="24"/>
          <w:szCs w:val="24"/>
        </w:rPr>
        <w:tab/>
      </w:r>
      <w:r w:rsidRPr="003E37A9">
        <w:rPr>
          <w:rFonts w:ascii="Times New Roman" w:hAnsi="Times New Roman"/>
          <w:color w:val="000000" w:themeColor="text1"/>
          <w:sz w:val="24"/>
          <w:szCs w:val="24"/>
        </w:rPr>
        <w:t xml:space="preserve">Tingkat kemampuan MBR sangatlah minim, jika mereka mengalokasikan 30% untuk menjangkau rumah. Hal ini sesuai dengan aturan yang ada di </w:t>
      </w:r>
      <w:r w:rsidRPr="003E37A9">
        <w:rPr>
          <w:rFonts w:ascii="Times New Roman" w:hAnsi="Times New Roman"/>
          <w:color w:val="000000" w:themeColor="text1"/>
          <w:sz w:val="24"/>
          <w:szCs w:val="24"/>
        </w:rPr>
        <w:lastRenderedPageBreak/>
        <w:t xml:space="preserve">Permenpera </w:t>
      </w:r>
      <w:r w:rsidR="00F0758A" w:rsidRPr="003E37A9">
        <w:rPr>
          <w:rFonts w:ascii="Times New Roman" w:hAnsi="Times New Roman"/>
          <w:color w:val="000000" w:themeColor="text1"/>
          <w:sz w:val="24"/>
          <w:szCs w:val="24"/>
          <w:lang w:val="en-US"/>
        </w:rPr>
        <w:t>pasal 27</w:t>
      </w:r>
      <w:r w:rsidRPr="003E37A9">
        <w:rPr>
          <w:rFonts w:ascii="Times New Roman" w:hAnsi="Times New Roman"/>
          <w:color w:val="000000" w:themeColor="text1"/>
          <w:sz w:val="24"/>
          <w:szCs w:val="24"/>
        </w:rPr>
        <w:t xml:space="preserve"> tahun 20</w:t>
      </w:r>
      <w:r w:rsidR="00F0758A" w:rsidRPr="003E37A9">
        <w:rPr>
          <w:rFonts w:ascii="Times New Roman" w:hAnsi="Times New Roman"/>
          <w:color w:val="000000" w:themeColor="text1"/>
          <w:sz w:val="24"/>
          <w:szCs w:val="24"/>
          <w:lang w:val="en-US"/>
        </w:rPr>
        <w:t>18</w:t>
      </w:r>
      <w:r w:rsidRPr="003E37A9">
        <w:rPr>
          <w:rFonts w:ascii="Times New Roman" w:hAnsi="Times New Roman"/>
          <w:color w:val="000000" w:themeColor="text1"/>
          <w:sz w:val="24"/>
          <w:szCs w:val="24"/>
        </w:rPr>
        <w:t xml:space="preserve"> mengenai tarif sewa rumah </w:t>
      </w:r>
      <w:r w:rsidR="00F0758A" w:rsidRPr="003E37A9">
        <w:rPr>
          <w:rFonts w:ascii="Times New Roman" w:hAnsi="Times New Roman"/>
          <w:color w:val="000000" w:themeColor="text1"/>
          <w:sz w:val="24"/>
          <w:szCs w:val="24"/>
          <w:lang w:val="en-US"/>
        </w:rPr>
        <w:t>susun sewa</w:t>
      </w:r>
      <w:r w:rsidRPr="003E37A9">
        <w:rPr>
          <w:rFonts w:ascii="Times New Roman" w:hAnsi="Times New Roman"/>
          <w:color w:val="000000" w:themeColor="text1"/>
          <w:sz w:val="24"/>
          <w:szCs w:val="24"/>
        </w:rPr>
        <w:t xml:space="preserve"> tidak lebih besar dari 1/3 </w:t>
      </w:r>
      <w:r w:rsidR="00F0758A"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sepertig</w:t>
      </w:r>
      <w:r w:rsidR="00F0758A" w:rsidRPr="003E37A9">
        <w:rPr>
          <w:rFonts w:ascii="Times New Roman" w:hAnsi="Times New Roman"/>
          <w:color w:val="000000" w:themeColor="text1"/>
          <w:sz w:val="24"/>
          <w:szCs w:val="24"/>
          <w:lang w:val="en-US"/>
        </w:rPr>
        <w:t>a) dari upah minimum provinsi</w:t>
      </w:r>
      <w:r w:rsidRPr="003E37A9">
        <w:rPr>
          <w:rFonts w:ascii="Times New Roman" w:hAnsi="Times New Roman"/>
          <w:color w:val="000000" w:themeColor="text1"/>
          <w:sz w:val="24"/>
          <w:szCs w:val="24"/>
        </w:rPr>
        <w:t>.</w:t>
      </w:r>
    </w:p>
    <w:p w:rsidR="007C7584" w:rsidRPr="003E37A9" w:rsidRDefault="00771C5E" w:rsidP="00E30E45">
      <w:pPr>
        <w:pStyle w:val="Heading2"/>
        <w:numPr>
          <w:ilvl w:val="0"/>
          <w:numId w:val="37"/>
        </w:numPr>
        <w:spacing w:before="0" w:after="0" w:line="360" w:lineRule="auto"/>
        <w:ind w:hanging="720"/>
        <w:rPr>
          <w:color w:val="000000" w:themeColor="text1"/>
          <w:w w:val="105"/>
          <w:szCs w:val="24"/>
          <w:lang w:val="en-US"/>
        </w:rPr>
      </w:pPr>
      <w:bookmarkStart w:id="19" w:name="_Toc37603264"/>
      <w:r w:rsidRPr="003E37A9">
        <w:rPr>
          <w:color w:val="000000" w:themeColor="text1"/>
          <w:w w:val="105"/>
          <w:szCs w:val="24"/>
          <w:lang w:val="en-US"/>
        </w:rPr>
        <w:t>Kerusakan Bangunan</w:t>
      </w:r>
      <w:bookmarkEnd w:id="19"/>
    </w:p>
    <w:p w:rsidR="00771C5E" w:rsidRPr="003E37A9" w:rsidRDefault="00771C5E" w:rsidP="00680B07">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Kerusakan bangunan merupakan melemahnya kekuatan konstruksi akibat beban yang berasal dari luar ataupun beban sendiri yang melebihi kapasitasnya. Jika hal ini diabaikan terus menerus, maka akan terjadi penurunan kualitas dan memperparah kerusakan pada bangunan. Salah satu faktor kerusakan disebabkan</w:t>
      </w:r>
      <w:r w:rsidR="006D783E" w:rsidRPr="003E37A9">
        <w:rPr>
          <w:rFonts w:ascii="Times New Roman" w:hAnsi="Times New Roman"/>
          <w:color w:val="000000" w:themeColor="text1"/>
          <w:sz w:val="24"/>
          <w:szCs w:val="24"/>
        </w:rPr>
        <w:t xml:space="preserve"> adanya komponen yang telah men</w:t>
      </w:r>
      <w:r w:rsidRPr="003E37A9">
        <w:rPr>
          <w:rFonts w:ascii="Times New Roman" w:hAnsi="Times New Roman"/>
          <w:color w:val="000000" w:themeColor="text1"/>
          <w:sz w:val="24"/>
          <w:szCs w:val="24"/>
        </w:rPr>
        <w:t xml:space="preserve">capai umur rencana. Namun keadaan di lapangan bahwa komponen bangunan sudah rusak sebelum mencapai umur rencana. Hasil penelitian </w:t>
      </w:r>
      <w:r w:rsidR="008B6D4D" w:rsidRPr="003E37A9">
        <w:rPr>
          <w:rFonts w:ascii="Times New Roman" w:hAnsi="Times New Roman"/>
          <w:color w:val="000000" w:themeColor="text1"/>
          <w:sz w:val="24"/>
          <w:szCs w:val="24"/>
          <w:lang w:val="en-US"/>
        </w:rPr>
        <w:t>Setiadi</w:t>
      </w:r>
      <w:r w:rsidR="00087426"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(201</w:t>
      </w:r>
      <w:r w:rsidR="00087426" w:rsidRPr="003E37A9">
        <w:rPr>
          <w:rFonts w:ascii="Times New Roman" w:hAnsi="Times New Roman"/>
          <w:color w:val="000000" w:themeColor="text1"/>
          <w:sz w:val="24"/>
          <w:szCs w:val="24"/>
          <w:lang w:val="en-US"/>
        </w:rPr>
        <w:t>5</w:t>
      </w:r>
      <w:r w:rsidRPr="003E37A9">
        <w:rPr>
          <w:rFonts w:ascii="Times New Roman" w:hAnsi="Times New Roman"/>
          <w:color w:val="000000" w:themeColor="text1"/>
          <w:sz w:val="24"/>
          <w:szCs w:val="24"/>
        </w:rPr>
        <w:t>) di dua lokasi rusunawa Kemayoran dan Cengkareng menegaskan ada beberapa faktor yang menjadi pertimbangan penghuni mengajukan perawatan, mulai dari kualitas komponen tidak sesuai standar, dan aspek pemeliharaan yang tidak optimal. Dengan demikian bangunan rentan terkena dampak dan membutuhkan biaya ganti rugi yang</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cukup besar untuk mempertahankan kualitas bangunan yang ada </w:t>
      </w:r>
      <w:r w:rsidR="00DA40DD" w:rsidRPr="003E37A9">
        <w:rPr>
          <w:rFonts w:ascii="Times New Roman" w:hAnsi="Times New Roman"/>
          <w:noProof/>
          <w:color w:val="000000" w:themeColor="text1"/>
          <w:sz w:val="24"/>
          <w:szCs w:val="24"/>
          <w:lang w:val="en-US"/>
        </w:rPr>
        <w:t>(Mydin, 2017)</w:t>
      </w:r>
      <w:r w:rsidR="00966252"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Kerusakan bangunan disebabkan oleh berbagai faktor, antara lain rendahnya kualitas bahan, kesalahan perencanaan, kesalahan proses pelaksanaan dan lemahnya pengawasan di lapangan. Menurut Ransom (1981), terdapat beberapa faktor penyebab kerusakan material bangunan:</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Radiasi matahari</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Iklim setempat</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Faktor biologis</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Gas-gas yang merusak material</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Kandungan garam dalam tanah dan air</w:t>
      </w:r>
    </w:p>
    <w:p w:rsidR="00771C5E" w:rsidRPr="003E37A9" w:rsidRDefault="00771C5E" w:rsidP="00FC7149">
      <w:pPr>
        <w:pStyle w:val="ListParagraph"/>
        <w:numPr>
          <w:ilvl w:val="0"/>
          <w:numId w:val="20"/>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Faktor produksi</w:t>
      </w:r>
    </w:p>
    <w:p w:rsidR="00771C5E" w:rsidRPr="003E37A9" w:rsidRDefault="00771C5E" w:rsidP="00FC7149">
      <w:pPr>
        <w:pStyle w:val="ListParagraph"/>
        <w:numPr>
          <w:ilvl w:val="0"/>
          <w:numId w:val="20"/>
        </w:numPr>
        <w:spacing w:after="0"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Penyimpanan material</w:t>
      </w:r>
    </w:p>
    <w:p w:rsidR="00771C5E" w:rsidRPr="003E37A9" w:rsidRDefault="00A92034" w:rsidP="008B073C">
      <w:p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ab/>
      </w:r>
      <w:r w:rsidR="00771C5E" w:rsidRPr="003E37A9">
        <w:rPr>
          <w:rFonts w:ascii="Times New Roman" w:hAnsi="Times New Roman"/>
          <w:color w:val="000000" w:themeColor="text1"/>
          <w:sz w:val="24"/>
          <w:szCs w:val="24"/>
        </w:rPr>
        <w:t xml:space="preserve">Menurut </w:t>
      </w:r>
      <w:r w:rsidR="007F211C" w:rsidRPr="003E37A9">
        <w:rPr>
          <w:rFonts w:ascii="Times New Roman" w:hAnsi="Times New Roman"/>
          <w:color w:val="000000" w:themeColor="text1"/>
          <w:sz w:val="24"/>
          <w:szCs w:val="24"/>
          <w:lang w:val="en-US"/>
        </w:rPr>
        <w:t>Dardiri</w:t>
      </w:r>
      <w:r w:rsidR="007F211C" w:rsidRPr="003E37A9">
        <w:rPr>
          <w:rFonts w:ascii="Times New Roman" w:hAnsi="Times New Roman"/>
          <w:color w:val="000000" w:themeColor="text1"/>
          <w:sz w:val="24"/>
          <w:szCs w:val="24"/>
        </w:rPr>
        <w:t xml:space="preserve"> (</w:t>
      </w:r>
      <w:r w:rsidR="007F211C" w:rsidRPr="003E37A9">
        <w:rPr>
          <w:rFonts w:ascii="Times New Roman" w:hAnsi="Times New Roman"/>
          <w:color w:val="000000" w:themeColor="text1"/>
          <w:sz w:val="24"/>
          <w:szCs w:val="24"/>
          <w:lang w:val="en-US"/>
        </w:rPr>
        <w:t>2012</w:t>
      </w:r>
      <w:r w:rsidR="00771C5E" w:rsidRPr="003E37A9">
        <w:rPr>
          <w:rFonts w:ascii="Times New Roman" w:hAnsi="Times New Roman"/>
          <w:color w:val="000000" w:themeColor="text1"/>
          <w:sz w:val="24"/>
          <w:szCs w:val="24"/>
        </w:rPr>
        <w:t>), faktor utama kerusakan bangunan disebabkan oleh faktor manusia, yakni:</w:t>
      </w:r>
    </w:p>
    <w:p w:rsidR="007F211C" w:rsidRPr="003E37A9" w:rsidRDefault="007F211C" w:rsidP="00E30E45">
      <w:pPr>
        <w:pStyle w:val="ListParagraph"/>
        <w:numPr>
          <w:ilvl w:val="0"/>
          <w:numId w:val="35"/>
        </w:numPr>
        <w:tabs>
          <w:tab w:val="left" w:pos="810"/>
        </w:tabs>
        <w:spacing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Desain tidak sesuai perencanaan (Tidak anti gempa atau anti hama)</w:t>
      </w:r>
    </w:p>
    <w:p w:rsidR="007F211C" w:rsidRPr="003E37A9" w:rsidRDefault="007F211C" w:rsidP="00FC7149">
      <w:pPr>
        <w:pStyle w:val="ListParagraph"/>
        <w:numPr>
          <w:ilvl w:val="0"/>
          <w:numId w:val="35"/>
        </w:numPr>
        <w:spacing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Pilihan kualitas bahan rendah</w:t>
      </w:r>
    </w:p>
    <w:p w:rsidR="007F211C" w:rsidRPr="003E37A9" w:rsidRDefault="007F211C" w:rsidP="00FC7149">
      <w:pPr>
        <w:pStyle w:val="ListParagraph"/>
        <w:numPr>
          <w:ilvl w:val="0"/>
          <w:numId w:val="35"/>
        </w:numPr>
        <w:tabs>
          <w:tab w:val="left" w:pos="810"/>
        </w:tabs>
        <w:spacing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Pengerjaan konstruksi kurang baik, Pemeliharaan kurang baik, Penggunaannya keliru</w:t>
      </w:r>
    </w:p>
    <w:p w:rsidR="007F211C" w:rsidRPr="003E37A9" w:rsidRDefault="007F211C" w:rsidP="00FC7149">
      <w:pPr>
        <w:pStyle w:val="ListParagraph"/>
        <w:numPr>
          <w:ilvl w:val="0"/>
          <w:numId w:val="35"/>
        </w:numPr>
        <w:spacing w:after="0" w:line="360" w:lineRule="auto"/>
        <w:ind w:left="81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Faktor alam, pengaruh cuaca/iklim</w:t>
      </w:r>
    </w:p>
    <w:p w:rsidR="00771C5E" w:rsidRPr="003E37A9" w:rsidRDefault="00771C5E" w:rsidP="00E30E45">
      <w:p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lastRenderedPageBreak/>
        <w:tab/>
        <w:t>Kerusakan bangunan terjadi akibat tiga hal utama, yaitu pertama faktor manusia yaitu pelak</w:t>
      </w:r>
      <w:r w:rsidR="00CE29C7" w:rsidRPr="003E37A9">
        <w:rPr>
          <w:rFonts w:ascii="Times New Roman" w:hAnsi="Times New Roman"/>
          <w:color w:val="000000" w:themeColor="text1"/>
          <w:sz w:val="24"/>
          <w:szCs w:val="24"/>
        </w:rPr>
        <w:t>u pembangunan yang kurang profe</w:t>
      </w:r>
      <w:r w:rsidRPr="003E37A9">
        <w:rPr>
          <w:rFonts w:ascii="Times New Roman" w:hAnsi="Times New Roman"/>
          <w:color w:val="000000" w:themeColor="text1"/>
          <w:sz w:val="24"/>
          <w:szCs w:val="24"/>
        </w:rPr>
        <w:t>sional, kedua faktor alam mencakup iklim biologis, cuaca, dan ketiga adalah faktor bencana alam, Indonesia yang dikelilingi daerah rawa gunung berapi (</w:t>
      </w:r>
      <w:r w:rsidRPr="003E37A9">
        <w:rPr>
          <w:rFonts w:ascii="Times New Roman" w:hAnsi="Times New Roman"/>
          <w:i/>
          <w:color w:val="000000" w:themeColor="text1"/>
          <w:sz w:val="24"/>
          <w:szCs w:val="24"/>
        </w:rPr>
        <w:t>ring of fire</w:t>
      </w:r>
      <w:r w:rsidRPr="003E37A9">
        <w:rPr>
          <w:rFonts w:ascii="Times New Roman" w:hAnsi="Times New Roman"/>
          <w:color w:val="000000" w:themeColor="text1"/>
          <w:sz w:val="24"/>
          <w:szCs w:val="24"/>
        </w:rPr>
        <w:t>) memiliki kerawanan tinggi terhadap gempa khususnya gempa berskala tinggi yang melebihi dari kekuatan bangunan. Selain itu eksploitasi alam dapat menimbulkan berbagai bencana, mulai dari banjir, tanah longsor, maupun perubahan iklim ekstrim yang berpotensi menurunkan kualitas bangunan.</w:t>
      </w:r>
    </w:p>
    <w:p w:rsidR="00771C5E" w:rsidRPr="003E37A9" w:rsidRDefault="00771C5E" w:rsidP="00C96A83">
      <w:pPr>
        <w:spacing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ab/>
        <w:t>Kerusakan pada bangunan bisa dianggap sebagai kegagalan atau ketidakpuasan pada fungsi, penggunaan, hukum per</w:t>
      </w:r>
      <w:r w:rsidR="003A1AC4"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yaratan bangunan. Ransom (1981)</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meneliti lebih dari 90% kerusakan bangunan bisa diidentifikasi sebagai kesalahan desain dan konstruksi yang bisa dicegah pada saat prakonstruksi dan konstruksi.</w:t>
      </w:r>
    </w:p>
    <w:p w:rsidR="00017837" w:rsidRPr="003E37A9" w:rsidRDefault="00017837" w:rsidP="00343841">
      <w:pPr>
        <w:pStyle w:val="Caption"/>
        <w:jc w:val="center"/>
        <w:rPr>
          <w:rFonts w:ascii="Times New Roman" w:hAnsi="Times New Roman"/>
          <w:i w:val="0"/>
          <w:color w:val="000000" w:themeColor="text1"/>
          <w:sz w:val="24"/>
          <w:szCs w:val="24"/>
          <w:highlight w:val="green"/>
          <w:lang w:val="en-US"/>
        </w:rPr>
      </w:pPr>
      <w:bookmarkStart w:id="20" w:name="_Toc37599821"/>
      <w:r w:rsidRPr="003E37A9">
        <w:rPr>
          <w:rFonts w:ascii="Times New Roman" w:hAnsi="Times New Roman"/>
          <w:i w:val="0"/>
          <w:iCs w:val="0"/>
          <w:noProof/>
          <w:color w:val="000000" w:themeColor="text1"/>
          <w:sz w:val="24"/>
          <w:szCs w:val="24"/>
          <w:lang w:val="en-US"/>
        </w:rPr>
        <w:drawing>
          <wp:inline distT="0" distB="0" distL="0" distR="0">
            <wp:extent cx="3946484" cy="1567543"/>
            <wp:effectExtent l="19050" t="0" r="15916"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1C5E" w:rsidRPr="003E37A9" w:rsidRDefault="00343841" w:rsidP="00343841">
      <w:pPr>
        <w:pStyle w:val="Caption"/>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Gambar 2.</w:t>
      </w:r>
      <w:r w:rsidR="000214D8"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Gambar_2 \* ARABIC </w:instrText>
      </w:r>
      <w:r w:rsidR="000214D8" w:rsidRPr="003E37A9">
        <w:rPr>
          <w:rFonts w:ascii="Times New Roman" w:hAnsi="Times New Roman"/>
          <w:i w:val="0"/>
          <w:color w:val="000000" w:themeColor="text1"/>
          <w:sz w:val="24"/>
          <w:szCs w:val="24"/>
        </w:rPr>
        <w:fldChar w:fldCharType="separate"/>
      </w:r>
      <w:r w:rsidR="00B75FC1" w:rsidRPr="003E37A9">
        <w:rPr>
          <w:rFonts w:ascii="Times New Roman" w:hAnsi="Times New Roman"/>
          <w:i w:val="0"/>
          <w:noProof/>
          <w:color w:val="000000" w:themeColor="text1"/>
          <w:sz w:val="24"/>
          <w:szCs w:val="24"/>
        </w:rPr>
        <w:t>1</w:t>
      </w:r>
      <w:r w:rsidR="000214D8"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 xml:space="preserve">Penyebab </w:t>
      </w:r>
      <w:r w:rsidR="007A3E69" w:rsidRPr="003E37A9">
        <w:rPr>
          <w:rFonts w:ascii="Times New Roman" w:hAnsi="Times New Roman"/>
          <w:i w:val="0"/>
          <w:color w:val="000000" w:themeColor="text1"/>
          <w:sz w:val="24"/>
          <w:szCs w:val="24"/>
          <w:lang w:val="en-US"/>
        </w:rPr>
        <w:t>K</w:t>
      </w:r>
      <w:r w:rsidRPr="003E37A9">
        <w:rPr>
          <w:rFonts w:ascii="Times New Roman" w:hAnsi="Times New Roman"/>
          <w:i w:val="0"/>
          <w:color w:val="000000" w:themeColor="text1"/>
          <w:sz w:val="24"/>
          <w:szCs w:val="24"/>
        </w:rPr>
        <w:t xml:space="preserve">erusakan </w:t>
      </w:r>
      <w:r w:rsidR="007A3E69" w:rsidRPr="003E37A9">
        <w:rPr>
          <w:rFonts w:ascii="Times New Roman" w:hAnsi="Times New Roman"/>
          <w:i w:val="0"/>
          <w:color w:val="000000" w:themeColor="text1"/>
          <w:sz w:val="24"/>
          <w:szCs w:val="24"/>
          <w:lang w:val="en-US"/>
        </w:rPr>
        <w:t>B</w:t>
      </w:r>
      <w:r w:rsidRPr="003E37A9">
        <w:rPr>
          <w:rFonts w:ascii="Times New Roman" w:hAnsi="Times New Roman"/>
          <w:i w:val="0"/>
          <w:color w:val="000000" w:themeColor="text1"/>
          <w:sz w:val="24"/>
          <w:szCs w:val="24"/>
        </w:rPr>
        <w:t>angunan menurut Ransom (1981)</w:t>
      </w:r>
      <w:bookmarkEnd w:id="20"/>
    </w:p>
    <w:p w:rsidR="00966252" w:rsidRPr="003E37A9" w:rsidRDefault="00D74540" w:rsidP="00793FBE">
      <w:pPr>
        <w:spacing w:after="0" w:line="360" w:lineRule="auto"/>
        <w:ind w:firstLine="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Kerusakan bangunan bisa terjadi pada setiap elemen bangunan dan dipicu dari berbagai sumber (</w:t>
      </w:r>
      <w:r w:rsidR="007645F0" w:rsidRPr="003E37A9">
        <w:rPr>
          <w:rFonts w:ascii="Times New Roman" w:hAnsi="Times New Roman"/>
          <w:color w:val="000000" w:themeColor="text1"/>
          <w:sz w:val="24"/>
          <w:szCs w:val="24"/>
          <w:lang w:val="en-US"/>
        </w:rPr>
        <w:t xml:space="preserve">alami, </w:t>
      </w:r>
      <w:r w:rsidRPr="003E37A9">
        <w:rPr>
          <w:rFonts w:ascii="Times New Roman" w:hAnsi="Times New Roman"/>
          <w:color w:val="000000" w:themeColor="text1"/>
          <w:sz w:val="24"/>
          <w:szCs w:val="24"/>
          <w:lang w:val="en-US"/>
        </w:rPr>
        <w:t>biologis, kimiawi) mulai dari dinding partisi,</w:t>
      </w:r>
      <w:r w:rsidR="00DF6175" w:rsidRPr="003E37A9">
        <w:rPr>
          <w:rFonts w:ascii="Times New Roman" w:hAnsi="Times New Roman"/>
          <w:color w:val="000000" w:themeColor="text1"/>
          <w:sz w:val="24"/>
          <w:szCs w:val="24"/>
          <w:lang w:val="en-US"/>
        </w:rPr>
        <w:t xml:space="preserve"> plafon, </w:t>
      </w:r>
      <w:r w:rsidRPr="003E37A9">
        <w:rPr>
          <w:rFonts w:ascii="Times New Roman" w:hAnsi="Times New Roman"/>
          <w:color w:val="000000" w:themeColor="text1"/>
          <w:sz w:val="24"/>
          <w:szCs w:val="24"/>
          <w:lang w:val="en-US"/>
        </w:rPr>
        <w:t xml:space="preserve"> penutup lantai, kusen dan opening, lisplank, mekanikal elektrikal, sanitari plumbing, dan pondasi.  </w:t>
      </w:r>
      <w:r w:rsidR="00DF6175" w:rsidRPr="003E37A9">
        <w:rPr>
          <w:rFonts w:ascii="Times New Roman" w:hAnsi="Times New Roman"/>
          <w:color w:val="000000" w:themeColor="text1"/>
          <w:sz w:val="24"/>
          <w:szCs w:val="24"/>
          <w:lang w:val="en-US"/>
        </w:rPr>
        <w:t>Dinding plesteran bata yang retak/terkelupas, akibat dari penyusutan material atau ikatan spesi campuran yang kurang baik. Dampak lainnya dari</w:t>
      </w:r>
      <w:r w:rsidR="004D621F"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 xml:space="preserve">kebocoran plumbing,  </w:t>
      </w:r>
      <w:r w:rsidR="004D621F" w:rsidRPr="003E37A9">
        <w:rPr>
          <w:rFonts w:ascii="Times New Roman" w:hAnsi="Times New Roman"/>
          <w:color w:val="000000" w:themeColor="text1"/>
          <w:sz w:val="24"/>
          <w:szCs w:val="24"/>
          <w:lang w:val="en-US"/>
        </w:rPr>
        <w:t xml:space="preserve">menimbulkan pelapukan dan bercak pada </w:t>
      </w:r>
      <w:r w:rsidR="007A2944" w:rsidRPr="003E37A9">
        <w:rPr>
          <w:rFonts w:ascii="Times New Roman" w:hAnsi="Times New Roman"/>
          <w:color w:val="000000" w:themeColor="text1"/>
          <w:sz w:val="24"/>
          <w:szCs w:val="24"/>
          <w:lang w:val="en-US"/>
        </w:rPr>
        <w:t xml:space="preserve">cat </w:t>
      </w:r>
      <w:r w:rsidR="004D621F" w:rsidRPr="003E37A9">
        <w:rPr>
          <w:rFonts w:ascii="Times New Roman" w:hAnsi="Times New Roman"/>
          <w:color w:val="000000" w:themeColor="text1"/>
          <w:sz w:val="24"/>
          <w:szCs w:val="24"/>
          <w:lang w:val="en-US"/>
        </w:rPr>
        <w:t>penutup langit-langit (</w:t>
      </w:r>
      <w:r w:rsidR="004D621F" w:rsidRPr="003E37A9">
        <w:rPr>
          <w:rFonts w:ascii="Times New Roman" w:hAnsi="Times New Roman"/>
          <w:i/>
          <w:color w:val="000000" w:themeColor="text1"/>
          <w:sz w:val="24"/>
          <w:szCs w:val="24"/>
          <w:lang w:val="en-US"/>
        </w:rPr>
        <w:t>plywood</w:t>
      </w:r>
      <w:r w:rsidR="004D621F" w:rsidRPr="003E37A9">
        <w:rPr>
          <w:rFonts w:ascii="Times New Roman" w:hAnsi="Times New Roman"/>
          <w:color w:val="000000" w:themeColor="text1"/>
          <w:sz w:val="24"/>
          <w:szCs w:val="24"/>
          <w:lang w:val="en-US"/>
        </w:rPr>
        <w:t xml:space="preserve">) . </w:t>
      </w:r>
      <w:r w:rsidR="00DF6175" w:rsidRPr="003E37A9">
        <w:rPr>
          <w:rFonts w:ascii="Times New Roman" w:hAnsi="Times New Roman"/>
          <w:color w:val="000000" w:themeColor="text1"/>
          <w:sz w:val="24"/>
          <w:szCs w:val="24"/>
          <w:lang w:val="en-US"/>
        </w:rPr>
        <w:t>Komponen kerusakan pada bangunan apabila komponen tersebut tidak segera dilakukan perbaikan, cont</w:t>
      </w:r>
      <w:r w:rsidR="007A2944" w:rsidRPr="003E37A9">
        <w:rPr>
          <w:rFonts w:ascii="Times New Roman" w:hAnsi="Times New Roman"/>
          <w:color w:val="000000" w:themeColor="text1"/>
          <w:sz w:val="24"/>
          <w:szCs w:val="24"/>
          <w:lang w:val="en-US"/>
        </w:rPr>
        <w:t>ohn</w:t>
      </w:r>
      <w:r w:rsidR="00B04649" w:rsidRPr="003E37A9">
        <w:rPr>
          <w:rFonts w:ascii="Times New Roman" w:hAnsi="Times New Roman"/>
          <w:color w:val="000000" w:themeColor="text1"/>
          <w:sz w:val="24"/>
          <w:szCs w:val="24"/>
          <w:lang w:val="en-US"/>
        </w:rPr>
        <w:t xml:space="preserve">ya kerusakan pada plafon bocor, yang disebabkan instalasi air/kebocoran dak atap </w:t>
      </w:r>
      <w:r w:rsidR="00DF6175" w:rsidRPr="003E37A9">
        <w:rPr>
          <w:rFonts w:ascii="Times New Roman" w:hAnsi="Times New Roman"/>
          <w:color w:val="000000" w:themeColor="text1"/>
          <w:sz w:val="24"/>
          <w:szCs w:val="24"/>
          <w:lang w:val="en-US"/>
        </w:rPr>
        <w:t xml:space="preserve">dapat menimbulkan kerusakan komponen struktur lainnya bahkan berakibat keruntuhan. </w:t>
      </w:r>
    </w:p>
    <w:p w:rsidR="00771C5E" w:rsidRPr="003E37A9" w:rsidRDefault="00147016" w:rsidP="005D20A8">
      <w:pPr>
        <w:pStyle w:val="Heading3"/>
        <w:numPr>
          <w:ilvl w:val="2"/>
          <w:numId w:val="1"/>
        </w:numPr>
        <w:spacing w:line="360" w:lineRule="auto"/>
        <w:jc w:val="both"/>
        <w:rPr>
          <w:color w:val="000000" w:themeColor="text1"/>
          <w:lang w:val="en-US"/>
        </w:rPr>
      </w:pPr>
      <w:bookmarkStart w:id="21" w:name="_Toc37603265"/>
      <w:r w:rsidRPr="003E37A9">
        <w:rPr>
          <w:color w:val="000000" w:themeColor="text1"/>
          <w:lang w:val="en-US"/>
        </w:rPr>
        <w:lastRenderedPageBreak/>
        <w:t>Kerusakan Struktur</w:t>
      </w:r>
      <w:bookmarkEnd w:id="21"/>
    </w:p>
    <w:p w:rsidR="00B04649" w:rsidRPr="003E37A9" w:rsidRDefault="00147016" w:rsidP="005D20A8">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Kerusakan struktur adalah segala kerusakan yang terjadi pada elemen struktur yang disebabkan oleh kesalahan desain, kesalahan pengerjaan dan kerusakan atau kes</w:t>
      </w:r>
      <w:r w:rsidR="00F0758A" w:rsidRPr="003E37A9">
        <w:rPr>
          <w:rFonts w:ascii="Times New Roman" w:hAnsi="Times New Roman"/>
          <w:color w:val="000000" w:themeColor="text1"/>
          <w:sz w:val="24"/>
          <w:szCs w:val="24"/>
        </w:rPr>
        <w:t>alahan material yang digunakan</w:t>
      </w:r>
      <w:r w:rsidR="00F0758A" w:rsidRPr="003E37A9">
        <w:rPr>
          <w:rFonts w:ascii="Times New Roman" w:hAnsi="Times New Roman"/>
          <w:color w:val="000000" w:themeColor="text1"/>
          <w:sz w:val="24"/>
          <w:szCs w:val="24"/>
          <w:lang w:val="en-US"/>
        </w:rPr>
        <w:t xml:space="preserve">. Bagian struktur termasuk </w:t>
      </w:r>
      <w:r w:rsidR="00F0758A" w:rsidRPr="003E37A9">
        <w:rPr>
          <w:rFonts w:ascii="Times New Roman" w:hAnsi="Times New Roman"/>
          <w:i/>
          <w:color w:val="000000" w:themeColor="text1"/>
          <w:sz w:val="24"/>
          <w:szCs w:val="24"/>
          <w:lang w:val="en-US"/>
        </w:rPr>
        <w:t>retaining walls,</w:t>
      </w:r>
      <w:r w:rsidR="00F0758A" w:rsidRPr="003E37A9">
        <w:rPr>
          <w:rFonts w:ascii="Times New Roman" w:hAnsi="Times New Roman"/>
          <w:color w:val="000000" w:themeColor="text1"/>
          <w:sz w:val="24"/>
          <w:szCs w:val="24"/>
          <w:lang w:val="en-US"/>
        </w:rPr>
        <w:t xml:space="preserve"> kolom, balok, plat </w:t>
      </w:r>
      <w:r w:rsidR="00F81EA7" w:rsidRPr="003E37A9">
        <w:rPr>
          <w:rFonts w:ascii="Times New Roman" w:hAnsi="Times New Roman"/>
          <w:noProof/>
          <w:color w:val="000000" w:themeColor="text1"/>
          <w:sz w:val="24"/>
          <w:szCs w:val="24"/>
          <w:lang w:val="en-US"/>
        </w:rPr>
        <w:t>(Bakri &amp; Mydin</w:t>
      </w:r>
      <w:r w:rsidR="00100CEA" w:rsidRPr="003E37A9">
        <w:rPr>
          <w:rFonts w:ascii="Times New Roman" w:hAnsi="Times New Roman"/>
          <w:noProof/>
          <w:color w:val="000000" w:themeColor="text1"/>
          <w:sz w:val="24"/>
          <w:szCs w:val="24"/>
          <w:lang w:val="en-US"/>
        </w:rPr>
        <w:t>, 2014)</w:t>
      </w:r>
      <w:r w:rsidR="00966252" w:rsidRPr="003E37A9">
        <w:rPr>
          <w:rFonts w:ascii="Times New Roman" w:hAnsi="Times New Roman"/>
          <w:color w:val="000000" w:themeColor="text1"/>
          <w:sz w:val="24"/>
          <w:szCs w:val="24"/>
          <w:lang w:val="en-US"/>
        </w:rPr>
        <w:t>.</w:t>
      </w:r>
      <w:r w:rsidR="00F0758A" w:rsidRPr="003E37A9">
        <w:rPr>
          <w:rFonts w:ascii="Times New Roman" w:hAnsi="Times New Roman"/>
          <w:color w:val="000000" w:themeColor="text1"/>
          <w:sz w:val="24"/>
          <w:szCs w:val="24"/>
          <w:lang w:val="en-US"/>
        </w:rPr>
        <w:t xml:space="preserve"> Kerusakan struktur bisa terjadi akibat termakan usia dan kelebihan beban rencana dengan periode waktu yang cukup lama, hal ini mengakibatkan penurunan fungsi dan mengalami kerusakan.</w:t>
      </w:r>
      <w:r w:rsidR="007265B6" w:rsidRPr="003E37A9">
        <w:rPr>
          <w:rFonts w:ascii="Times New Roman" w:hAnsi="Times New Roman"/>
          <w:color w:val="000000" w:themeColor="text1"/>
          <w:sz w:val="24"/>
          <w:szCs w:val="24"/>
          <w:lang w:val="en-US"/>
        </w:rPr>
        <w:t xml:space="preserve"> Kerusakan </w:t>
      </w:r>
      <w:r w:rsidR="0004378B" w:rsidRPr="003E37A9">
        <w:rPr>
          <w:rFonts w:ascii="Times New Roman" w:hAnsi="Times New Roman"/>
          <w:color w:val="000000" w:themeColor="text1"/>
          <w:sz w:val="24"/>
          <w:szCs w:val="24"/>
          <w:lang w:val="en-US"/>
        </w:rPr>
        <w:t>retak bisa diakibatkan</w:t>
      </w:r>
      <w:r w:rsidR="0019791C" w:rsidRPr="003E37A9">
        <w:rPr>
          <w:rFonts w:ascii="Times New Roman" w:hAnsi="Times New Roman"/>
          <w:color w:val="000000" w:themeColor="text1"/>
          <w:sz w:val="24"/>
          <w:szCs w:val="24"/>
          <w:lang w:val="en-US"/>
        </w:rPr>
        <w:t xml:space="preserve"> dari acian, plesteran yang kurang sempurna. Bisa juga diakibatkan dari suhu dalam beton bertulang, korosi dari tulangan dll. Hal ini menunjukkan bahwa kerusakan </w:t>
      </w:r>
      <w:r w:rsidR="0004378B" w:rsidRPr="003E37A9">
        <w:rPr>
          <w:rFonts w:ascii="Times New Roman" w:hAnsi="Times New Roman"/>
          <w:color w:val="000000" w:themeColor="text1"/>
          <w:sz w:val="24"/>
          <w:szCs w:val="24"/>
          <w:lang w:val="en-US"/>
        </w:rPr>
        <w:t xml:space="preserve"> </w:t>
      </w:r>
      <w:r w:rsidR="0019791C" w:rsidRPr="003E37A9">
        <w:rPr>
          <w:rFonts w:ascii="Times New Roman" w:hAnsi="Times New Roman"/>
          <w:color w:val="000000" w:themeColor="text1"/>
          <w:sz w:val="24"/>
          <w:szCs w:val="24"/>
          <w:lang w:val="en-US"/>
        </w:rPr>
        <w:t>struktur memerlukan identifikasi lanjut.</w:t>
      </w:r>
      <w:r w:rsidR="00F0758A" w:rsidRPr="003E37A9">
        <w:rPr>
          <w:rFonts w:ascii="Times New Roman" w:hAnsi="Times New Roman"/>
          <w:color w:val="000000" w:themeColor="text1"/>
          <w:sz w:val="24"/>
          <w:szCs w:val="24"/>
          <w:lang w:val="en-US"/>
        </w:rPr>
        <w:t xml:space="preserve"> Tindakan lanjutan dari kerusakan struktur membutuhkan pena</w:t>
      </w:r>
      <w:r w:rsidR="007645F0" w:rsidRPr="003E37A9">
        <w:rPr>
          <w:rFonts w:ascii="Times New Roman" w:hAnsi="Times New Roman"/>
          <w:color w:val="000000" w:themeColor="text1"/>
          <w:sz w:val="24"/>
          <w:szCs w:val="24"/>
          <w:lang w:val="en-US"/>
        </w:rPr>
        <w:t>n</w:t>
      </w:r>
      <w:r w:rsidR="00F0758A" w:rsidRPr="003E37A9">
        <w:rPr>
          <w:rFonts w:ascii="Times New Roman" w:hAnsi="Times New Roman"/>
          <w:color w:val="000000" w:themeColor="text1"/>
          <w:sz w:val="24"/>
          <w:szCs w:val="24"/>
          <w:lang w:val="en-US"/>
        </w:rPr>
        <w:t>ganan cepat. Bangunan dengan kerusakan &gt;50% elemen utama mengalami kerusakan, dibutuhkan restorasi secara menyeluruh dan evakuasi bangunan agar tidak digunakan untuk keselamatan pengguna bangunan</w:t>
      </w:r>
      <w:r w:rsidR="007645F0" w:rsidRPr="003E37A9">
        <w:rPr>
          <w:rFonts w:ascii="Times New Roman" w:hAnsi="Times New Roman"/>
          <w:color w:val="000000" w:themeColor="text1"/>
          <w:sz w:val="24"/>
          <w:szCs w:val="24"/>
          <w:lang w:val="en-US"/>
        </w:rPr>
        <w:t xml:space="preserve"> sampai bangunan dinyatakan aman </w:t>
      </w:r>
    </w:p>
    <w:p w:rsidR="00147016" w:rsidRPr="003E37A9" w:rsidRDefault="00147016" w:rsidP="003E37A9">
      <w:pPr>
        <w:pStyle w:val="Heading3"/>
        <w:numPr>
          <w:ilvl w:val="2"/>
          <w:numId w:val="1"/>
        </w:numPr>
        <w:tabs>
          <w:tab w:val="left" w:pos="720"/>
        </w:tabs>
        <w:spacing w:before="0" w:line="360" w:lineRule="auto"/>
        <w:ind w:left="900" w:hanging="900"/>
        <w:jc w:val="both"/>
        <w:rPr>
          <w:rFonts w:eastAsia="SimSun"/>
          <w:color w:val="000000" w:themeColor="text1"/>
          <w:lang w:val="en-US"/>
        </w:rPr>
      </w:pPr>
      <w:bookmarkStart w:id="22" w:name="_Toc37603266"/>
      <w:r w:rsidRPr="003E37A9">
        <w:rPr>
          <w:rFonts w:eastAsia="SimSun"/>
          <w:color w:val="000000" w:themeColor="text1"/>
          <w:lang w:val="en-US"/>
        </w:rPr>
        <w:t>Kerusakan Arsitektur</w:t>
      </w:r>
      <w:bookmarkEnd w:id="22"/>
    </w:p>
    <w:p w:rsidR="00B04649" w:rsidRPr="003E37A9" w:rsidRDefault="00F0758A"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Komponen arsitektural bangunan adalah komponen suatu bangunan yang mendukung dari segi fungsi penggunaan, kenyamanan, dan estetika bangunan </w:t>
      </w:r>
      <w:r w:rsidR="00DA40DD" w:rsidRPr="003E37A9">
        <w:rPr>
          <w:rFonts w:ascii="Times New Roman" w:hAnsi="Times New Roman"/>
          <w:noProof/>
          <w:color w:val="000000" w:themeColor="text1"/>
          <w:sz w:val="24"/>
          <w:szCs w:val="24"/>
          <w:lang w:val="en-US"/>
        </w:rPr>
        <w:t>(Mulyandari, 2011)</w:t>
      </w:r>
      <w:r w:rsidR="00966252"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lang w:val="en-US"/>
        </w:rPr>
        <w:t xml:space="preserve"> K</w:t>
      </w:r>
      <w:r w:rsidRPr="003E37A9">
        <w:rPr>
          <w:rFonts w:ascii="Times New Roman" w:hAnsi="Times New Roman"/>
          <w:color w:val="000000" w:themeColor="text1"/>
          <w:sz w:val="24"/>
          <w:szCs w:val="24"/>
        </w:rPr>
        <w:t>erusakan arsitektur</w:t>
      </w:r>
      <w:r w:rsidRPr="003E37A9">
        <w:rPr>
          <w:rFonts w:ascii="Times New Roman" w:hAnsi="Times New Roman"/>
          <w:color w:val="000000" w:themeColor="text1"/>
          <w:sz w:val="24"/>
          <w:szCs w:val="24"/>
          <w:lang w:val="en-US"/>
        </w:rPr>
        <w:t xml:space="preserve"> a</w:t>
      </w:r>
      <w:r w:rsidRPr="003E37A9">
        <w:rPr>
          <w:rFonts w:ascii="Times New Roman" w:hAnsi="Times New Roman"/>
          <w:color w:val="000000" w:themeColor="text1"/>
          <w:sz w:val="24"/>
          <w:szCs w:val="24"/>
        </w:rPr>
        <w:t xml:space="preserve">dalah kerusakan yang </w:t>
      </w:r>
      <w:r w:rsidRPr="003E37A9">
        <w:rPr>
          <w:rFonts w:ascii="Times New Roman" w:hAnsi="Times New Roman"/>
          <w:color w:val="000000" w:themeColor="text1"/>
          <w:sz w:val="24"/>
          <w:szCs w:val="24"/>
          <w:lang w:val="en-US"/>
        </w:rPr>
        <w:t>bersifat kearah estetika dan mengganggu kenyamanan penghuni. Namun kerusakan ini tidak boleh disepelekan karena dapat mengakibatkan kerusakan bangunan menjadi lebih besar dan berbahaya. Kerusakan aristektur yang diabaikan bisa merusak fungsi /</w:t>
      </w:r>
      <w:r w:rsidR="005A2326"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kegunaan suatu elemen bangunan. Contohnya kaca retak bila tidak diperbaiki</w:t>
      </w:r>
      <w:r w:rsidR="005A2326"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 ditangani dapat menimbulkan pecahan kaca yang mencelakai penghuni bangunan</w:t>
      </w:r>
    </w:p>
    <w:p w:rsidR="00B04649" w:rsidRPr="003E37A9" w:rsidRDefault="00147016" w:rsidP="003E37A9">
      <w:pPr>
        <w:pStyle w:val="Heading3"/>
        <w:numPr>
          <w:ilvl w:val="2"/>
          <w:numId w:val="1"/>
        </w:numPr>
        <w:spacing w:before="0" w:line="360" w:lineRule="auto"/>
        <w:rPr>
          <w:color w:val="000000" w:themeColor="text1"/>
          <w:lang w:val="en-US"/>
        </w:rPr>
      </w:pPr>
      <w:bookmarkStart w:id="23" w:name="_Toc37603267"/>
      <w:r w:rsidRPr="003E37A9">
        <w:rPr>
          <w:color w:val="000000" w:themeColor="text1"/>
          <w:lang w:val="en-US"/>
        </w:rPr>
        <w:t>Kerusakan Utilitas</w:t>
      </w:r>
      <w:bookmarkEnd w:id="23"/>
    </w:p>
    <w:p w:rsidR="00B04649" w:rsidRPr="003E37A9" w:rsidRDefault="00F0758A"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Komponen elektrikal/instalasi listrik </w:t>
      </w:r>
      <w:r w:rsidRPr="003E37A9">
        <w:rPr>
          <w:rFonts w:ascii="Times New Roman" w:hAnsi="Times New Roman"/>
          <w:color w:val="000000" w:themeColor="text1"/>
          <w:sz w:val="24"/>
          <w:szCs w:val="24"/>
          <w:lang w:val="en-US"/>
        </w:rPr>
        <w:t xml:space="preserve">terdiri dari </w:t>
      </w:r>
      <w:r w:rsidRPr="003E37A9">
        <w:rPr>
          <w:rFonts w:ascii="Times New Roman" w:hAnsi="Times New Roman"/>
          <w:color w:val="000000" w:themeColor="text1"/>
          <w:sz w:val="24"/>
          <w:szCs w:val="24"/>
        </w:rPr>
        <w:t xml:space="preserve">peralatan pada bangunan yang berfungsi sebagai pembangkit listrik darurat, instalasi pendistribusian listrik, dan </w:t>
      </w:r>
      <w:r w:rsidR="00A92034" w:rsidRPr="003E37A9">
        <w:rPr>
          <w:rFonts w:ascii="Times New Roman" w:hAnsi="Times New Roman"/>
          <w:color w:val="000000" w:themeColor="text1"/>
          <w:sz w:val="24"/>
          <w:szCs w:val="24"/>
        </w:rPr>
        <w:t>sistem</w:t>
      </w:r>
      <w:r w:rsidRPr="003E37A9">
        <w:rPr>
          <w:rFonts w:ascii="Times New Roman" w:hAnsi="Times New Roman"/>
          <w:color w:val="000000" w:themeColor="text1"/>
          <w:sz w:val="24"/>
          <w:szCs w:val="24"/>
        </w:rPr>
        <w:t xml:space="preserve"> penerangan</w:t>
      </w:r>
      <w:r w:rsidR="00A92034"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Kerusakan utilitas adalah kerusakan pada perlengkapan dalam bangunan yang digunakan untuk menunjang fungsi bangunan. </w:t>
      </w:r>
      <w:r w:rsidRPr="003E37A9">
        <w:rPr>
          <w:rFonts w:ascii="Times New Roman" w:hAnsi="Times New Roman"/>
          <w:color w:val="000000" w:themeColor="text1"/>
          <w:sz w:val="24"/>
          <w:szCs w:val="24"/>
          <w:lang w:val="en-US"/>
        </w:rPr>
        <w:t xml:space="preserve"> </w:t>
      </w:r>
      <w:r w:rsidR="00147016" w:rsidRPr="003E37A9">
        <w:rPr>
          <w:rFonts w:ascii="Times New Roman" w:hAnsi="Times New Roman"/>
          <w:color w:val="000000" w:themeColor="text1"/>
          <w:sz w:val="24"/>
          <w:szCs w:val="24"/>
        </w:rPr>
        <w:t xml:space="preserve">Kategori kerusakan utilitas </w:t>
      </w:r>
      <w:r w:rsidRPr="003E37A9">
        <w:rPr>
          <w:rFonts w:ascii="Times New Roman" w:hAnsi="Times New Roman"/>
          <w:color w:val="000000" w:themeColor="text1"/>
          <w:sz w:val="24"/>
          <w:szCs w:val="24"/>
          <w:lang w:val="en-US"/>
        </w:rPr>
        <w:t>terdiri dari</w:t>
      </w:r>
      <w:r w:rsidR="00147016" w:rsidRPr="003E37A9">
        <w:rPr>
          <w:rFonts w:ascii="Times New Roman" w:hAnsi="Times New Roman"/>
          <w:color w:val="000000" w:themeColor="text1"/>
          <w:sz w:val="24"/>
          <w:szCs w:val="24"/>
        </w:rPr>
        <w:t xml:space="preserve"> sub komponen utilitas atau mengurangi fungsi komponen utilitas, misalnya pada instalasi listrik yaitu padamnya</w:t>
      </w:r>
      <w:r w:rsidRPr="003E37A9">
        <w:rPr>
          <w:rFonts w:ascii="Times New Roman" w:hAnsi="Times New Roman"/>
          <w:color w:val="000000" w:themeColor="text1"/>
          <w:sz w:val="24"/>
          <w:szCs w:val="24"/>
        </w:rPr>
        <w:t xml:space="preserve"> salah satu lampu pada ruangan</w:t>
      </w:r>
      <w:r w:rsidRPr="003E37A9">
        <w:rPr>
          <w:rFonts w:ascii="Times New Roman" w:hAnsi="Times New Roman"/>
          <w:color w:val="000000" w:themeColor="text1"/>
          <w:sz w:val="24"/>
          <w:szCs w:val="24"/>
          <w:lang w:val="en-US"/>
        </w:rPr>
        <w:t xml:space="preserve">, </w:t>
      </w:r>
      <w:r w:rsidR="00147016" w:rsidRPr="003E37A9">
        <w:rPr>
          <w:rFonts w:ascii="Times New Roman" w:hAnsi="Times New Roman"/>
          <w:color w:val="000000" w:themeColor="text1"/>
          <w:sz w:val="24"/>
          <w:szCs w:val="24"/>
        </w:rPr>
        <w:t xml:space="preserve">instalasi telepon yang mengalami gangguan di salah satu ruangan yang menyebabkan matinya saluran telepon diruangan tersebut. </w:t>
      </w:r>
    </w:p>
    <w:p w:rsidR="001A6448" w:rsidRPr="003E37A9" w:rsidRDefault="001A6448" w:rsidP="00680B07">
      <w:pPr>
        <w:pStyle w:val="Heading2"/>
        <w:numPr>
          <w:ilvl w:val="1"/>
          <w:numId w:val="26"/>
        </w:numPr>
        <w:spacing w:before="0" w:after="0" w:line="360" w:lineRule="auto"/>
        <w:ind w:left="720" w:hanging="720"/>
        <w:rPr>
          <w:color w:val="000000" w:themeColor="text1"/>
          <w:szCs w:val="24"/>
          <w:lang w:val="en-US"/>
        </w:rPr>
      </w:pPr>
      <w:bookmarkStart w:id="24" w:name="_Toc37603268"/>
      <w:r w:rsidRPr="003E37A9">
        <w:rPr>
          <w:color w:val="000000" w:themeColor="text1"/>
          <w:szCs w:val="24"/>
          <w:lang w:val="en-US"/>
        </w:rPr>
        <w:lastRenderedPageBreak/>
        <w:t>Pelayan Publik</w:t>
      </w:r>
      <w:bookmarkEnd w:id="24"/>
    </w:p>
    <w:p w:rsidR="001A6448" w:rsidRPr="003E37A9" w:rsidRDefault="001A6448"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Pelayan merupakan </w:t>
      </w:r>
      <w:r w:rsidR="004222E0" w:rsidRPr="003E37A9">
        <w:rPr>
          <w:rFonts w:ascii="Times New Roman" w:hAnsi="Times New Roman"/>
          <w:color w:val="000000" w:themeColor="text1"/>
          <w:sz w:val="24"/>
          <w:szCs w:val="24"/>
          <w:lang w:val="en-US"/>
        </w:rPr>
        <w:t>tindakan</w:t>
      </w:r>
      <w:r w:rsidRPr="003E37A9">
        <w:rPr>
          <w:rFonts w:ascii="Times New Roman" w:hAnsi="Times New Roman"/>
          <w:color w:val="000000" w:themeColor="text1"/>
          <w:sz w:val="24"/>
          <w:szCs w:val="24"/>
          <w:lang w:val="en-US"/>
        </w:rPr>
        <w:t xml:space="preserve"> yang</w:t>
      </w:r>
      <w:r w:rsidR="004222E0" w:rsidRPr="003E37A9">
        <w:rPr>
          <w:rFonts w:ascii="Times New Roman" w:hAnsi="Times New Roman"/>
          <w:color w:val="000000" w:themeColor="text1"/>
          <w:sz w:val="24"/>
          <w:szCs w:val="24"/>
          <w:lang w:val="en-US"/>
        </w:rPr>
        <w:t xml:space="preserve"> dapat ditawarkan oleh suatu pihak pada </w:t>
      </w:r>
      <w:r w:rsidRPr="003E37A9">
        <w:rPr>
          <w:rFonts w:ascii="Times New Roman" w:hAnsi="Times New Roman"/>
          <w:color w:val="000000" w:themeColor="text1"/>
          <w:sz w:val="24"/>
          <w:szCs w:val="24"/>
          <w:lang w:val="en-US"/>
        </w:rPr>
        <w:t xml:space="preserve"> hasil tidak terkait </w:t>
      </w:r>
      <w:r w:rsidR="004222E0" w:rsidRPr="003E37A9">
        <w:rPr>
          <w:rFonts w:ascii="Times New Roman" w:hAnsi="Times New Roman"/>
          <w:color w:val="000000" w:themeColor="text1"/>
          <w:sz w:val="24"/>
          <w:szCs w:val="24"/>
          <w:lang w:val="en-US"/>
        </w:rPr>
        <w:t xml:space="preserve">dan berwujud </w:t>
      </w:r>
      <w:r w:rsidRPr="003E37A9">
        <w:rPr>
          <w:rFonts w:ascii="Times New Roman" w:hAnsi="Times New Roman"/>
          <w:color w:val="000000" w:themeColor="text1"/>
          <w:sz w:val="24"/>
          <w:szCs w:val="24"/>
          <w:lang w:val="en-US"/>
        </w:rPr>
        <w:t xml:space="preserve">suatu produk secara fisik </w:t>
      </w:r>
      <w:r w:rsidR="004222E0" w:rsidRPr="003E37A9">
        <w:rPr>
          <w:rFonts w:ascii="Times New Roman" w:hAnsi="Times New Roman"/>
          <w:noProof/>
          <w:color w:val="000000" w:themeColor="text1"/>
          <w:sz w:val="24"/>
          <w:szCs w:val="24"/>
          <w:lang w:val="en-US"/>
        </w:rPr>
        <w:t>(Philip &amp; Keller, 2016)</w:t>
      </w:r>
      <w:r w:rsidR="004222E0" w:rsidRPr="003E37A9">
        <w:rPr>
          <w:rFonts w:ascii="Times New Roman" w:hAnsi="Times New Roman"/>
          <w:color w:val="000000" w:themeColor="text1"/>
          <w:sz w:val="24"/>
          <w:szCs w:val="24"/>
          <w:lang w:val="en-US"/>
        </w:rPr>
        <w:t xml:space="preserve">. Berdasarkan hal tersebut, bisa dikatakan bahwa pelayanan merupakan sesuatu yang tidak berwujud, namun dapat dirasakan. </w:t>
      </w:r>
      <w:r w:rsidR="00485667" w:rsidRPr="003E37A9">
        <w:rPr>
          <w:rFonts w:ascii="Times New Roman" w:hAnsi="Times New Roman"/>
          <w:color w:val="000000" w:themeColor="text1"/>
          <w:sz w:val="24"/>
          <w:szCs w:val="24"/>
          <w:lang w:val="en-US"/>
        </w:rPr>
        <w:t>Dalam hal ini dilakukan pemberian jasa terhadap masyarakat yang dilakukan oleh organisasi yaitu pemerintah.</w:t>
      </w:r>
      <w:r w:rsidR="000F56EC" w:rsidRPr="003E37A9">
        <w:rPr>
          <w:rFonts w:ascii="Times New Roman" w:hAnsi="Times New Roman"/>
          <w:color w:val="000000" w:themeColor="text1"/>
          <w:sz w:val="24"/>
          <w:szCs w:val="24"/>
          <w:lang w:val="en-US"/>
        </w:rPr>
        <w:t xml:space="preserve"> </w:t>
      </w:r>
      <w:r w:rsidR="004222E0" w:rsidRPr="003E37A9">
        <w:rPr>
          <w:rFonts w:ascii="Times New Roman" w:hAnsi="Times New Roman"/>
          <w:color w:val="000000" w:themeColor="text1"/>
          <w:sz w:val="24"/>
          <w:szCs w:val="24"/>
          <w:lang w:val="en-US"/>
        </w:rPr>
        <w:t>Diharapkan pelayanan yang diberikan sesuai dengan yang dipersepsikan. Sesuai atau tidaknya kualitas pelayanan tergantung pada kemampuan pelayan publik untuk memenuhi harapan konsumen secara konsisten</w:t>
      </w:r>
      <w:r w:rsidR="000F56EC" w:rsidRPr="003E37A9">
        <w:rPr>
          <w:rFonts w:ascii="Times New Roman" w:hAnsi="Times New Roman"/>
          <w:color w:val="000000" w:themeColor="text1"/>
          <w:sz w:val="24"/>
          <w:szCs w:val="24"/>
          <w:lang w:val="en-US"/>
        </w:rPr>
        <w:t>.</w:t>
      </w:r>
    </w:p>
    <w:p w:rsidR="00FC7149" w:rsidRDefault="000F56EC" w:rsidP="00FC7149">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Pelayan publik menjadi bagian yang paling utama berhubungan dengan masyarakat, sehingga masyarakat dapat menilai sejauh mana kualitas pelayanan publik yang diberikan. Menurut Undang Undang no 25 tahun 2009, pelayan publik memberikan pelayanan administratif berupa pemenuhan kebutuhan masyarakat. Hal ini menunjukkan bahwa memberikan pelayanan sudah menjadi kewajiban pemerintah. Pelayan publik dengan sistem birokrasi memiliki prosedur dan aturan yang ketat dalam proses operasionalnya, sehingga cenderung kaku dan kurang efisien. Meskipun ada anggapan bahwa birokrasi identik dengan inefisiensi, pemborosan, dan kemalasan. </w:t>
      </w:r>
      <w:r w:rsidRPr="003E37A9">
        <w:rPr>
          <w:rFonts w:ascii="Times New Roman" w:hAnsi="Times New Roman"/>
          <w:color w:val="000000" w:themeColor="text1"/>
          <w:sz w:val="24"/>
          <w:szCs w:val="24"/>
          <w:shd w:val="clear" w:color="auto" w:fill="FFFFFF"/>
        </w:rPr>
        <w:t xml:space="preserve">Baik buruknya pemerintahan suatu negara bisa dinilai dari bagaimana negara tersebut bersinggungan dengan semua unsur atau ciri-ciri </w:t>
      </w:r>
      <w:r w:rsidR="00224EF5" w:rsidRPr="003E37A9">
        <w:rPr>
          <w:rFonts w:ascii="Times New Roman" w:hAnsi="Times New Roman"/>
          <w:color w:val="000000" w:themeColor="text1"/>
          <w:sz w:val="24"/>
          <w:szCs w:val="24"/>
          <w:shd w:val="clear" w:color="auto" w:fill="FFFFFF"/>
          <w:lang w:val="en-US"/>
        </w:rPr>
        <w:t>dibawah:</w:t>
      </w:r>
    </w:p>
    <w:p w:rsidR="000F56EC" w:rsidRPr="003E37A9" w:rsidRDefault="00E30E45" w:rsidP="00FC7149">
      <w:pPr>
        <w:spacing w:after="0" w:line="360" w:lineRule="auto"/>
        <w:ind w:firstLine="45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1</w:t>
      </w:r>
      <w:r w:rsidR="000F56EC" w:rsidRPr="003E37A9">
        <w:rPr>
          <w:rFonts w:ascii="Times New Roman" w:hAnsi="Times New Roman"/>
          <w:color w:val="000000" w:themeColor="text1"/>
          <w:sz w:val="24"/>
          <w:szCs w:val="24"/>
          <w:lang w:val="en-US"/>
        </w:rPr>
        <w:t xml:space="preserve">. Adanya partisipasi masyarakat </w:t>
      </w:r>
    </w:p>
    <w:p w:rsidR="00E30E45" w:rsidRPr="003E37A9" w:rsidRDefault="00224EF5" w:rsidP="00FC7149">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Semua warga negara memiliki suara / peran dalam pengambilan keputusan baik langsung maupun tidak langsung. Diharapkan masyarakat dapat partisipasi menyeluruh bedasarkan kebebasan mengeluarkan pendapat secara kapasitas untuk partisipasi yang membangun</w:t>
      </w:r>
    </w:p>
    <w:p w:rsidR="000F56EC" w:rsidRPr="003E37A9" w:rsidRDefault="00E30E45" w:rsidP="00FC7149">
      <w:pPr>
        <w:spacing w:after="0" w:line="360" w:lineRule="auto"/>
        <w:ind w:firstLine="45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2. </w:t>
      </w:r>
      <w:r w:rsidR="000F56EC" w:rsidRPr="003E37A9">
        <w:rPr>
          <w:rFonts w:ascii="Times New Roman" w:hAnsi="Times New Roman"/>
          <w:color w:val="000000" w:themeColor="text1"/>
          <w:sz w:val="24"/>
          <w:szCs w:val="24"/>
          <w:lang w:val="en-US"/>
        </w:rPr>
        <w:t>Daya Tanggap atau Responsiv</w:t>
      </w:r>
      <w:r w:rsidR="001527A1" w:rsidRPr="003E37A9">
        <w:rPr>
          <w:rFonts w:ascii="Times New Roman" w:hAnsi="Times New Roman"/>
          <w:color w:val="000000" w:themeColor="text1"/>
          <w:sz w:val="24"/>
          <w:szCs w:val="24"/>
          <w:lang w:val="en-US"/>
        </w:rPr>
        <w:t>itas</w:t>
      </w:r>
    </w:p>
    <w:p w:rsidR="00224EF5" w:rsidRPr="003E37A9" w:rsidRDefault="00224EF5" w:rsidP="00FC7149">
      <w:pPr>
        <w:spacing w:after="0" w:line="360" w:lineRule="auto"/>
        <w:ind w:firstLine="720"/>
        <w:jc w:val="both"/>
        <w:rPr>
          <w:rFonts w:ascii="Times New Roman" w:hAnsi="Times New Roman"/>
          <w:color w:val="000000" w:themeColor="text1"/>
          <w:sz w:val="24"/>
          <w:szCs w:val="24"/>
          <w:shd w:val="clear" w:color="auto" w:fill="FFFFFF"/>
          <w:lang w:val="en-US"/>
        </w:rPr>
      </w:pPr>
      <w:r w:rsidRPr="003E37A9">
        <w:rPr>
          <w:rFonts w:ascii="Times New Roman" w:hAnsi="Times New Roman"/>
          <w:color w:val="000000" w:themeColor="text1"/>
          <w:sz w:val="24"/>
          <w:szCs w:val="24"/>
          <w:lang w:val="en-US"/>
        </w:rPr>
        <w:t xml:space="preserve">Konsekuensi dari pelayanan </w:t>
      </w:r>
      <w:r w:rsidR="00691CA9" w:rsidRPr="003E37A9">
        <w:rPr>
          <w:rFonts w:ascii="Times New Roman" w:hAnsi="Times New Roman"/>
          <w:color w:val="000000" w:themeColor="text1"/>
          <w:sz w:val="24"/>
          <w:szCs w:val="24"/>
          <w:lang w:val="en-US"/>
        </w:rPr>
        <w:t>publik</w:t>
      </w:r>
      <w:r w:rsidRPr="003E37A9">
        <w:rPr>
          <w:rFonts w:ascii="Times New Roman" w:hAnsi="Times New Roman"/>
          <w:color w:val="000000" w:themeColor="text1"/>
          <w:sz w:val="24"/>
          <w:szCs w:val="24"/>
          <w:lang w:val="en-US"/>
        </w:rPr>
        <w:t xml:space="preserve"> harus ada keterbukaan informasi dalam birokrasi pemerinatahan, pemerintahan secara tanggap melayani semua pihak yang berkepentingan.</w:t>
      </w:r>
      <w:r w:rsidRPr="003E37A9">
        <w:rPr>
          <w:rFonts w:ascii="Times New Roman" w:hAnsi="Times New Roman"/>
          <w:color w:val="000000" w:themeColor="text1"/>
          <w:sz w:val="24"/>
          <w:szCs w:val="24"/>
          <w:shd w:val="clear" w:color="auto" w:fill="FFFFFF"/>
        </w:rPr>
        <w:t xml:space="preserve"> Setiap komponen terlibat harus memiliki daya tanggap yang tinggi</w:t>
      </w:r>
      <w:r w:rsidRPr="003E37A9">
        <w:rPr>
          <w:rFonts w:ascii="Times New Roman" w:hAnsi="Times New Roman"/>
          <w:color w:val="000000" w:themeColor="text1"/>
          <w:sz w:val="24"/>
          <w:szCs w:val="24"/>
          <w:shd w:val="clear" w:color="auto" w:fill="FFFFFF"/>
          <w:lang w:val="en-US"/>
        </w:rPr>
        <w:t xml:space="preserve"> t</w:t>
      </w:r>
      <w:r w:rsidRPr="003E37A9">
        <w:rPr>
          <w:rFonts w:ascii="Times New Roman" w:hAnsi="Times New Roman"/>
          <w:color w:val="000000" w:themeColor="text1"/>
          <w:sz w:val="24"/>
          <w:szCs w:val="24"/>
          <w:shd w:val="clear" w:color="auto" w:fill="FFFFFF"/>
        </w:rPr>
        <w:t>erhadap masyarakat sebagai perwujudan dari </w:t>
      </w:r>
      <w:hyperlink r:id="rId17" w:history="1">
        <w:r w:rsidRPr="003E37A9">
          <w:rPr>
            <w:rStyle w:val="Hyperlink"/>
            <w:rFonts w:ascii="Times New Roman" w:hAnsi="Times New Roman"/>
            <w:color w:val="000000" w:themeColor="text1"/>
            <w:sz w:val="24"/>
            <w:szCs w:val="24"/>
            <w:u w:val="none"/>
            <w:shd w:val="clear" w:color="auto" w:fill="FFFFFF"/>
          </w:rPr>
          <w:t>sifat kebijakan publik</w:t>
        </w:r>
      </w:hyperlink>
      <w:r w:rsidRPr="003E37A9">
        <w:rPr>
          <w:rFonts w:ascii="Times New Roman" w:hAnsi="Times New Roman"/>
          <w:color w:val="000000" w:themeColor="text1"/>
          <w:sz w:val="24"/>
          <w:szCs w:val="24"/>
          <w:shd w:val="clear" w:color="auto" w:fill="FFFFFF"/>
        </w:rPr>
        <w:t> yang baik.</w:t>
      </w:r>
    </w:p>
    <w:p w:rsidR="000F56EC" w:rsidRPr="003E37A9" w:rsidRDefault="00E30E45" w:rsidP="00FC7149">
      <w:pPr>
        <w:spacing w:after="0" w:line="360" w:lineRule="auto"/>
        <w:ind w:firstLine="45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3. </w:t>
      </w:r>
      <w:r w:rsidR="000F56EC" w:rsidRPr="003E37A9">
        <w:rPr>
          <w:rFonts w:ascii="Times New Roman" w:hAnsi="Times New Roman"/>
          <w:color w:val="000000" w:themeColor="text1"/>
          <w:sz w:val="24"/>
          <w:szCs w:val="24"/>
          <w:lang w:val="en-US"/>
        </w:rPr>
        <w:t xml:space="preserve">Berorientasi pada masyarakat </w:t>
      </w:r>
    </w:p>
    <w:p w:rsidR="00224EF5" w:rsidRPr="003E37A9" w:rsidRDefault="00224EF5" w:rsidP="00FC7149">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shd w:val="clear" w:color="auto" w:fill="FFFFFF"/>
        </w:rPr>
        <w:lastRenderedPageBreak/>
        <w:t>Hal ini dikarenakan </w:t>
      </w:r>
      <w:hyperlink r:id="rId18" w:history="1">
        <w:r w:rsidRPr="003E37A9">
          <w:rPr>
            <w:rStyle w:val="Hyperlink"/>
            <w:rFonts w:ascii="Times New Roman" w:hAnsi="Times New Roman"/>
            <w:color w:val="000000" w:themeColor="text1"/>
            <w:sz w:val="24"/>
            <w:szCs w:val="24"/>
            <w:u w:val="none"/>
            <w:shd w:val="clear" w:color="auto" w:fill="FFFFFF"/>
          </w:rPr>
          <w:t>ciri-ciri tata kelola pemerintahan yang baik</w:t>
        </w:r>
      </w:hyperlink>
      <w:r w:rsidRPr="003E37A9">
        <w:rPr>
          <w:rFonts w:ascii="Times New Roman" w:hAnsi="Times New Roman"/>
          <w:color w:val="000000" w:themeColor="text1"/>
          <w:sz w:val="24"/>
          <w:szCs w:val="24"/>
          <w:shd w:val="clear" w:color="auto" w:fill="FFFFFF"/>
        </w:rPr>
        <w:t xml:space="preserve"> adalah pemerintah yang bisa menjadi perantara </w:t>
      </w:r>
      <w:r w:rsidRPr="003E37A9">
        <w:rPr>
          <w:rFonts w:ascii="Times New Roman" w:hAnsi="Times New Roman"/>
          <w:color w:val="000000" w:themeColor="text1"/>
          <w:sz w:val="24"/>
          <w:szCs w:val="24"/>
          <w:shd w:val="clear" w:color="auto" w:fill="FFFFFF"/>
          <w:lang w:val="en-US"/>
        </w:rPr>
        <w:t>untuk hasil yang terbaik</w:t>
      </w:r>
    </w:p>
    <w:p w:rsidR="000F56EC" w:rsidRPr="003E37A9" w:rsidRDefault="00E30E45" w:rsidP="00E30E45">
      <w:pPr>
        <w:spacing w:after="0" w:line="360" w:lineRule="auto"/>
        <w:ind w:firstLine="45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4. </w:t>
      </w:r>
      <w:r w:rsidR="000F56EC" w:rsidRPr="003E37A9">
        <w:rPr>
          <w:rFonts w:ascii="Times New Roman" w:hAnsi="Times New Roman"/>
          <w:color w:val="000000" w:themeColor="text1"/>
          <w:sz w:val="24"/>
          <w:szCs w:val="24"/>
          <w:lang w:val="en-US"/>
        </w:rPr>
        <w:t xml:space="preserve">Adanya kesetaraan dan keadilan masyarakat </w:t>
      </w:r>
    </w:p>
    <w:p w:rsidR="00E30E45" w:rsidRPr="003E37A9" w:rsidRDefault="00224EF5" w:rsidP="00E30E45">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Setiap warga negara memiliki hak dan kesempatan memperbaiki kesejahteraan mereka</w:t>
      </w:r>
    </w:p>
    <w:p w:rsidR="000F56EC" w:rsidRPr="003E37A9" w:rsidRDefault="00E30E45" w:rsidP="00FC7149">
      <w:pPr>
        <w:tabs>
          <w:tab w:val="left" w:pos="450"/>
        </w:tabs>
        <w:spacing w:after="0" w:line="360" w:lineRule="auto"/>
        <w:ind w:left="720" w:hanging="27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5. </w:t>
      </w:r>
      <w:r w:rsidR="000F56EC" w:rsidRPr="003E37A9">
        <w:rPr>
          <w:rFonts w:ascii="Times New Roman" w:hAnsi="Times New Roman"/>
          <w:color w:val="000000" w:themeColor="text1"/>
          <w:sz w:val="24"/>
          <w:szCs w:val="24"/>
          <w:lang w:val="en-US"/>
        </w:rPr>
        <w:t>Adanya visi strategis</w:t>
      </w:r>
    </w:p>
    <w:p w:rsidR="000F56EC" w:rsidRPr="003E37A9" w:rsidRDefault="00224EF5" w:rsidP="00E30E45">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Dengan adanya visi pembangunan negara yang jelas, diharapkan menjadi dasar perkembangan pembangunan memiliki tujuan </w:t>
      </w:r>
      <w:r w:rsidR="00DA2C64" w:rsidRPr="003E37A9">
        <w:rPr>
          <w:rFonts w:ascii="Times New Roman" w:hAnsi="Times New Roman"/>
          <w:color w:val="000000" w:themeColor="text1"/>
          <w:sz w:val="24"/>
          <w:szCs w:val="24"/>
          <w:lang w:val="en-US"/>
        </w:rPr>
        <w:t>untuk mengevaluasi jalannya pemerintahan. Dalam kasus birokrasi pemerintahan Indonesia, dasar utama visi pembangunan adalah nilai-nilai dasar Pancasila</w:t>
      </w:r>
    </w:p>
    <w:p w:rsidR="00771C5E" w:rsidRPr="003E37A9" w:rsidRDefault="00147016" w:rsidP="000D607C">
      <w:pPr>
        <w:pStyle w:val="Heading2"/>
        <w:numPr>
          <w:ilvl w:val="1"/>
          <w:numId w:val="26"/>
        </w:numPr>
        <w:spacing w:before="0" w:after="0" w:line="360" w:lineRule="auto"/>
        <w:ind w:left="720" w:hanging="720"/>
        <w:rPr>
          <w:color w:val="000000" w:themeColor="text1"/>
          <w:szCs w:val="24"/>
          <w:lang w:val="en-US"/>
        </w:rPr>
      </w:pPr>
      <w:bookmarkStart w:id="25" w:name="_Toc37603269"/>
      <w:r w:rsidRPr="003E37A9">
        <w:rPr>
          <w:color w:val="000000" w:themeColor="text1"/>
          <w:szCs w:val="24"/>
          <w:lang w:val="en-US"/>
        </w:rPr>
        <w:t>Teori Responsivitas</w:t>
      </w:r>
      <w:bookmarkEnd w:id="25"/>
    </w:p>
    <w:p w:rsidR="001527A1" w:rsidRPr="003E37A9" w:rsidRDefault="001527A1" w:rsidP="00793FBE">
      <w:pPr>
        <w:tabs>
          <w:tab w:val="left" w:pos="7920"/>
        </w:tabs>
        <w:spacing w:after="0" w:line="365" w:lineRule="auto"/>
        <w:ind w:right="18" w:firstLine="720"/>
        <w:jc w:val="both"/>
        <w:rPr>
          <w:rFonts w:ascii="Times New Roman" w:eastAsia="Times New Roman" w:hAnsi="Times New Roman"/>
          <w:color w:val="000000" w:themeColor="text1"/>
          <w:sz w:val="24"/>
        </w:rPr>
      </w:pPr>
      <w:r w:rsidRPr="003E37A9">
        <w:rPr>
          <w:rFonts w:ascii="Times New Roman" w:eastAsia="Times New Roman" w:hAnsi="Times New Roman"/>
          <w:color w:val="000000" w:themeColor="text1"/>
          <w:sz w:val="24"/>
        </w:rPr>
        <w:t xml:space="preserve">Diperlukan mengidentifikasi tindakan layanan yang dapat meningkatkan pelayanan kepada konsumen, salah satunya dengan responsivitas. Sebagai kunci keberhasilan demokrasi, diperlukan pemerintah yang responsif terhadap kebutuhan mayoritas (Powell, 2004; Stimson, Mackuen, &amp; Erikson, 1995). Pemerintah demokasi seharusnya menjalankan pemerintahan dari dan oleh rakyat, pemerintah yang mengerti dan menjalankan kebutuhan orang banyak, memiliki sistem evaluasi yang positif. Masyarakat cenderung mengekspresikan </w:t>
      </w:r>
      <w:r w:rsidRPr="003E37A9">
        <w:rPr>
          <w:rFonts w:ascii="Times New Roman" w:eastAsia="Times New Roman" w:hAnsi="Times New Roman"/>
          <w:i/>
          <w:color w:val="000000" w:themeColor="text1"/>
          <w:sz w:val="24"/>
        </w:rPr>
        <w:t>support</w:t>
      </w:r>
      <w:r w:rsidRPr="003E37A9">
        <w:rPr>
          <w:rFonts w:ascii="Times New Roman" w:eastAsia="Times New Roman" w:hAnsi="Times New Roman"/>
          <w:color w:val="000000" w:themeColor="text1"/>
          <w:sz w:val="24"/>
        </w:rPr>
        <w:t xml:space="preserve"> kepada politik ketika angka responsif pemerintah tinggi (Armingeon &amp; Guthmann, 2014). Dengan demikian, pemerintah yang bertindak sesuai dengan preferensi mayoritas masyarakat harus dianggap layak mendapat dukungan dan karenanya dapat dianggap layak dan memiliki tingkat legitimasi yang tinggi. Responsivitas merupakan kemampuan memberikan pelayanan dan perhatian sebagai bentuk tanggung jawab secara sigap dan tanggap (Pena, Maria-Santos, Daisy, &amp; Melleiro, 2013). Diikuti dengan pendekatan perhatian kepada individu</w:t>
      </w:r>
      <w:r w:rsidRPr="003E37A9">
        <w:rPr>
          <w:color w:val="000000" w:themeColor="text1"/>
          <w:lang w:val="en-US"/>
        </w:rPr>
        <w:t xml:space="preserve"> </w:t>
      </w:r>
      <w:r w:rsidRPr="003E37A9">
        <w:rPr>
          <w:rFonts w:ascii="Times New Roman" w:eastAsia="Times New Roman" w:hAnsi="Times New Roman"/>
          <w:color w:val="000000" w:themeColor="text1"/>
          <w:sz w:val="24"/>
        </w:rPr>
        <w:t>secara personal dan komunikatif. Dengan demikian didasarkan pada persepsi publik tentang kinerja kebijakan dan responsif menimbulkan kepekaan terkait sistem (Linde &amp; Ekman, 2003; Weatherford, 1987). Menurut Parasuraman, Zeithaml</w:t>
      </w:r>
      <w:r w:rsidR="00387CB2" w:rsidRPr="003E37A9">
        <w:rPr>
          <w:rFonts w:ascii="Times New Roman" w:eastAsia="Times New Roman" w:hAnsi="Times New Roman"/>
          <w:color w:val="000000" w:themeColor="text1"/>
          <w:sz w:val="24"/>
          <w:lang w:val="en-US"/>
        </w:rPr>
        <w:t>, &amp;</w:t>
      </w:r>
      <w:r w:rsidR="00387CB2" w:rsidRPr="003E37A9">
        <w:rPr>
          <w:rFonts w:ascii="Times New Roman" w:eastAsia="Times New Roman" w:hAnsi="Times New Roman"/>
          <w:color w:val="000000" w:themeColor="text1"/>
          <w:sz w:val="24"/>
        </w:rPr>
        <w:t xml:space="preserve"> Berry </w:t>
      </w:r>
      <w:r w:rsidRPr="003E37A9">
        <w:rPr>
          <w:rFonts w:ascii="Times New Roman" w:eastAsia="Times New Roman" w:hAnsi="Times New Roman"/>
          <w:color w:val="000000" w:themeColor="text1"/>
          <w:sz w:val="24"/>
        </w:rPr>
        <w:t xml:space="preserve"> (1998) daya tanggap </w:t>
      </w:r>
      <w:r w:rsidRPr="003E37A9">
        <w:rPr>
          <w:rFonts w:ascii="Times New Roman" w:eastAsia="Times New Roman" w:hAnsi="Times New Roman"/>
          <w:i/>
          <w:color w:val="000000" w:themeColor="text1"/>
          <w:sz w:val="24"/>
        </w:rPr>
        <w:t>(responsiveness)</w:t>
      </w:r>
      <w:r w:rsidRPr="003E37A9">
        <w:rPr>
          <w:rFonts w:ascii="Times New Roman" w:eastAsia="Times New Roman" w:hAnsi="Times New Roman"/>
          <w:color w:val="000000" w:themeColor="text1"/>
          <w:sz w:val="24"/>
        </w:rPr>
        <w:t xml:space="preserve"> merupakan kemampuan untuk memberikan informasi</w:t>
      </w:r>
      <w:r w:rsidR="002C06A3" w:rsidRPr="003E37A9">
        <w:rPr>
          <w:rFonts w:ascii="Times New Roman" w:eastAsia="Times New Roman" w:hAnsi="Times New Roman"/>
          <w:color w:val="000000" w:themeColor="text1"/>
          <w:sz w:val="24"/>
          <w:lang w:val="en-US"/>
        </w:rPr>
        <w:t xml:space="preserve"> dan bantuan tindakan</w:t>
      </w:r>
      <w:r w:rsidRPr="003E37A9">
        <w:rPr>
          <w:rFonts w:ascii="Times New Roman" w:eastAsia="Times New Roman" w:hAnsi="Times New Roman"/>
          <w:color w:val="000000" w:themeColor="text1"/>
          <w:sz w:val="24"/>
        </w:rPr>
        <w:t xml:space="preserve"> serta pelayanan untuk pelanggan dengan cepat dan tepat. Seperti yang dijelaskan pada artikel ‘</w:t>
      </w:r>
      <w:r w:rsidRPr="003E37A9">
        <w:rPr>
          <w:rFonts w:ascii="Times New Roman" w:eastAsia="Times New Roman" w:hAnsi="Times New Roman"/>
          <w:i/>
          <w:color w:val="000000" w:themeColor="text1"/>
          <w:sz w:val="24"/>
        </w:rPr>
        <w:t>Business Strategy</w:t>
      </w:r>
      <w:r w:rsidRPr="003E37A9">
        <w:rPr>
          <w:rFonts w:ascii="Times New Roman" w:eastAsia="Times New Roman" w:hAnsi="Times New Roman"/>
          <w:color w:val="000000" w:themeColor="text1"/>
          <w:sz w:val="24"/>
        </w:rPr>
        <w:t xml:space="preserve"> </w:t>
      </w:r>
      <w:r w:rsidRPr="003E37A9">
        <w:rPr>
          <w:rFonts w:ascii="Times New Roman" w:eastAsia="Times New Roman" w:hAnsi="Times New Roman"/>
          <w:i/>
          <w:color w:val="000000" w:themeColor="text1"/>
          <w:sz w:val="24"/>
        </w:rPr>
        <w:t>Review</w:t>
      </w:r>
      <w:r w:rsidRPr="003E37A9">
        <w:rPr>
          <w:rFonts w:ascii="Times New Roman" w:eastAsia="Times New Roman" w:hAnsi="Times New Roman"/>
          <w:color w:val="000000" w:themeColor="text1"/>
          <w:sz w:val="24"/>
        </w:rPr>
        <w:t>’ bahwa responsif dapat memberikan jawaban akurat dan luas mengenai</w:t>
      </w:r>
      <w:r w:rsidRPr="003E37A9">
        <w:rPr>
          <w:rFonts w:ascii="Times New Roman" w:eastAsia="Times New Roman" w:hAnsi="Times New Roman"/>
          <w:i/>
          <w:color w:val="000000" w:themeColor="text1"/>
          <w:sz w:val="24"/>
        </w:rPr>
        <w:t xml:space="preserve"> </w:t>
      </w:r>
      <w:r w:rsidRPr="003E37A9">
        <w:rPr>
          <w:rFonts w:ascii="Times New Roman" w:eastAsia="Times New Roman" w:hAnsi="Times New Roman"/>
          <w:color w:val="000000" w:themeColor="text1"/>
          <w:sz w:val="24"/>
        </w:rPr>
        <w:t>apa yang mereka perlukan, dengan cepat daripada dengan cara lain.</w:t>
      </w:r>
    </w:p>
    <w:p w:rsidR="00147016" w:rsidRPr="003E37A9" w:rsidRDefault="00147016"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lastRenderedPageBreak/>
        <w:t xml:space="preserve">Dengan tidak </w:t>
      </w:r>
      <w:r w:rsidR="00F0758A" w:rsidRPr="003E37A9">
        <w:rPr>
          <w:rFonts w:ascii="Times New Roman" w:hAnsi="Times New Roman"/>
          <w:color w:val="000000" w:themeColor="text1"/>
          <w:sz w:val="24"/>
          <w:szCs w:val="24"/>
          <w:lang w:val="en-US"/>
        </w:rPr>
        <w:t>memenuhi atau mengabaikan</w:t>
      </w:r>
      <w:r w:rsidRPr="003E37A9">
        <w:rPr>
          <w:rFonts w:ascii="Times New Roman" w:hAnsi="Times New Roman"/>
          <w:color w:val="000000" w:themeColor="text1"/>
          <w:sz w:val="24"/>
          <w:szCs w:val="24"/>
        </w:rPr>
        <w:t xml:space="preserve"> konsumen </w:t>
      </w:r>
      <w:r w:rsidR="00F0758A" w:rsidRPr="003E37A9">
        <w:rPr>
          <w:rFonts w:ascii="Times New Roman" w:hAnsi="Times New Roman"/>
          <w:color w:val="000000" w:themeColor="text1"/>
          <w:sz w:val="24"/>
          <w:szCs w:val="24"/>
          <w:lang w:val="en-US"/>
        </w:rPr>
        <w:t>dapat</w:t>
      </w:r>
      <w:r w:rsidR="00A92034" w:rsidRPr="003E37A9">
        <w:rPr>
          <w:rFonts w:ascii="Times New Roman" w:hAnsi="Times New Roman"/>
          <w:color w:val="000000" w:themeColor="text1"/>
          <w:sz w:val="24"/>
          <w:szCs w:val="24"/>
        </w:rPr>
        <w:t xml:space="preserve"> mengurangi kenyamanan</w:t>
      </w:r>
      <w:r w:rsidRPr="003E37A9">
        <w:rPr>
          <w:rFonts w:ascii="Times New Roman" w:hAnsi="Times New Roman"/>
          <w:color w:val="000000" w:themeColor="text1"/>
          <w:sz w:val="24"/>
          <w:szCs w:val="24"/>
        </w:rPr>
        <w:t xml:space="preserve"> dalam kualitas pelayanan. </w:t>
      </w:r>
      <w:r w:rsidR="00453CF0" w:rsidRPr="003E37A9">
        <w:rPr>
          <w:rStyle w:val="tlid-translation"/>
          <w:rFonts w:ascii="Times New Roman" w:hAnsi="Times New Roman"/>
          <w:color w:val="000000" w:themeColor="text1"/>
          <w:sz w:val="24"/>
          <w:szCs w:val="24"/>
        </w:rPr>
        <w:t>Secara logis, proses ini juga dapat ber</w:t>
      </w:r>
      <w:r w:rsidR="00453CF0" w:rsidRPr="003E37A9">
        <w:rPr>
          <w:rStyle w:val="tlid-translation"/>
          <w:rFonts w:ascii="Times New Roman" w:hAnsi="Times New Roman"/>
          <w:color w:val="000000" w:themeColor="text1"/>
          <w:sz w:val="24"/>
          <w:szCs w:val="24"/>
          <w:lang w:val="en-US"/>
        </w:rPr>
        <w:t>imbas</w:t>
      </w:r>
      <w:r w:rsidR="00453CF0" w:rsidRPr="003E37A9">
        <w:rPr>
          <w:rStyle w:val="tlid-translation"/>
          <w:rFonts w:ascii="Times New Roman" w:hAnsi="Times New Roman"/>
          <w:color w:val="000000" w:themeColor="text1"/>
          <w:sz w:val="24"/>
          <w:szCs w:val="24"/>
        </w:rPr>
        <w:t xml:space="preserve"> ke a</w:t>
      </w:r>
      <w:r w:rsidR="00453CF0" w:rsidRPr="003E37A9">
        <w:rPr>
          <w:rStyle w:val="tlid-translation"/>
          <w:rFonts w:ascii="Times New Roman" w:hAnsi="Times New Roman"/>
          <w:color w:val="000000" w:themeColor="text1"/>
          <w:sz w:val="24"/>
          <w:szCs w:val="24"/>
          <w:lang w:val="en-US"/>
        </w:rPr>
        <w:t>spek</w:t>
      </w:r>
      <w:r w:rsidR="00453CF0" w:rsidRPr="003E37A9">
        <w:rPr>
          <w:rStyle w:val="tlid-translation"/>
          <w:rFonts w:ascii="Times New Roman" w:hAnsi="Times New Roman"/>
          <w:color w:val="000000" w:themeColor="text1"/>
          <w:sz w:val="24"/>
          <w:szCs w:val="24"/>
        </w:rPr>
        <w:t xml:space="preserve"> lain, yaitu, pe</w:t>
      </w:r>
      <w:r w:rsidR="00453CF0" w:rsidRPr="003E37A9">
        <w:rPr>
          <w:rStyle w:val="tlid-translation"/>
          <w:rFonts w:ascii="Times New Roman" w:hAnsi="Times New Roman"/>
          <w:color w:val="000000" w:themeColor="text1"/>
          <w:sz w:val="24"/>
          <w:szCs w:val="24"/>
          <w:lang w:val="en-US"/>
        </w:rPr>
        <w:t>rforma</w:t>
      </w:r>
      <w:r w:rsidR="00453CF0" w:rsidRPr="003E37A9">
        <w:rPr>
          <w:rStyle w:val="tlid-translation"/>
          <w:rFonts w:ascii="Times New Roman" w:hAnsi="Times New Roman"/>
          <w:color w:val="000000" w:themeColor="text1"/>
          <w:sz w:val="24"/>
          <w:szCs w:val="24"/>
        </w:rPr>
        <w:t xml:space="preserve"> kinerja yang buruk</w:t>
      </w:r>
      <w:r w:rsidR="00453CF0" w:rsidRPr="003E37A9">
        <w:rPr>
          <w:rStyle w:val="tlid-translation"/>
          <w:rFonts w:ascii="Times New Roman" w:hAnsi="Times New Roman"/>
          <w:color w:val="000000" w:themeColor="text1"/>
          <w:sz w:val="24"/>
          <w:szCs w:val="24"/>
          <w:lang w:val="en-US"/>
        </w:rPr>
        <w:t xml:space="preserve"> </w:t>
      </w:r>
      <w:r w:rsidR="00453CF0" w:rsidRPr="003E37A9">
        <w:rPr>
          <w:rStyle w:val="tlid-translation"/>
          <w:rFonts w:ascii="Times New Roman" w:hAnsi="Times New Roman"/>
          <w:color w:val="000000" w:themeColor="text1"/>
          <w:sz w:val="24"/>
          <w:szCs w:val="24"/>
        </w:rPr>
        <w:t xml:space="preserve">khususnya tingkat responsif yang </w:t>
      </w:r>
      <w:r w:rsidR="00453CF0" w:rsidRPr="003E37A9">
        <w:rPr>
          <w:rStyle w:val="tlid-translation"/>
          <w:rFonts w:ascii="Times New Roman" w:hAnsi="Times New Roman"/>
          <w:color w:val="000000" w:themeColor="text1"/>
          <w:sz w:val="24"/>
          <w:szCs w:val="24"/>
          <w:lang w:val="en-US"/>
        </w:rPr>
        <w:t xml:space="preserve">rendah </w:t>
      </w:r>
      <w:r w:rsidR="00453CF0" w:rsidRPr="003E37A9">
        <w:rPr>
          <w:rStyle w:val="tlid-translation"/>
          <w:rFonts w:ascii="Times New Roman" w:hAnsi="Times New Roman"/>
          <w:color w:val="000000" w:themeColor="text1"/>
          <w:sz w:val="24"/>
          <w:szCs w:val="24"/>
        </w:rPr>
        <w:t>dirasakan yang men</w:t>
      </w:r>
      <w:r w:rsidR="00A92034" w:rsidRPr="003E37A9">
        <w:rPr>
          <w:rStyle w:val="tlid-translation"/>
          <w:rFonts w:ascii="Times New Roman" w:hAnsi="Times New Roman"/>
          <w:color w:val="000000" w:themeColor="text1"/>
          <w:sz w:val="24"/>
          <w:szCs w:val="24"/>
        </w:rPr>
        <w:t>gakibatkan ketidakpuasan p</w:t>
      </w:r>
      <w:r w:rsidR="00A92034" w:rsidRPr="003E37A9">
        <w:rPr>
          <w:rStyle w:val="tlid-translation"/>
          <w:rFonts w:ascii="Times New Roman" w:hAnsi="Times New Roman"/>
          <w:color w:val="000000" w:themeColor="text1"/>
          <w:sz w:val="24"/>
          <w:szCs w:val="24"/>
          <w:lang w:val="en-US"/>
        </w:rPr>
        <w:t>ada pemerintahan</w:t>
      </w:r>
      <w:r w:rsidR="00453CF0" w:rsidRPr="003E37A9">
        <w:rPr>
          <w:rStyle w:val="tlid-translation"/>
          <w:rFonts w:ascii="Times New Roman" w:hAnsi="Times New Roman"/>
          <w:color w:val="000000" w:themeColor="text1"/>
          <w:sz w:val="24"/>
          <w:szCs w:val="24"/>
        </w:rPr>
        <w:t xml:space="preserve">. Pada akhirnya, ini dapat </w:t>
      </w:r>
      <w:r w:rsidR="00A92034" w:rsidRPr="003E37A9">
        <w:rPr>
          <w:rStyle w:val="tlid-translation"/>
          <w:rFonts w:ascii="Times New Roman" w:hAnsi="Times New Roman"/>
          <w:color w:val="000000" w:themeColor="text1"/>
          <w:sz w:val="24"/>
          <w:szCs w:val="24"/>
          <w:lang w:val="en-US"/>
        </w:rPr>
        <w:t>berdampak terhadap pengaruh</w:t>
      </w:r>
      <w:r w:rsidR="00453CF0" w:rsidRPr="003E37A9">
        <w:rPr>
          <w:rStyle w:val="tlid-translation"/>
          <w:rFonts w:ascii="Times New Roman" w:hAnsi="Times New Roman"/>
          <w:color w:val="000000" w:themeColor="text1"/>
          <w:sz w:val="24"/>
          <w:szCs w:val="24"/>
        </w:rPr>
        <w:t xml:space="preserve"> dukungan</w:t>
      </w:r>
      <w:r w:rsidR="00453CF0" w:rsidRPr="003E37A9">
        <w:rPr>
          <w:rStyle w:val="tlid-translation"/>
          <w:rFonts w:ascii="Times New Roman" w:hAnsi="Times New Roman"/>
          <w:color w:val="000000" w:themeColor="text1"/>
          <w:sz w:val="24"/>
          <w:szCs w:val="24"/>
          <w:lang w:val="en-US"/>
        </w:rPr>
        <w:t xml:space="preserve"> </w:t>
      </w:r>
      <w:r w:rsidR="00453CF0" w:rsidRPr="003E37A9">
        <w:rPr>
          <w:rStyle w:val="tlid-translation"/>
          <w:rFonts w:ascii="Times New Roman" w:hAnsi="Times New Roman"/>
          <w:color w:val="000000" w:themeColor="text1"/>
          <w:sz w:val="24"/>
          <w:szCs w:val="24"/>
        </w:rPr>
        <w:t xml:space="preserve">untuk sistem politik secara keseluruhan, dan </w:t>
      </w:r>
      <w:r w:rsidR="006B1278" w:rsidRPr="003E37A9">
        <w:rPr>
          <w:rStyle w:val="tlid-translation"/>
          <w:rFonts w:ascii="Times New Roman" w:hAnsi="Times New Roman"/>
          <w:color w:val="000000" w:themeColor="text1"/>
          <w:sz w:val="24"/>
          <w:szCs w:val="24"/>
          <w:lang w:val="en-US"/>
        </w:rPr>
        <w:t>pada</w:t>
      </w:r>
      <w:r w:rsidR="00453CF0" w:rsidRPr="003E37A9">
        <w:rPr>
          <w:rStyle w:val="tlid-translation"/>
          <w:rFonts w:ascii="Times New Roman" w:hAnsi="Times New Roman"/>
          <w:color w:val="000000" w:themeColor="text1"/>
          <w:sz w:val="24"/>
          <w:szCs w:val="24"/>
        </w:rPr>
        <w:t xml:space="preserve"> legitimasi politik</w:t>
      </w:r>
      <w:r w:rsidR="00A92034" w:rsidRPr="003E37A9">
        <w:rPr>
          <w:rStyle w:val="tlid-translation"/>
          <w:rFonts w:ascii="Times New Roman" w:hAnsi="Times New Roman"/>
          <w:noProof/>
          <w:color w:val="000000" w:themeColor="text1"/>
          <w:sz w:val="24"/>
          <w:szCs w:val="24"/>
          <w:lang w:val="en-US"/>
        </w:rPr>
        <w:t xml:space="preserve"> </w:t>
      </w:r>
      <w:r w:rsidR="00A92034" w:rsidRPr="003E37A9">
        <w:rPr>
          <w:rFonts w:ascii="Times New Roman" w:hAnsi="Times New Roman"/>
          <w:noProof/>
          <w:color w:val="000000" w:themeColor="text1"/>
          <w:sz w:val="24"/>
          <w:szCs w:val="24"/>
          <w:lang w:val="en-US"/>
        </w:rPr>
        <w:t>(Yvette &amp; Linde, 2018)</w:t>
      </w:r>
      <w:r w:rsidR="00453CF0" w:rsidRPr="003E37A9">
        <w:rPr>
          <w:rStyle w:val="tlid-translation"/>
          <w:rFonts w:ascii="Times New Roman" w:hAnsi="Times New Roman"/>
          <w:color w:val="000000" w:themeColor="text1"/>
          <w:sz w:val="24"/>
          <w:szCs w:val="24"/>
        </w:rPr>
        <w:t>.</w:t>
      </w:r>
      <w:r w:rsidR="00453CF0" w:rsidRPr="003E37A9">
        <w:rPr>
          <w:rStyle w:val="tlid-translation"/>
          <w:rFonts w:ascii="Times New Roman" w:hAnsi="Times New Roman"/>
          <w:color w:val="000000" w:themeColor="text1"/>
          <w:sz w:val="24"/>
          <w:szCs w:val="24"/>
          <w:lang w:val="en-US"/>
        </w:rPr>
        <w:t xml:space="preserve"> Akan </w:t>
      </w:r>
      <w:r w:rsidR="00A92034" w:rsidRPr="003E37A9">
        <w:rPr>
          <w:rStyle w:val="tlid-translation"/>
          <w:rFonts w:ascii="Times New Roman" w:hAnsi="Times New Roman"/>
          <w:color w:val="000000" w:themeColor="text1"/>
          <w:sz w:val="24"/>
          <w:szCs w:val="24"/>
          <w:lang w:val="en-US"/>
        </w:rPr>
        <w:t>menambahkan</w:t>
      </w:r>
      <w:r w:rsidR="00453CF0" w:rsidRPr="003E37A9">
        <w:rPr>
          <w:rStyle w:val="tlid-translation"/>
          <w:rFonts w:ascii="Times New Roman" w:hAnsi="Times New Roman"/>
          <w:color w:val="000000" w:themeColor="text1"/>
          <w:sz w:val="24"/>
          <w:szCs w:val="24"/>
          <w:lang w:val="en-US"/>
        </w:rPr>
        <w:t xml:space="preserve"> rasa tidak percaya dan trauma terhadap </w:t>
      </w:r>
      <w:r w:rsidR="00A92034" w:rsidRPr="003E37A9">
        <w:rPr>
          <w:rStyle w:val="tlid-translation"/>
          <w:rFonts w:ascii="Times New Roman" w:hAnsi="Times New Roman"/>
          <w:color w:val="000000" w:themeColor="text1"/>
          <w:sz w:val="24"/>
          <w:szCs w:val="24"/>
          <w:lang w:val="en-US"/>
        </w:rPr>
        <w:t>sistem</w:t>
      </w:r>
      <w:r w:rsidR="00453CF0" w:rsidRPr="003E37A9">
        <w:rPr>
          <w:rStyle w:val="tlid-translation"/>
          <w:rFonts w:ascii="Times New Roman" w:hAnsi="Times New Roman"/>
          <w:color w:val="000000" w:themeColor="text1"/>
          <w:sz w:val="24"/>
          <w:szCs w:val="24"/>
          <w:lang w:val="en-US"/>
        </w:rPr>
        <w:t xml:space="preserve"> politik yang seda</w:t>
      </w:r>
      <w:r w:rsidR="00A92034" w:rsidRPr="003E37A9">
        <w:rPr>
          <w:rStyle w:val="tlid-translation"/>
          <w:rFonts w:ascii="Times New Roman" w:hAnsi="Times New Roman"/>
          <w:color w:val="000000" w:themeColor="text1"/>
          <w:sz w:val="24"/>
          <w:szCs w:val="24"/>
          <w:lang w:val="en-US"/>
        </w:rPr>
        <w:t>ng</w:t>
      </w:r>
      <w:r w:rsidR="00453CF0" w:rsidRPr="003E37A9">
        <w:rPr>
          <w:rStyle w:val="tlid-translation"/>
          <w:rFonts w:ascii="Times New Roman" w:hAnsi="Times New Roman"/>
          <w:color w:val="000000" w:themeColor="text1"/>
          <w:sz w:val="24"/>
          <w:szCs w:val="24"/>
          <w:lang w:val="en-US"/>
        </w:rPr>
        <w:t xml:space="preserve"> berjalan hingga kedepannya</w:t>
      </w:r>
      <w:r w:rsidR="00CD6CBC" w:rsidRPr="003E37A9">
        <w:rPr>
          <w:rFonts w:ascii="Times New Roman" w:hAnsi="Times New Roman"/>
          <w:color w:val="000000" w:themeColor="text1"/>
          <w:sz w:val="24"/>
          <w:szCs w:val="24"/>
          <w:lang w:val="en-US"/>
        </w:rPr>
        <w:t xml:space="preserve">, dengan kata lain memberikan </w:t>
      </w:r>
      <w:r w:rsidR="00CD6CBC" w:rsidRPr="003E37A9">
        <w:rPr>
          <w:rFonts w:ascii="Times New Roman" w:hAnsi="Times New Roman"/>
          <w:i/>
          <w:color w:val="000000" w:themeColor="text1"/>
          <w:sz w:val="24"/>
          <w:szCs w:val="24"/>
          <w:lang w:val="en-US"/>
        </w:rPr>
        <w:t xml:space="preserve">track record </w:t>
      </w:r>
      <w:r w:rsidR="00CD6CBC" w:rsidRPr="003E37A9">
        <w:rPr>
          <w:rFonts w:ascii="Times New Roman" w:hAnsi="Times New Roman"/>
          <w:color w:val="000000" w:themeColor="text1"/>
          <w:sz w:val="24"/>
          <w:szCs w:val="24"/>
          <w:lang w:val="en-US"/>
        </w:rPr>
        <w:t>buruk pada pemerintah yang mempimpin dan bertanggung jawab.</w:t>
      </w:r>
      <w:r w:rsidR="00F0758A" w:rsidRPr="003E37A9">
        <w:rPr>
          <w:rFonts w:ascii="Times New Roman" w:hAnsi="Times New Roman"/>
          <w:color w:val="000000" w:themeColor="text1"/>
          <w:sz w:val="24"/>
          <w:szCs w:val="24"/>
          <w:lang w:val="en-US"/>
        </w:rPr>
        <w:t xml:space="preserve"> </w:t>
      </w:r>
      <w:r w:rsidR="000D607C" w:rsidRPr="003E37A9">
        <w:rPr>
          <w:rFonts w:ascii="Times New Roman" w:hAnsi="Times New Roman"/>
          <w:color w:val="000000" w:themeColor="text1"/>
          <w:sz w:val="24"/>
          <w:szCs w:val="24"/>
          <w:lang w:val="en-US"/>
        </w:rPr>
        <w:t xml:space="preserve">      </w:t>
      </w:r>
      <w:r w:rsidR="000D607C" w:rsidRPr="003E37A9">
        <w:rPr>
          <w:rFonts w:ascii="Times New Roman" w:hAnsi="Times New Roman"/>
          <w:color w:val="000000" w:themeColor="text1"/>
          <w:sz w:val="24"/>
          <w:szCs w:val="24"/>
          <w:lang w:val="en-US"/>
        </w:rPr>
        <w:tab/>
      </w:r>
      <w:r w:rsidR="00A92034" w:rsidRPr="003E37A9">
        <w:rPr>
          <w:rFonts w:ascii="Times New Roman" w:hAnsi="Times New Roman"/>
          <w:color w:val="000000" w:themeColor="text1"/>
          <w:sz w:val="24"/>
          <w:szCs w:val="24"/>
        </w:rPr>
        <w:t>Berdasarkan</w:t>
      </w:r>
      <w:r w:rsidR="00A92034" w:rsidRPr="003E37A9">
        <w:rPr>
          <w:rFonts w:ascii="Times New Roman" w:hAnsi="Times New Roman"/>
          <w:color w:val="000000" w:themeColor="text1"/>
          <w:sz w:val="24"/>
          <w:szCs w:val="24"/>
          <w:lang w:val="en-US"/>
        </w:rPr>
        <w:t xml:space="preserve"> </w:t>
      </w:r>
      <w:r w:rsidR="00A92034" w:rsidRPr="003E37A9">
        <w:rPr>
          <w:rFonts w:ascii="Times New Roman" w:hAnsi="Times New Roman"/>
          <w:color w:val="000000" w:themeColor="text1"/>
          <w:sz w:val="24"/>
          <w:szCs w:val="24"/>
        </w:rPr>
        <w:t>studi dilakukan</w:t>
      </w:r>
      <w:r w:rsidR="00CD6CBC" w:rsidRPr="003E37A9">
        <w:rPr>
          <w:rFonts w:ascii="Times New Roman" w:hAnsi="Times New Roman"/>
          <w:color w:val="000000" w:themeColor="text1"/>
          <w:sz w:val="24"/>
          <w:szCs w:val="24"/>
          <w:lang w:val="en-US"/>
        </w:rPr>
        <w:t xml:space="preserve"> oleh Keaveney (1995)</w:t>
      </w:r>
      <w:r w:rsidR="00A92034" w:rsidRPr="003E37A9">
        <w:rPr>
          <w:rFonts w:ascii="Times New Roman" w:hAnsi="Times New Roman"/>
          <w:color w:val="000000" w:themeColor="text1"/>
          <w:sz w:val="24"/>
          <w:szCs w:val="24"/>
        </w:rPr>
        <w:t>,</w:t>
      </w:r>
      <w:r w:rsidRPr="003E37A9">
        <w:rPr>
          <w:rFonts w:ascii="Times New Roman" w:hAnsi="Times New Roman"/>
          <w:color w:val="000000" w:themeColor="text1"/>
          <w:sz w:val="24"/>
          <w:szCs w:val="24"/>
        </w:rPr>
        <w:t xml:space="preserve"> </w:t>
      </w:r>
      <w:r w:rsidR="00A92034" w:rsidRPr="003E37A9">
        <w:rPr>
          <w:rFonts w:ascii="Times New Roman" w:hAnsi="Times New Roman"/>
          <w:color w:val="000000" w:themeColor="text1"/>
          <w:sz w:val="24"/>
          <w:szCs w:val="24"/>
          <w:lang w:val="en-US"/>
        </w:rPr>
        <w:t xml:space="preserve">masalah yang paling sering timbul akibat </w:t>
      </w:r>
      <w:r w:rsidRPr="003E37A9">
        <w:rPr>
          <w:rFonts w:ascii="Times New Roman" w:hAnsi="Times New Roman"/>
          <w:color w:val="000000" w:themeColor="text1"/>
          <w:sz w:val="24"/>
          <w:szCs w:val="24"/>
        </w:rPr>
        <w:t xml:space="preserve">penyebab utama pelanggan merasa dikecewakan, yaitu pelanggan </w:t>
      </w:r>
      <w:r w:rsidR="005E4AAF" w:rsidRPr="003E37A9">
        <w:rPr>
          <w:rFonts w:ascii="Times New Roman" w:hAnsi="Times New Roman"/>
          <w:color w:val="000000" w:themeColor="text1"/>
          <w:sz w:val="24"/>
          <w:szCs w:val="24"/>
        </w:rPr>
        <w:t xml:space="preserve">sering </w:t>
      </w:r>
      <w:r w:rsidR="005E4AAF" w:rsidRPr="003E37A9">
        <w:rPr>
          <w:rFonts w:ascii="Times New Roman" w:hAnsi="Times New Roman"/>
          <w:color w:val="000000" w:themeColor="text1"/>
          <w:sz w:val="24"/>
          <w:szCs w:val="24"/>
          <w:lang w:val="en-US"/>
        </w:rPr>
        <w:t xml:space="preserve">mengeluhkan </w:t>
      </w:r>
      <w:r w:rsidR="00FE3A1E" w:rsidRPr="003E37A9">
        <w:rPr>
          <w:rFonts w:ascii="Times New Roman" w:hAnsi="Times New Roman"/>
          <w:color w:val="000000" w:themeColor="text1"/>
          <w:sz w:val="24"/>
          <w:szCs w:val="24"/>
          <w:lang w:val="en-US"/>
        </w:rPr>
        <w:t xml:space="preserve">layanan yang melempar tanggung jawab </w:t>
      </w:r>
      <w:r w:rsidRPr="003E37A9">
        <w:rPr>
          <w:rFonts w:ascii="Times New Roman" w:hAnsi="Times New Roman"/>
          <w:color w:val="000000" w:themeColor="text1"/>
          <w:sz w:val="24"/>
          <w:szCs w:val="24"/>
        </w:rPr>
        <w:t xml:space="preserve">dalam memberikan suatu keputusan. </w:t>
      </w:r>
      <w:r w:rsidR="005A2FC0" w:rsidRPr="003E37A9">
        <w:rPr>
          <w:rFonts w:ascii="Times New Roman" w:hAnsi="Times New Roman"/>
          <w:color w:val="000000" w:themeColor="text1"/>
          <w:sz w:val="24"/>
          <w:szCs w:val="24"/>
        </w:rPr>
        <w:t xml:space="preserve">Mulai dari staf yang tidak paham dengan permasalahan konsumen, </w:t>
      </w:r>
      <w:r w:rsidR="005A2FC0" w:rsidRPr="003E37A9">
        <w:rPr>
          <w:rFonts w:ascii="Times New Roman" w:hAnsi="Times New Roman"/>
          <w:color w:val="000000" w:themeColor="text1"/>
          <w:sz w:val="24"/>
          <w:szCs w:val="24"/>
          <w:lang w:val="en-US"/>
        </w:rPr>
        <w:t>k</w:t>
      </w:r>
      <w:r w:rsidR="007645F0" w:rsidRPr="003E37A9">
        <w:rPr>
          <w:rFonts w:ascii="Times New Roman" w:hAnsi="Times New Roman"/>
          <w:color w:val="000000" w:themeColor="text1"/>
          <w:sz w:val="24"/>
          <w:szCs w:val="24"/>
          <w:lang w:val="en-US"/>
        </w:rPr>
        <w:t xml:space="preserve">etidak jelasan </w:t>
      </w:r>
      <w:r w:rsidR="007645F0" w:rsidRPr="003E37A9">
        <w:rPr>
          <w:rFonts w:ascii="Times New Roman" w:hAnsi="Times New Roman"/>
          <w:i/>
          <w:color w:val="000000" w:themeColor="text1"/>
          <w:sz w:val="24"/>
          <w:szCs w:val="24"/>
          <w:lang w:val="en-US"/>
        </w:rPr>
        <w:t>job desk</w:t>
      </w:r>
      <w:r w:rsidR="007645F0" w:rsidRPr="003E37A9">
        <w:rPr>
          <w:rFonts w:ascii="Times New Roman" w:hAnsi="Times New Roman"/>
          <w:color w:val="000000" w:themeColor="text1"/>
          <w:sz w:val="24"/>
          <w:szCs w:val="24"/>
          <w:lang w:val="en-US"/>
        </w:rPr>
        <w:t xml:space="preserve"> dan pemangku tanggung jawab meng</w:t>
      </w:r>
      <w:r w:rsidR="00CD6CBC" w:rsidRPr="003E37A9">
        <w:rPr>
          <w:rFonts w:ascii="Times New Roman" w:hAnsi="Times New Roman"/>
          <w:color w:val="000000" w:themeColor="text1"/>
          <w:sz w:val="24"/>
          <w:szCs w:val="24"/>
          <w:lang w:val="en-US"/>
        </w:rPr>
        <w:t>h</w:t>
      </w:r>
      <w:r w:rsidR="007645F0" w:rsidRPr="003E37A9">
        <w:rPr>
          <w:rFonts w:ascii="Times New Roman" w:hAnsi="Times New Roman"/>
          <w:color w:val="000000" w:themeColor="text1"/>
          <w:sz w:val="24"/>
          <w:szCs w:val="24"/>
          <w:lang w:val="en-US"/>
        </w:rPr>
        <w:t xml:space="preserve">asilkan </w:t>
      </w:r>
      <w:r w:rsidR="00CD6CBC" w:rsidRPr="003E37A9">
        <w:rPr>
          <w:rFonts w:ascii="Times New Roman" w:hAnsi="Times New Roman"/>
          <w:color w:val="000000" w:themeColor="text1"/>
          <w:sz w:val="24"/>
          <w:szCs w:val="24"/>
          <w:lang w:val="en-US"/>
        </w:rPr>
        <w:t xml:space="preserve">birokrasi </w:t>
      </w:r>
      <w:r w:rsidR="007645F0" w:rsidRPr="003E37A9">
        <w:rPr>
          <w:rFonts w:ascii="Times New Roman" w:hAnsi="Times New Roman"/>
          <w:color w:val="000000" w:themeColor="text1"/>
          <w:sz w:val="24"/>
          <w:szCs w:val="24"/>
          <w:lang w:val="en-US"/>
        </w:rPr>
        <w:t>pro</w:t>
      </w:r>
      <w:r w:rsidR="00CD6CBC" w:rsidRPr="003E37A9">
        <w:rPr>
          <w:rFonts w:ascii="Times New Roman" w:hAnsi="Times New Roman"/>
          <w:color w:val="000000" w:themeColor="text1"/>
          <w:sz w:val="24"/>
          <w:szCs w:val="24"/>
          <w:lang w:val="en-US"/>
        </w:rPr>
        <w:t>s</w:t>
      </w:r>
      <w:r w:rsidR="007645F0" w:rsidRPr="003E37A9">
        <w:rPr>
          <w:rFonts w:ascii="Times New Roman" w:hAnsi="Times New Roman"/>
          <w:color w:val="000000" w:themeColor="text1"/>
          <w:sz w:val="24"/>
          <w:szCs w:val="24"/>
          <w:lang w:val="en-US"/>
        </w:rPr>
        <w:t xml:space="preserve">edural yang lama dan berbelit-belit. </w:t>
      </w:r>
      <w:r w:rsidRPr="003E37A9">
        <w:rPr>
          <w:rFonts w:ascii="Times New Roman" w:hAnsi="Times New Roman"/>
          <w:color w:val="000000" w:themeColor="text1"/>
          <w:sz w:val="24"/>
          <w:szCs w:val="24"/>
        </w:rPr>
        <w:t xml:space="preserve">Hal ini bisa diakibatkan oleh faktor subjektif/petugas pelayan publik  maupun objektif/permasalahan intern suatu instansi. </w:t>
      </w:r>
      <w:r w:rsidR="00CD6CBC" w:rsidRPr="003E37A9">
        <w:rPr>
          <w:rFonts w:ascii="Times New Roman" w:hAnsi="Times New Roman"/>
          <w:color w:val="000000" w:themeColor="text1"/>
          <w:sz w:val="24"/>
          <w:szCs w:val="24"/>
          <w:lang w:val="en-US"/>
        </w:rPr>
        <w:t>Ketika kita menyadari prioritas kita adalah tindakan responsif, dengan terjun langsung dan mendengarkan aspirasi/</w:t>
      </w:r>
      <w:r w:rsidR="00FC39D3" w:rsidRPr="003E37A9">
        <w:rPr>
          <w:rFonts w:ascii="Times New Roman" w:hAnsi="Times New Roman"/>
          <w:color w:val="000000" w:themeColor="text1"/>
          <w:sz w:val="24"/>
          <w:szCs w:val="24"/>
          <w:lang w:val="en-US"/>
        </w:rPr>
        <w:t>suara</w:t>
      </w:r>
      <w:r w:rsidR="00CD6CBC" w:rsidRPr="003E37A9">
        <w:rPr>
          <w:rFonts w:ascii="Times New Roman" w:hAnsi="Times New Roman"/>
          <w:color w:val="000000" w:themeColor="text1"/>
          <w:sz w:val="24"/>
          <w:szCs w:val="24"/>
          <w:lang w:val="en-US"/>
        </w:rPr>
        <w:t xml:space="preserve"> masyarakat secara langsung dapat memberikan peluang untuk mengenal hambatan dan rintangan yang mengganggu</w:t>
      </w:r>
      <w:r w:rsidR="005F0D73" w:rsidRPr="003E37A9">
        <w:rPr>
          <w:rFonts w:ascii="Times New Roman" w:hAnsi="Times New Roman"/>
          <w:color w:val="000000" w:themeColor="text1"/>
          <w:sz w:val="24"/>
          <w:szCs w:val="24"/>
          <w:lang w:val="en-US"/>
        </w:rPr>
        <w:t xml:space="preserve"> </w:t>
      </w:r>
      <w:r w:rsidR="005A2FC0" w:rsidRPr="003E37A9">
        <w:rPr>
          <w:rFonts w:ascii="Times New Roman" w:hAnsi="Times New Roman"/>
          <w:color w:val="000000" w:themeColor="text1"/>
          <w:sz w:val="24"/>
          <w:szCs w:val="24"/>
          <w:lang w:val="en-US"/>
        </w:rPr>
        <w:t>/mempersulit</w:t>
      </w:r>
      <w:r w:rsidR="00CD6CBC" w:rsidRPr="003E37A9">
        <w:rPr>
          <w:rFonts w:ascii="Times New Roman" w:hAnsi="Times New Roman"/>
          <w:color w:val="000000" w:themeColor="text1"/>
          <w:sz w:val="24"/>
          <w:szCs w:val="24"/>
          <w:lang w:val="en-US"/>
        </w:rPr>
        <w:t xml:space="preserve"> pelayanan kerusakan. </w:t>
      </w:r>
      <w:r w:rsidRPr="003E37A9">
        <w:rPr>
          <w:rFonts w:ascii="Times New Roman" w:hAnsi="Times New Roman"/>
          <w:color w:val="000000" w:themeColor="text1"/>
          <w:sz w:val="24"/>
          <w:szCs w:val="24"/>
        </w:rPr>
        <w:t xml:space="preserve">Menurut </w:t>
      </w:r>
      <w:r w:rsidR="00AA12F6" w:rsidRPr="003E37A9">
        <w:rPr>
          <w:rFonts w:ascii="Times New Roman" w:hAnsi="Times New Roman"/>
          <w:color w:val="000000" w:themeColor="text1"/>
          <w:sz w:val="24"/>
          <w:szCs w:val="24"/>
          <w:lang w:val="en-US"/>
        </w:rPr>
        <w:t xml:space="preserve">Zeithaml, Berry &amp; </w:t>
      </w:r>
      <w:r w:rsidR="00AA12F6" w:rsidRPr="003E37A9">
        <w:rPr>
          <w:rFonts w:ascii="Times New Roman" w:hAnsi="Times New Roman"/>
          <w:color w:val="000000" w:themeColor="text1"/>
          <w:sz w:val="24"/>
          <w:szCs w:val="24"/>
        </w:rPr>
        <w:t xml:space="preserve">Parasuraman </w:t>
      </w:r>
      <w:r w:rsidR="00AA12F6" w:rsidRPr="003E37A9">
        <w:rPr>
          <w:rFonts w:ascii="Times New Roman" w:hAnsi="Times New Roman"/>
          <w:color w:val="000000" w:themeColor="text1"/>
          <w:sz w:val="24"/>
          <w:szCs w:val="24"/>
          <w:lang w:val="en-US"/>
        </w:rPr>
        <w:t>(</w:t>
      </w:r>
      <w:r w:rsidR="00AA12F6" w:rsidRPr="003E37A9">
        <w:rPr>
          <w:rFonts w:ascii="Times New Roman" w:hAnsi="Times New Roman"/>
          <w:color w:val="000000" w:themeColor="text1"/>
          <w:sz w:val="24"/>
          <w:szCs w:val="24"/>
        </w:rPr>
        <w:t>199</w:t>
      </w:r>
      <w:r w:rsidR="00AA12F6" w:rsidRPr="003E37A9">
        <w:rPr>
          <w:rFonts w:ascii="Times New Roman" w:hAnsi="Times New Roman"/>
          <w:color w:val="000000" w:themeColor="text1"/>
          <w:sz w:val="24"/>
          <w:szCs w:val="24"/>
          <w:lang w:val="en-US"/>
        </w:rPr>
        <w:t>6)</w:t>
      </w:r>
      <w:r w:rsidR="00F71C1E"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indikator yang relevan terhadap responsivitas dapat dikelompokkan dari </w:t>
      </w:r>
    </w:p>
    <w:p w:rsidR="00147016" w:rsidRPr="003E37A9" w:rsidRDefault="00EA560A" w:rsidP="00DF2268">
      <w:pPr>
        <w:pStyle w:val="ListParagraph"/>
        <w:numPr>
          <w:ilvl w:val="0"/>
          <w:numId w:val="7"/>
        </w:numPr>
        <w:tabs>
          <w:tab w:val="left" w:pos="720"/>
        </w:tabs>
        <w:spacing w:before="40" w:after="0" w:line="360" w:lineRule="auto"/>
        <w:ind w:left="720" w:hanging="27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Kemampuan merespon pelanggan</w:t>
      </w:r>
    </w:p>
    <w:p w:rsidR="00FF17A6" w:rsidRPr="003E37A9" w:rsidRDefault="00D41B24" w:rsidP="00DF2268">
      <w:pPr>
        <w:pStyle w:val="ListParagraph"/>
        <w:numPr>
          <w:ilvl w:val="0"/>
          <w:numId w:val="7"/>
        </w:numPr>
        <w:tabs>
          <w:tab w:val="left" w:pos="720"/>
        </w:tabs>
        <w:spacing w:before="40" w:after="0" w:line="360" w:lineRule="auto"/>
        <w:ind w:left="720" w:hanging="27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Petugas melakukan pelayanan dengan cepat</w:t>
      </w:r>
    </w:p>
    <w:p w:rsidR="00147016" w:rsidRPr="003E37A9" w:rsidRDefault="00D41B24" w:rsidP="00DF2268">
      <w:pPr>
        <w:pStyle w:val="ListParagraph"/>
        <w:numPr>
          <w:ilvl w:val="0"/>
          <w:numId w:val="7"/>
        </w:numPr>
        <w:tabs>
          <w:tab w:val="left" w:pos="720"/>
        </w:tabs>
        <w:spacing w:before="40" w:after="0" w:line="360" w:lineRule="auto"/>
        <w:ind w:left="720" w:hanging="27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Petugas melakukan pelayanan depan tepat</w:t>
      </w:r>
    </w:p>
    <w:p w:rsidR="00147016" w:rsidRPr="003E37A9" w:rsidRDefault="00D41B24" w:rsidP="00DF2268">
      <w:pPr>
        <w:pStyle w:val="ListParagraph"/>
        <w:numPr>
          <w:ilvl w:val="0"/>
          <w:numId w:val="7"/>
        </w:numPr>
        <w:tabs>
          <w:tab w:val="left" w:pos="720"/>
        </w:tabs>
        <w:spacing w:before="40" w:after="0" w:line="360" w:lineRule="auto"/>
        <w:ind w:left="720" w:hanging="27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Petugas melakukan pelayanan dengan cermat</w:t>
      </w:r>
    </w:p>
    <w:p w:rsidR="00FF17A6" w:rsidRPr="003E37A9" w:rsidRDefault="00D41B24" w:rsidP="00DF2268">
      <w:pPr>
        <w:pStyle w:val="ListParagraph"/>
        <w:numPr>
          <w:ilvl w:val="0"/>
          <w:numId w:val="7"/>
        </w:numPr>
        <w:tabs>
          <w:tab w:val="left" w:pos="720"/>
        </w:tabs>
        <w:spacing w:after="0" w:line="360" w:lineRule="auto"/>
        <w:ind w:left="72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Petugas melakukan pelayanan dengan waktu yang tepat</w:t>
      </w:r>
    </w:p>
    <w:p w:rsidR="00D41B24" w:rsidRPr="003E37A9" w:rsidRDefault="00D41B24" w:rsidP="00DF2268">
      <w:pPr>
        <w:pStyle w:val="ListParagraph"/>
        <w:numPr>
          <w:ilvl w:val="0"/>
          <w:numId w:val="7"/>
        </w:numPr>
        <w:tabs>
          <w:tab w:val="left" w:pos="720"/>
        </w:tabs>
        <w:spacing w:after="0" w:line="360" w:lineRule="auto"/>
        <w:ind w:left="72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Semua keluhan pelanggan direspon oleh petugas</w:t>
      </w:r>
    </w:p>
    <w:p w:rsidR="00147016" w:rsidRPr="003E37A9" w:rsidRDefault="00FC39D3" w:rsidP="00793FBE">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Responsivitas/daya tanggap</w:t>
      </w:r>
      <w:r w:rsidR="00147016" w:rsidRPr="003E37A9">
        <w:rPr>
          <w:rFonts w:ascii="Times New Roman" w:hAnsi="Times New Roman"/>
          <w:color w:val="000000" w:themeColor="text1"/>
          <w:sz w:val="24"/>
          <w:szCs w:val="24"/>
        </w:rPr>
        <w:t xml:space="preserve"> yang diberikan oleh perusahaan dengan baik akan meningkatkan rasa puas oleh konsumen. </w:t>
      </w:r>
      <w:r w:rsidR="005F0D73" w:rsidRPr="003E37A9">
        <w:rPr>
          <w:rFonts w:ascii="Times New Roman" w:hAnsi="Times New Roman"/>
          <w:color w:val="000000" w:themeColor="text1"/>
          <w:sz w:val="24"/>
          <w:szCs w:val="24"/>
        </w:rPr>
        <w:t xml:space="preserve">Menurut Gaspersz </w:t>
      </w:r>
      <w:r w:rsidR="005F0D73" w:rsidRPr="003E37A9">
        <w:rPr>
          <w:rFonts w:ascii="Times New Roman" w:hAnsi="Times New Roman"/>
          <w:color w:val="000000" w:themeColor="text1"/>
          <w:sz w:val="24"/>
          <w:szCs w:val="24"/>
          <w:lang w:val="en-US"/>
        </w:rPr>
        <w:t xml:space="preserve">(2005) </w:t>
      </w:r>
      <w:r w:rsidR="005F0D73" w:rsidRPr="003E37A9">
        <w:rPr>
          <w:rFonts w:ascii="Times New Roman" w:hAnsi="Times New Roman"/>
          <w:color w:val="000000" w:themeColor="text1"/>
          <w:sz w:val="24"/>
          <w:szCs w:val="24"/>
        </w:rPr>
        <w:t xml:space="preserve">persepsi konsumen terhadap daya tanggap dipengaruhi oleh a) kebutuhan dan keinginan yang dirasakan pelanggan, b) pengalaman masa lalu dari perusahaan maupun dari pesaingnya </w:t>
      </w:r>
      <w:r w:rsidR="005F0D73" w:rsidRPr="003E37A9">
        <w:rPr>
          <w:rFonts w:ascii="Times New Roman" w:hAnsi="Times New Roman"/>
          <w:i/>
          <w:color w:val="000000" w:themeColor="text1"/>
          <w:sz w:val="24"/>
          <w:szCs w:val="24"/>
        </w:rPr>
        <w:t>(past experience)</w:t>
      </w:r>
      <w:r w:rsidR="005F0D73" w:rsidRPr="003E37A9">
        <w:rPr>
          <w:rFonts w:ascii="Times New Roman" w:hAnsi="Times New Roman"/>
          <w:color w:val="000000" w:themeColor="text1"/>
          <w:sz w:val="24"/>
          <w:szCs w:val="24"/>
        </w:rPr>
        <w:t xml:space="preserve">, c) pengalaman dari lingkungan, komunikasi melalui </w:t>
      </w:r>
      <w:r w:rsidR="005F0D73" w:rsidRPr="003E37A9">
        <w:rPr>
          <w:rFonts w:ascii="Times New Roman" w:hAnsi="Times New Roman"/>
          <w:color w:val="000000" w:themeColor="text1"/>
          <w:sz w:val="24"/>
          <w:szCs w:val="24"/>
        </w:rPr>
        <w:lastRenderedPageBreak/>
        <w:t xml:space="preserve">iklan dan pemasaran </w:t>
      </w:r>
      <w:r w:rsidR="005F0D73" w:rsidRPr="003E37A9">
        <w:rPr>
          <w:rFonts w:ascii="Times New Roman" w:hAnsi="Times New Roman"/>
          <w:i/>
          <w:color w:val="000000" w:themeColor="text1"/>
          <w:sz w:val="24"/>
          <w:szCs w:val="24"/>
        </w:rPr>
        <w:t>(word of mouth)</w:t>
      </w:r>
      <w:r w:rsidR="005F0D73" w:rsidRPr="003E37A9">
        <w:rPr>
          <w:rFonts w:ascii="Times New Roman" w:hAnsi="Times New Roman"/>
          <w:color w:val="000000" w:themeColor="text1"/>
          <w:sz w:val="24"/>
          <w:szCs w:val="24"/>
          <w:lang w:val="en-US"/>
        </w:rPr>
        <w:t xml:space="preserve">. </w:t>
      </w:r>
      <w:r w:rsidR="00147016" w:rsidRPr="003E37A9">
        <w:rPr>
          <w:rFonts w:ascii="Times New Roman" w:hAnsi="Times New Roman"/>
          <w:color w:val="000000" w:themeColor="text1"/>
          <w:sz w:val="24"/>
          <w:szCs w:val="24"/>
        </w:rPr>
        <w:t>Sedangkan menurut Parasuraman (200</w:t>
      </w:r>
      <w:r w:rsidR="00087426" w:rsidRPr="003E37A9">
        <w:rPr>
          <w:rFonts w:ascii="Times New Roman" w:hAnsi="Times New Roman"/>
          <w:color w:val="000000" w:themeColor="text1"/>
          <w:sz w:val="24"/>
          <w:szCs w:val="24"/>
          <w:lang w:val="en-US"/>
        </w:rPr>
        <w:t>2</w:t>
      </w:r>
      <w:r w:rsidR="00147016" w:rsidRPr="003E37A9">
        <w:rPr>
          <w:rFonts w:ascii="Times New Roman" w:hAnsi="Times New Roman"/>
          <w:color w:val="000000" w:themeColor="text1"/>
          <w:sz w:val="24"/>
          <w:szCs w:val="24"/>
        </w:rPr>
        <w:t>) ada 3 atribut dalam dimensi ini:</w:t>
      </w:r>
    </w:p>
    <w:p w:rsidR="00147016" w:rsidRPr="003E37A9" w:rsidRDefault="00147016" w:rsidP="00DF2268">
      <w:pPr>
        <w:pStyle w:val="ListParagraph"/>
        <w:numPr>
          <w:ilvl w:val="0"/>
          <w:numId w:val="22"/>
        </w:numPr>
        <w:spacing w:line="360" w:lineRule="auto"/>
        <w:ind w:left="72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Kerelaan membantu/menolong konsumen</w:t>
      </w:r>
    </w:p>
    <w:p w:rsidR="00147016" w:rsidRPr="003E37A9" w:rsidRDefault="00147016" w:rsidP="00DF2268">
      <w:pPr>
        <w:pStyle w:val="ListParagraph"/>
        <w:numPr>
          <w:ilvl w:val="0"/>
          <w:numId w:val="22"/>
        </w:numPr>
        <w:spacing w:line="360" w:lineRule="auto"/>
        <w:ind w:left="72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Memberikan pelayanan yang cepat</w:t>
      </w:r>
      <w:r w:rsidR="00FF17A6" w:rsidRPr="003E37A9">
        <w:rPr>
          <w:rFonts w:ascii="Times New Roman" w:hAnsi="Times New Roman"/>
          <w:color w:val="000000" w:themeColor="text1"/>
          <w:sz w:val="24"/>
          <w:szCs w:val="24"/>
          <w:lang w:val="en-US"/>
        </w:rPr>
        <w:t xml:space="preserve"> dan </w:t>
      </w:r>
      <w:r w:rsidR="00A5075F" w:rsidRPr="003E37A9">
        <w:rPr>
          <w:rFonts w:ascii="Times New Roman" w:hAnsi="Times New Roman"/>
          <w:color w:val="000000" w:themeColor="text1"/>
          <w:sz w:val="24"/>
          <w:szCs w:val="24"/>
          <w:lang w:val="en-US"/>
        </w:rPr>
        <w:t>tepat</w:t>
      </w:r>
    </w:p>
    <w:p w:rsidR="002E00F7" w:rsidRPr="003E37A9" w:rsidRDefault="00147016" w:rsidP="00DF2268">
      <w:pPr>
        <w:pStyle w:val="ListParagraph"/>
        <w:numPr>
          <w:ilvl w:val="0"/>
          <w:numId w:val="22"/>
        </w:numPr>
        <w:spacing w:after="0" w:line="360" w:lineRule="auto"/>
        <w:ind w:left="720" w:hanging="27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Siap dan tanggap untuk menangani permasalahan konsumen.</w:t>
      </w:r>
    </w:p>
    <w:p w:rsidR="005F0D73" w:rsidRPr="003E37A9" w:rsidRDefault="00BC1E4B"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Responsivitas dapat dibedakan menjadi 2 kelompok, yaitu responsivitas informa</w:t>
      </w:r>
      <w:r w:rsidR="002D5B79" w:rsidRPr="003E37A9">
        <w:rPr>
          <w:rFonts w:ascii="Times New Roman" w:hAnsi="Times New Roman"/>
          <w:color w:val="000000" w:themeColor="text1"/>
          <w:sz w:val="24"/>
          <w:szCs w:val="24"/>
          <w:lang w:val="en-US"/>
        </w:rPr>
        <w:t>t</w:t>
      </w:r>
      <w:r w:rsidRPr="003E37A9">
        <w:rPr>
          <w:rFonts w:ascii="Times New Roman" w:hAnsi="Times New Roman"/>
          <w:color w:val="000000" w:themeColor="text1"/>
          <w:sz w:val="24"/>
          <w:szCs w:val="24"/>
          <w:lang w:val="en-US"/>
        </w:rPr>
        <w:t>i</w:t>
      </w:r>
      <w:r w:rsidR="002D5B79" w:rsidRPr="003E37A9">
        <w:rPr>
          <w:rFonts w:ascii="Times New Roman" w:hAnsi="Times New Roman"/>
          <w:color w:val="000000" w:themeColor="text1"/>
          <w:sz w:val="24"/>
          <w:szCs w:val="24"/>
          <w:lang w:val="en-US"/>
        </w:rPr>
        <w:t>f</w:t>
      </w:r>
      <w:r w:rsidRPr="003E37A9">
        <w:rPr>
          <w:rFonts w:ascii="Times New Roman" w:hAnsi="Times New Roman"/>
          <w:color w:val="000000" w:themeColor="text1"/>
          <w:sz w:val="24"/>
          <w:szCs w:val="24"/>
          <w:lang w:val="en-US"/>
        </w:rPr>
        <w:t xml:space="preserve"> </w:t>
      </w:r>
      <w:r w:rsidR="002D5B79" w:rsidRPr="003E37A9">
        <w:rPr>
          <w:rFonts w:ascii="Times New Roman" w:hAnsi="Times New Roman"/>
          <w:color w:val="000000" w:themeColor="text1"/>
          <w:sz w:val="24"/>
          <w:szCs w:val="24"/>
          <w:lang w:val="en-US"/>
        </w:rPr>
        <w:t xml:space="preserve">(prosedural) </w:t>
      </w:r>
      <w:r w:rsidRPr="003E37A9">
        <w:rPr>
          <w:rFonts w:ascii="Times New Roman" w:hAnsi="Times New Roman"/>
          <w:color w:val="000000" w:themeColor="text1"/>
          <w:sz w:val="24"/>
          <w:szCs w:val="24"/>
          <w:lang w:val="en-US"/>
        </w:rPr>
        <w:t>dan responsivitas tindakan. Responsivitas informasi mencakup kemudahan pengaduan, ketersediaan petugas, pendataan kerusakan untuk dilaporkan ke pemkot/pusat. Untuk responsivitas tindakan yaitu ketepatan waktu dilakukan perbaikan nyata, kemampuan petugas memperbaiki kerusakan, dan seluruh keluhan ditanggapi.</w:t>
      </w:r>
    </w:p>
    <w:p w:rsidR="00B04649" w:rsidRPr="003E37A9" w:rsidRDefault="00147016"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Adapun penelitian-penelitian lain terkait dengan responsivitas pelayan publik dan kerusakan bangunan. Penelitian-penelitian tersebut dirangkum dan dapat dilihat pada Tabel 2.1.</w:t>
      </w:r>
    </w:p>
    <w:p w:rsidR="00147016" w:rsidRPr="003E37A9" w:rsidRDefault="002F6DF6" w:rsidP="002F6DF6">
      <w:pPr>
        <w:pStyle w:val="Caption"/>
        <w:jc w:val="center"/>
        <w:rPr>
          <w:rFonts w:ascii="Times New Roman" w:hAnsi="Times New Roman"/>
          <w:i w:val="0"/>
          <w:color w:val="000000" w:themeColor="text1"/>
          <w:sz w:val="24"/>
          <w:szCs w:val="24"/>
          <w:lang w:val="en-US"/>
        </w:rPr>
      </w:pPr>
      <w:bookmarkStart w:id="26" w:name="_Toc37599798"/>
      <w:bookmarkStart w:id="27" w:name="_Toc37603224"/>
      <w:r w:rsidRPr="003E37A9">
        <w:rPr>
          <w:rFonts w:ascii="Times New Roman" w:hAnsi="Times New Roman"/>
          <w:i w:val="0"/>
          <w:color w:val="000000" w:themeColor="text1"/>
          <w:sz w:val="24"/>
          <w:szCs w:val="24"/>
        </w:rPr>
        <w:t xml:space="preserve">Tabel </w:t>
      </w:r>
      <w:r w:rsidRPr="003E37A9">
        <w:rPr>
          <w:rFonts w:ascii="Times New Roman" w:hAnsi="Times New Roman"/>
          <w:i w:val="0"/>
          <w:color w:val="000000" w:themeColor="text1"/>
          <w:sz w:val="24"/>
          <w:szCs w:val="24"/>
          <w:lang w:val="en-US"/>
        </w:rPr>
        <w:t>2.</w:t>
      </w:r>
      <w:r w:rsidR="000214D8"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Tabel \* ARABIC </w:instrText>
      </w:r>
      <w:r w:rsidR="000214D8" w:rsidRPr="003E37A9">
        <w:rPr>
          <w:rFonts w:ascii="Times New Roman" w:hAnsi="Times New Roman"/>
          <w:i w:val="0"/>
          <w:color w:val="000000" w:themeColor="text1"/>
          <w:sz w:val="24"/>
          <w:szCs w:val="24"/>
        </w:rPr>
        <w:fldChar w:fldCharType="separate"/>
      </w:r>
      <w:r w:rsidR="00B75FC1" w:rsidRPr="003E37A9">
        <w:rPr>
          <w:rFonts w:ascii="Times New Roman" w:hAnsi="Times New Roman"/>
          <w:i w:val="0"/>
          <w:noProof/>
          <w:color w:val="000000" w:themeColor="text1"/>
          <w:sz w:val="24"/>
          <w:szCs w:val="24"/>
        </w:rPr>
        <w:t>1</w:t>
      </w:r>
      <w:r w:rsidR="000214D8"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Penelitian Terdahulu Terkait Responsivitas Pelayan Publik dan Kerusakan</w:t>
      </w:r>
      <w:bookmarkEnd w:id="26"/>
      <w:bookmarkEnd w:id="27"/>
    </w:p>
    <w:tbl>
      <w:tblPr>
        <w:tblW w:w="87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714"/>
        <w:gridCol w:w="2070"/>
        <w:gridCol w:w="1800"/>
        <w:gridCol w:w="2610"/>
      </w:tblGrid>
      <w:tr w:rsidR="0021563F" w:rsidRPr="003E37A9" w:rsidTr="006D2543">
        <w:tc>
          <w:tcPr>
            <w:tcW w:w="536" w:type="dxa"/>
          </w:tcPr>
          <w:p w:rsidR="0021563F" w:rsidRPr="003E37A9" w:rsidRDefault="0021563F" w:rsidP="009E044E">
            <w:pPr>
              <w:spacing w:line="360" w:lineRule="auto"/>
              <w:jc w:val="center"/>
              <w:rPr>
                <w:rFonts w:ascii="Times New Roman" w:hAnsi="Times New Roman"/>
                <w:color w:val="000000" w:themeColor="text1"/>
                <w:sz w:val="24"/>
                <w:szCs w:val="24"/>
              </w:rPr>
            </w:pPr>
          </w:p>
        </w:tc>
        <w:tc>
          <w:tcPr>
            <w:tcW w:w="1714" w:type="dxa"/>
            <w:vAlign w:val="center"/>
          </w:tcPr>
          <w:p w:rsidR="0021563F" w:rsidRPr="003E37A9" w:rsidRDefault="0021563F"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Penulis</w:t>
            </w:r>
          </w:p>
        </w:tc>
        <w:tc>
          <w:tcPr>
            <w:tcW w:w="2070" w:type="dxa"/>
            <w:vAlign w:val="center"/>
          </w:tcPr>
          <w:p w:rsidR="0021563F" w:rsidRPr="003E37A9" w:rsidRDefault="0021563F"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Judul Penelitian</w:t>
            </w:r>
          </w:p>
        </w:tc>
        <w:tc>
          <w:tcPr>
            <w:tcW w:w="1800" w:type="dxa"/>
            <w:vAlign w:val="center"/>
          </w:tcPr>
          <w:p w:rsidR="0021563F" w:rsidRPr="003E37A9" w:rsidRDefault="0021563F"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Variabel</w:t>
            </w:r>
          </w:p>
        </w:tc>
        <w:tc>
          <w:tcPr>
            <w:tcW w:w="2610" w:type="dxa"/>
            <w:vAlign w:val="center"/>
          </w:tcPr>
          <w:p w:rsidR="0021563F" w:rsidRPr="003E37A9" w:rsidRDefault="0021563F"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Hasil Penelitian</w:t>
            </w:r>
          </w:p>
        </w:tc>
      </w:tr>
      <w:tr w:rsidR="0021563F" w:rsidRPr="003E37A9" w:rsidTr="006D2543">
        <w:trPr>
          <w:trHeight w:val="1727"/>
        </w:trPr>
        <w:tc>
          <w:tcPr>
            <w:tcW w:w="536" w:type="dxa"/>
          </w:tcPr>
          <w:p w:rsidR="0021563F" w:rsidRPr="003E37A9" w:rsidRDefault="0021563F"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1</w:t>
            </w:r>
          </w:p>
        </w:tc>
        <w:tc>
          <w:tcPr>
            <w:tcW w:w="1714" w:type="dxa"/>
          </w:tcPr>
          <w:p w:rsidR="0021563F" w:rsidRPr="003E37A9" w:rsidRDefault="0021563F"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noProof/>
                <w:color w:val="000000" w:themeColor="text1"/>
                <w:sz w:val="24"/>
                <w:szCs w:val="24"/>
                <w:lang w:val="en-US"/>
              </w:rPr>
              <w:t>(Negri, &amp; Alves 2017)</w:t>
            </w:r>
          </w:p>
          <w:p w:rsidR="0021563F" w:rsidRPr="003E37A9" w:rsidRDefault="0021563F" w:rsidP="009E044E">
            <w:pPr>
              <w:spacing w:line="240" w:lineRule="auto"/>
              <w:jc w:val="center"/>
              <w:rPr>
                <w:rFonts w:ascii="Times New Roman" w:hAnsi="Times New Roman"/>
                <w:color w:val="000000" w:themeColor="text1"/>
                <w:sz w:val="24"/>
                <w:szCs w:val="24"/>
              </w:rPr>
            </w:pPr>
          </w:p>
        </w:tc>
        <w:tc>
          <w:tcPr>
            <w:tcW w:w="2070" w:type="dxa"/>
          </w:tcPr>
          <w:p w:rsidR="0021563F" w:rsidRPr="003E37A9" w:rsidRDefault="0021563F"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Impact of Residential Construction defects on customer satisfaction</w:t>
            </w:r>
          </w:p>
        </w:tc>
        <w:tc>
          <w:tcPr>
            <w:tcW w:w="1800" w:type="dxa"/>
          </w:tcPr>
          <w:p w:rsidR="0021563F" w:rsidRPr="003E37A9" w:rsidRDefault="0021563F"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Kepuasan konsumen, terjadinya kerusakan bangunan, waktu garansi</w:t>
            </w:r>
          </w:p>
        </w:tc>
        <w:tc>
          <w:tcPr>
            <w:tcW w:w="2610" w:type="dxa"/>
          </w:tcPr>
          <w:p w:rsidR="0021563F" w:rsidRPr="003E37A9" w:rsidRDefault="0021563F"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Ketidakpuasan terjadi akibat 3 atau lebih komplain, dan kesulitan untuk mengakses pengelola</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2</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(Fazillah, Yusof, &amp; Abidin, 2012)</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The Relationship of Housing Defects, Occupants' Satisfaction and Loyalty Behaviour in Buil-Then-Sell Houses</w:t>
            </w:r>
          </w:p>
        </w:tc>
        <w:tc>
          <w:tcPr>
            <w:tcW w:w="180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Cacat bangunan</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Kepuasan penghuni</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Perilaku Loyalitas</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61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Kerusakan bangunan yang sedikit, membuat penghuni cenderung puas. Kerusakan bangunan bukan satu-satunya faktor yang mempengaruhi loyalitas penghuni</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3</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(Bakri &amp; Mydin, 2014)</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General Building Defects: Causes, Symptoms and Remedial Work</w:t>
            </w:r>
          </w:p>
        </w:tc>
        <w:tc>
          <w:tcPr>
            <w:tcW w:w="180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Common building defect, causes, symptomps, remedial work</w:t>
            </w:r>
          </w:p>
          <w:p w:rsidR="006D2543" w:rsidRPr="003E37A9" w:rsidRDefault="006D2543" w:rsidP="009E044E">
            <w:pPr>
              <w:spacing w:line="240" w:lineRule="auto"/>
              <w:jc w:val="center"/>
              <w:rPr>
                <w:rFonts w:ascii="Times New Roman" w:hAnsi="Times New Roman"/>
                <w:i/>
                <w:color w:val="000000" w:themeColor="text1"/>
                <w:sz w:val="24"/>
                <w:szCs w:val="24"/>
              </w:rPr>
            </w:pPr>
          </w:p>
        </w:tc>
        <w:tc>
          <w:tcPr>
            <w:tcW w:w="261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Appraise each defect and failure in every part of building and find out the primary causes of each individual defect is significant</w:t>
            </w:r>
          </w:p>
        </w:tc>
      </w:tr>
    </w:tbl>
    <w:p w:rsidR="003E37A9" w:rsidRPr="003E37A9" w:rsidRDefault="003E37A9" w:rsidP="003E37A9">
      <w:pPr>
        <w:pStyle w:val="Caption"/>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 xml:space="preserve">Tabel </w:t>
      </w:r>
      <w:r w:rsidRPr="003E37A9">
        <w:rPr>
          <w:rFonts w:ascii="Times New Roman" w:hAnsi="Times New Roman"/>
          <w:i w:val="0"/>
          <w:color w:val="000000" w:themeColor="text1"/>
          <w:sz w:val="24"/>
          <w:szCs w:val="24"/>
          <w:lang w:val="en-US"/>
        </w:rPr>
        <w:t>2.</w:t>
      </w:r>
      <w:r w:rsidR="000214D8"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Tabel \* ARABIC </w:instrText>
      </w:r>
      <w:r w:rsidR="000214D8" w:rsidRPr="003E37A9">
        <w:rPr>
          <w:rFonts w:ascii="Times New Roman" w:hAnsi="Times New Roman"/>
          <w:i w:val="0"/>
          <w:color w:val="000000" w:themeColor="text1"/>
          <w:sz w:val="24"/>
          <w:szCs w:val="24"/>
        </w:rPr>
        <w:fldChar w:fldCharType="separate"/>
      </w:r>
      <w:r w:rsidRPr="003E37A9">
        <w:rPr>
          <w:rFonts w:ascii="Times New Roman" w:hAnsi="Times New Roman"/>
          <w:i w:val="0"/>
          <w:noProof/>
          <w:color w:val="000000" w:themeColor="text1"/>
          <w:sz w:val="24"/>
          <w:szCs w:val="24"/>
        </w:rPr>
        <w:t>1</w:t>
      </w:r>
      <w:r w:rsidR="000214D8"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Penelitian Terdahulu Terkait Responsivitas Pelayan Publik dan Kerusakan</w:t>
      </w:r>
      <w:r w:rsidRPr="003E37A9">
        <w:rPr>
          <w:rFonts w:ascii="Times New Roman" w:hAnsi="Times New Roman"/>
          <w:i w:val="0"/>
          <w:color w:val="000000" w:themeColor="text1"/>
          <w:sz w:val="24"/>
          <w:szCs w:val="24"/>
          <w:lang w:val="en-US"/>
        </w:rPr>
        <w:t xml:space="preserve"> (sambungan)</w:t>
      </w:r>
    </w:p>
    <w:tbl>
      <w:tblPr>
        <w:tblW w:w="87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714"/>
        <w:gridCol w:w="2070"/>
        <w:gridCol w:w="1620"/>
        <w:gridCol w:w="2790"/>
      </w:tblGrid>
      <w:tr w:rsidR="006D2543" w:rsidRPr="003E37A9" w:rsidTr="003E37A9">
        <w:trPr>
          <w:trHeight w:val="386"/>
        </w:trPr>
        <w:tc>
          <w:tcPr>
            <w:tcW w:w="536" w:type="dxa"/>
          </w:tcPr>
          <w:p w:rsidR="006D2543" w:rsidRPr="003E37A9" w:rsidRDefault="006D2543" w:rsidP="006D2543">
            <w:pPr>
              <w:spacing w:line="360" w:lineRule="auto"/>
              <w:jc w:val="center"/>
              <w:rPr>
                <w:rFonts w:ascii="Times New Roman" w:hAnsi="Times New Roman"/>
                <w:color w:val="000000" w:themeColor="text1"/>
                <w:sz w:val="24"/>
                <w:szCs w:val="24"/>
                <w:lang w:val="en-US"/>
              </w:rPr>
            </w:pPr>
          </w:p>
        </w:tc>
        <w:tc>
          <w:tcPr>
            <w:tcW w:w="1714" w:type="dxa"/>
            <w:vAlign w:val="center"/>
          </w:tcPr>
          <w:p w:rsidR="006D2543" w:rsidRPr="003E37A9" w:rsidRDefault="006D2543"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Penulis</w:t>
            </w:r>
          </w:p>
        </w:tc>
        <w:tc>
          <w:tcPr>
            <w:tcW w:w="2070" w:type="dxa"/>
            <w:vAlign w:val="center"/>
          </w:tcPr>
          <w:p w:rsidR="006D2543" w:rsidRPr="003E37A9" w:rsidRDefault="006D2543"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Judul Penelitian</w:t>
            </w:r>
          </w:p>
        </w:tc>
        <w:tc>
          <w:tcPr>
            <w:tcW w:w="1620" w:type="dxa"/>
            <w:vAlign w:val="center"/>
          </w:tcPr>
          <w:p w:rsidR="006D2543" w:rsidRPr="003E37A9" w:rsidRDefault="006D2543"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Variabel</w:t>
            </w:r>
          </w:p>
        </w:tc>
        <w:tc>
          <w:tcPr>
            <w:tcW w:w="2790" w:type="dxa"/>
            <w:vAlign w:val="center"/>
          </w:tcPr>
          <w:p w:rsidR="006D2543" w:rsidRPr="003E37A9" w:rsidRDefault="006D2543" w:rsidP="006D2543">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Hasil Penelitian</w:t>
            </w:r>
          </w:p>
        </w:tc>
      </w:tr>
      <w:tr w:rsidR="006D2543" w:rsidRPr="003E37A9" w:rsidTr="003E37A9">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4</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(Karien, van Kempen, De Vos, &amp; Musterd, 2011)</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Residential Satisfaction in Housing Estate in European Cities</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162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 xml:space="preserve">Faktor </w:t>
            </w:r>
            <w:r w:rsidRPr="003E37A9">
              <w:rPr>
                <w:rFonts w:ascii="Times New Roman" w:hAnsi="Times New Roman"/>
                <w:color w:val="000000" w:themeColor="text1"/>
                <w:sz w:val="24"/>
                <w:szCs w:val="24"/>
              </w:rPr>
              <w:t>Demogra</w:t>
            </w:r>
            <w:r w:rsidRPr="003E37A9">
              <w:rPr>
                <w:rFonts w:ascii="Times New Roman" w:hAnsi="Times New Roman"/>
                <w:color w:val="000000" w:themeColor="text1"/>
                <w:sz w:val="24"/>
                <w:szCs w:val="24"/>
                <w:lang w:val="en-US"/>
              </w:rPr>
              <w:t>fi</w:t>
            </w:r>
            <w:r w:rsidRPr="003E37A9">
              <w:rPr>
                <w:rFonts w:ascii="Times New Roman" w:hAnsi="Times New Roman"/>
                <w:color w:val="000000" w:themeColor="text1"/>
                <w:sz w:val="24"/>
                <w:szCs w:val="24"/>
              </w:rPr>
              <w:t xml:space="preserve">, </w:t>
            </w:r>
            <w:r w:rsidRPr="003E37A9">
              <w:rPr>
                <w:rFonts w:ascii="Times New Roman" w:hAnsi="Times New Roman"/>
                <w:i/>
                <w:color w:val="000000" w:themeColor="text1"/>
                <w:sz w:val="24"/>
                <w:szCs w:val="24"/>
              </w:rPr>
              <w:t>Socio-economic,</w:t>
            </w:r>
            <w:r w:rsidRPr="003E37A9">
              <w:rPr>
                <w:rFonts w:ascii="Times New Roman" w:hAnsi="Times New Roman"/>
                <w:color w:val="000000" w:themeColor="text1"/>
                <w:sz w:val="24"/>
                <w:szCs w:val="24"/>
              </w:rPr>
              <w:t xml:space="preserve"> </w:t>
            </w:r>
            <w:r w:rsidRPr="003E37A9">
              <w:rPr>
                <w:rFonts w:ascii="Times New Roman" w:hAnsi="Times New Roman"/>
                <w:i/>
                <w:color w:val="000000" w:themeColor="text1"/>
                <w:sz w:val="24"/>
                <w:szCs w:val="24"/>
              </w:rPr>
              <w:t>Et</w:t>
            </w:r>
            <w:r w:rsidRPr="003E37A9">
              <w:rPr>
                <w:rFonts w:ascii="Times New Roman" w:hAnsi="Times New Roman"/>
                <w:i/>
                <w:color w:val="000000" w:themeColor="text1"/>
                <w:sz w:val="24"/>
                <w:szCs w:val="24"/>
                <w:lang w:val="en-US"/>
              </w:rPr>
              <w:t>hnic</w:t>
            </w:r>
            <w:r w:rsidRPr="003E37A9">
              <w:rPr>
                <w:rFonts w:ascii="Times New Roman" w:hAnsi="Times New Roman"/>
                <w:i/>
                <w:color w:val="000000" w:themeColor="text1"/>
                <w:sz w:val="24"/>
                <w:szCs w:val="24"/>
              </w:rPr>
              <w:t>, Tenure, Dwelling Factor, Estate Factor</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790" w:type="dxa"/>
          </w:tcPr>
          <w:p w:rsidR="006D2543" w:rsidRPr="003E37A9" w:rsidRDefault="003E37A9" w:rsidP="003E37A9">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Pemilik bangunan hak milik, luas besar</w:t>
            </w:r>
            <w:r w:rsidR="006D2543" w:rsidRPr="003E37A9">
              <w:rPr>
                <w:rFonts w:ascii="Times New Roman" w:hAnsi="Times New Roman"/>
                <w:color w:val="000000" w:themeColor="text1"/>
                <w:sz w:val="24"/>
                <w:szCs w:val="24"/>
                <w:lang w:val="en-US"/>
              </w:rPr>
              <w:t xml:space="preserve"> dan sudah dilakukan renov</w:t>
            </w:r>
            <w:r w:rsidRPr="003E37A9">
              <w:rPr>
                <w:rFonts w:ascii="Times New Roman" w:hAnsi="Times New Roman"/>
                <w:color w:val="000000" w:themeColor="text1"/>
                <w:sz w:val="24"/>
                <w:szCs w:val="24"/>
                <w:lang w:val="en-US"/>
              </w:rPr>
              <w:t>asi memiliki kepuasan paling ba</w:t>
            </w:r>
            <w:r w:rsidR="006D2543" w:rsidRPr="003E37A9">
              <w:rPr>
                <w:rFonts w:ascii="Times New Roman" w:hAnsi="Times New Roman"/>
                <w:color w:val="000000" w:themeColor="text1"/>
                <w:sz w:val="24"/>
                <w:szCs w:val="24"/>
                <w:lang w:val="en-US"/>
              </w:rPr>
              <w:t>ik. Semakin berumur dan memiliki income tinggi berhubungan dengan kepuasan, sedangkan immigrant dan income yang cukup cenderung tidak puas terhadap bangunan tempat tinggalnya. Hal ini diakibatkan oleh faktor subjektif terhadap kemampuan financial, dimana ketika mereka merasa cenderung tidak puas mereka mampu untuk pindah dan menetap pada perumahan yang sesuai dengan keinginan mereka</w:t>
            </w:r>
          </w:p>
        </w:tc>
      </w:tr>
      <w:tr w:rsidR="006D2543" w:rsidRPr="003E37A9" w:rsidTr="003E37A9">
        <w:tc>
          <w:tcPr>
            <w:tcW w:w="536" w:type="dxa"/>
          </w:tcPr>
          <w:p w:rsidR="006D2543" w:rsidRPr="003E37A9" w:rsidRDefault="006D2543" w:rsidP="006D2543">
            <w:pP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5</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(Bagdiya, 2015)</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 xml:space="preserve">Review Paper on Construction Defects </w:t>
            </w:r>
          </w:p>
          <w:p w:rsidR="006D2543" w:rsidRPr="003E37A9" w:rsidRDefault="006D2543" w:rsidP="009E044E">
            <w:pPr>
              <w:spacing w:line="240" w:lineRule="auto"/>
              <w:jc w:val="center"/>
              <w:rPr>
                <w:rFonts w:ascii="Times New Roman" w:hAnsi="Times New Roman"/>
                <w:i/>
                <w:color w:val="000000" w:themeColor="text1"/>
                <w:sz w:val="24"/>
                <w:szCs w:val="24"/>
              </w:rPr>
            </w:pPr>
          </w:p>
        </w:tc>
        <w:tc>
          <w:tcPr>
            <w:tcW w:w="162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Most causes of defect, defects occurred period phase</w:t>
            </w:r>
          </w:p>
          <w:p w:rsidR="006D2543" w:rsidRPr="003E37A9" w:rsidRDefault="006D2543" w:rsidP="009E044E">
            <w:pPr>
              <w:spacing w:line="240" w:lineRule="auto"/>
              <w:jc w:val="center"/>
              <w:rPr>
                <w:rFonts w:ascii="Times New Roman" w:hAnsi="Times New Roman"/>
                <w:i/>
                <w:color w:val="000000" w:themeColor="text1"/>
                <w:sz w:val="24"/>
                <w:szCs w:val="24"/>
              </w:rPr>
            </w:pPr>
          </w:p>
        </w:tc>
        <w:tc>
          <w:tcPr>
            <w:tcW w:w="279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Most cause of building defects is poor workmansip, defects lead to lowering the customer's satisfaction level. Lack or incorrect of maintenance can reduce the effective life of material</w:t>
            </w:r>
          </w:p>
        </w:tc>
      </w:tr>
      <w:tr w:rsidR="006D2543" w:rsidRPr="003E37A9" w:rsidTr="003E37A9">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6</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(Atkinson, 1999)</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The role of human error in construction defects</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162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Penyebab kerusakan</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 xml:space="preserve">Tahap </w:t>
            </w:r>
            <w:r w:rsidRPr="003E37A9">
              <w:rPr>
                <w:rFonts w:ascii="Times New Roman" w:hAnsi="Times New Roman"/>
                <w:color w:val="000000" w:themeColor="text1"/>
                <w:sz w:val="24"/>
                <w:szCs w:val="24"/>
              </w:rPr>
              <w:t>Primary, Managerial, Global</w:t>
            </w:r>
            <w:r w:rsidRPr="003E37A9">
              <w:rPr>
                <w:rFonts w:ascii="Times New Roman" w:hAnsi="Times New Roman"/>
                <w:color w:val="000000" w:themeColor="text1"/>
                <w:sz w:val="24"/>
                <w:szCs w:val="24"/>
                <w:lang w:val="en-US"/>
              </w:rPr>
              <w:t xml:space="preserve"> </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79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Hasil penelitian  kegagalan pada managerial sangat bias. Peneliti menyatakan bahwa kerusakan bangunan merupakan kejadian akibat beberapa aspek kesalahan, sehingga tidak bisa dikelompokkan penyebab kegagalan bangunan</w:t>
            </w:r>
          </w:p>
        </w:tc>
      </w:tr>
    </w:tbl>
    <w:p w:rsidR="003E37A9" w:rsidRPr="003E37A9" w:rsidRDefault="003E37A9" w:rsidP="003E37A9">
      <w:pPr>
        <w:pStyle w:val="Caption"/>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 xml:space="preserve">Tabel </w:t>
      </w:r>
      <w:r w:rsidRPr="003E37A9">
        <w:rPr>
          <w:rFonts w:ascii="Times New Roman" w:hAnsi="Times New Roman"/>
          <w:i w:val="0"/>
          <w:color w:val="000000" w:themeColor="text1"/>
          <w:sz w:val="24"/>
          <w:szCs w:val="24"/>
          <w:lang w:val="en-US"/>
        </w:rPr>
        <w:t>2.</w:t>
      </w:r>
      <w:r w:rsidR="000214D8"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Tabel \* ARABIC </w:instrText>
      </w:r>
      <w:r w:rsidR="000214D8" w:rsidRPr="003E37A9">
        <w:rPr>
          <w:rFonts w:ascii="Times New Roman" w:hAnsi="Times New Roman"/>
          <w:i w:val="0"/>
          <w:color w:val="000000" w:themeColor="text1"/>
          <w:sz w:val="24"/>
          <w:szCs w:val="24"/>
        </w:rPr>
        <w:fldChar w:fldCharType="separate"/>
      </w:r>
      <w:r w:rsidRPr="003E37A9">
        <w:rPr>
          <w:rFonts w:ascii="Times New Roman" w:hAnsi="Times New Roman"/>
          <w:i w:val="0"/>
          <w:noProof/>
          <w:color w:val="000000" w:themeColor="text1"/>
          <w:sz w:val="24"/>
          <w:szCs w:val="24"/>
        </w:rPr>
        <w:t>1</w:t>
      </w:r>
      <w:r w:rsidR="000214D8"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Penelitian Terdahulu Terkait Responsivitas Pelayan Publik dan Kerusakan</w:t>
      </w:r>
      <w:r w:rsidRPr="003E37A9">
        <w:rPr>
          <w:rFonts w:ascii="Times New Roman" w:hAnsi="Times New Roman"/>
          <w:i w:val="0"/>
          <w:color w:val="000000" w:themeColor="text1"/>
          <w:sz w:val="24"/>
          <w:szCs w:val="24"/>
          <w:lang w:val="en-US"/>
        </w:rPr>
        <w:t xml:space="preserve"> (</w:t>
      </w:r>
      <w:r w:rsidR="001D0B02">
        <w:rPr>
          <w:rFonts w:ascii="Times New Roman" w:hAnsi="Times New Roman"/>
          <w:i w:val="0"/>
          <w:color w:val="000000" w:themeColor="text1"/>
          <w:sz w:val="24"/>
          <w:szCs w:val="24"/>
          <w:lang w:val="en-US"/>
        </w:rPr>
        <w:t>Sambungan</w:t>
      </w:r>
      <w:r w:rsidRPr="003E37A9">
        <w:rPr>
          <w:rFonts w:ascii="Times New Roman" w:hAnsi="Times New Roman"/>
          <w:i w:val="0"/>
          <w:color w:val="000000" w:themeColor="text1"/>
          <w:sz w:val="24"/>
          <w:szCs w:val="24"/>
          <w:lang w:val="en-US"/>
        </w:rPr>
        <w:t>)</w:t>
      </w:r>
    </w:p>
    <w:tbl>
      <w:tblPr>
        <w:tblW w:w="87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714"/>
        <w:gridCol w:w="2070"/>
        <w:gridCol w:w="1800"/>
        <w:gridCol w:w="2610"/>
      </w:tblGrid>
      <w:tr w:rsidR="006D2543" w:rsidRPr="003E37A9" w:rsidTr="009E044E">
        <w:tc>
          <w:tcPr>
            <w:tcW w:w="536" w:type="dxa"/>
          </w:tcPr>
          <w:p w:rsidR="006D2543" w:rsidRPr="003E37A9" w:rsidRDefault="006D2543" w:rsidP="006D2543">
            <w:pPr>
              <w:tabs>
                <w:tab w:val="center" w:pos="160"/>
              </w:tabs>
              <w:spacing w:line="360" w:lineRule="auto"/>
              <w:rPr>
                <w:rFonts w:ascii="Times New Roman" w:hAnsi="Times New Roman"/>
                <w:color w:val="000000" w:themeColor="text1"/>
                <w:sz w:val="24"/>
                <w:szCs w:val="24"/>
                <w:lang w:val="en-US"/>
              </w:rPr>
            </w:pPr>
          </w:p>
        </w:tc>
        <w:tc>
          <w:tcPr>
            <w:tcW w:w="1714" w:type="dxa"/>
          </w:tcPr>
          <w:p w:rsidR="006D2543" w:rsidRPr="003E37A9" w:rsidRDefault="006D2543"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Penulis </w:t>
            </w:r>
          </w:p>
        </w:tc>
        <w:tc>
          <w:tcPr>
            <w:tcW w:w="2070" w:type="dxa"/>
          </w:tcPr>
          <w:p w:rsidR="006D2543" w:rsidRPr="003E37A9" w:rsidRDefault="006D2543"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Judul Penelitian</w:t>
            </w:r>
          </w:p>
        </w:tc>
        <w:tc>
          <w:tcPr>
            <w:tcW w:w="1800" w:type="dxa"/>
          </w:tcPr>
          <w:p w:rsidR="006D2543" w:rsidRPr="003E37A9" w:rsidRDefault="006D2543"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Variabel</w:t>
            </w:r>
          </w:p>
        </w:tc>
        <w:tc>
          <w:tcPr>
            <w:tcW w:w="2610" w:type="dxa"/>
          </w:tcPr>
          <w:p w:rsidR="006D2543" w:rsidRPr="003E37A9" w:rsidRDefault="006D2543"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Hasil Penelitian</w:t>
            </w:r>
          </w:p>
        </w:tc>
      </w:tr>
      <w:tr w:rsidR="006D2543" w:rsidRPr="003E37A9" w:rsidTr="009E044E">
        <w:tc>
          <w:tcPr>
            <w:tcW w:w="536" w:type="dxa"/>
          </w:tcPr>
          <w:p w:rsidR="006D2543" w:rsidRPr="003E37A9" w:rsidRDefault="006D2543" w:rsidP="006D2543">
            <w:pPr>
              <w:tabs>
                <w:tab w:val="center" w:pos="160"/>
              </w:tabs>
              <w:spacing w:line="360" w:lineRule="auto"/>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ab/>
              <w:t>7</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(Sulaiman, 2005)</w:t>
            </w:r>
          </w:p>
        </w:tc>
        <w:tc>
          <w:tcPr>
            <w:tcW w:w="207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Keterandalan Konstruksi Bangunan Pendidikan Studi Kasus Pada Gedung Sekolah Dasar</w:t>
            </w:r>
          </w:p>
        </w:tc>
        <w:tc>
          <w:tcPr>
            <w:tcW w:w="180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Faktor eksternal, Faktor manusia, faktor biotis, faktor kimiawi, faktor mekanis dan faktor fisis</w:t>
            </w:r>
          </w:p>
        </w:tc>
        <w:tc>
          <w:tcPr>
            <w:tcW w:w="261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Faktor manusia merupakan penentu kerusakan bangunan, terutama pada saat pengelolaan / perawatan bangunan</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8</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(Yousapronpaiboon, 2013)</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Measuring hospital out-patient service quality in Thailand</w:t>
            </w:r>
          </w:p>
          <w:p w:rsidR="006D2543" w:rsidRPr="003E37A9" w:rsidRDefault="006D2543" w:rsidP="009E044E">
            <w:pPr>
              <w:spacing w:line="240" w:lineRule="auto"/>
              <w:jc w:val="center"/>
              <w:rPr>
                <w:rFonts w:ascii="Times New Roman" w:hAnsi="Times New Roman"/>
                <w:i/>
                <w:color w:val="000000" w:themeColor="text1"/>
                <w:sz w:val="24"/>
                <w:szCs w:val="24"/>
              </w:rPr>
            </w:pPr>
          </w:p>
        </w:tc>
        <w:tc>
          <w:tcPr>
            <w:tcW w:w="180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Service quality, influence quality</w:t>
            </w:r>
          </w:p>
          <w:p w:rsidR="006D2543" w:rsidRPr="003E37A9" w:rsidRDefault="006D2543" w:rsidP="009E044E">
            <w:pPr>
              <w:spacing w:line="240" w:lineRule="auto"/>
              <w:jc w:val="center"/>
              <w:rPr>
                <w:rFonts w:ascii="Times New Roman" w:hAnsi="Times New Roman"/>
                <w:i/>
                <w:color w:val="000000" w:themeColor="text1"/>
                <w:sz w:val="24"/>
                <w:szCs w:val="24"/>
              </w:rPr>
            </w:pPr>
          </w:p>
        </w:tc>
        <w:tc>
          <w:tcPr>
            <w:tcW w:w="261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Responsiveness is the most important dimension, showed a positive influence on service quality, followed by empathy, tangibles, assurance and reliability</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9</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noProof/>
                <w:color w:val="000000" w:themeColor="text1"/>
                <w:sz w:val="24"/>
                <w:szCs w:val="24"/>
                <w:lang w:val="en-US"/>
              </w:rPr>
              <w:t>(Yvette &amp; Linde, 2018)</w:t>
            </w:r>
          </w:p>
        </w:tc>
        <w:tc>
          <w:tcPr>
            <w:tcW w:w="207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Representative versus Responsible Government</w:t>
            </w:r>
          </w:p>
        </w:tc>
        <w:tc>
          <w:tcPr>
            <w:tcW w:w="1800" w:type="dxa"/>
          </w:tcPr>
          <w:p w:rsidR="006D2543" w:rsidRPr="003E37A9" w:rsidRDefault="006D2543" w:rsidP="009E044E">
            <w:pPr>
              <w:spacing w:line="240" w:lineRule="auto"/>
              <w:jc w:val="center"/>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rPr>
              <w:t>Responsiveness, responsibility, political support</w:t>
            </w:r>
          </w:p>
        </w:tc>
        <w:tc>
          <w:tcPr>
            <w:tcW w:w="2610" w:type="dxa"/>
          </w:tcPr>
          <w:p w:rsidR="006D2543" w:rsidRPr="003E37A9" w:rsidRDefault="006D2543" w:rsidP="009E044E">
            <w:pPr>
              <w:spacing w:line="240" w:lineRule="auto"/>
              <w:jc w:val="center"/>
              <w:rPr>
                <w:rFonts w:ascii="Times New Roman" w:hAnsi="Times New Roman"/>
                <w:i/>
                <w:color w:val="000000" w:themeColor="text1"/>
                <w:sz w:val="24"/>
                <w:szCs w:val="24"/>
              </w:rPr>
            </w:pPr>
            <w:r w:rsidRPr="003E37A9">
              <w:rPr>
                <w:rFonts w:ascii="Times New Roman" w:hAnsi="Times New Roman"/>
                <w:i/>
                <w:color w:val="000000" w:themeColor="text1"/>
                <w:sz w:val="24"/>
                <w:szCs w:val="24"/>
              </w:rPr>
              <w:t>The figure shows that responsiveness is positively related to support for the political system and that this result is statistically significant. When people see their government as more responsive, they also tend to express more satisfaction with the working of democracy and the government</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10</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(Zahro, 2016)</w:t>
            </w:r>
          </w:p>
        </w:tc>
        <w:tc>
          <w:tcPr>
            <w:tcW w:w="207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Pengaruh Kualitas Pelayanan Dinas Penelolaan Bangunan dan Tanah Terhadap Kepuasan Penyewa Rusunawa Waru Gunung</w:t>
            </w:r>
          </w:p>
        </w:tc>
        <w:tc>
          <w:tcPr>
            <w:tcW w:w="180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Kualitas pelayanan, kepuasan penyewa</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61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Faktor kualitas pelayanan berpengaruh signifikan (53%) terhadap kepuasan pelanggan. Kepuasan pelanggan secara langsung memiliki pengaruh besar terhadap kualitas</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pelayanan</w:t>
            </w:r>
          </w:p>
        </w:tc>
      </w:tr>
    </w:tbl>
    <w:p w:rsidR="003E37A9" w:rsidRPr="003E37A9" w:rsidRDefault="003E37A9">
      <w:pPr>
        <w:rPr>
          <w:color w:val="000000" w:themeColor="text1"/>
          <w:lang w:val="en-US"/>
        </w:rPr>
      </w:pPr>
    </w:p>
    <w:p w:rsidR="003E37A9" w:rsidRPr="003E37A9" w:rsidRDefault="003E37A9">
      <w:pPr>
        <w:rPr>
          <w:color w:val="000000" w:themeColor="text1"/>
          <w:lang w:val="en-US"/>
        </w:rPr>
      </w:pPr>
    </w:p>
    <w:p w:rsidR="0063509D" w:rsidRPr="003E37A9" w:rsidRDefault="0063509D" w:rsidP="0063509D">
      <w:pPr>
        <w:pStyle w:val="Caption"/>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 xml:space="preserve">Tabel </w:t>
      </w:r>
      <w:r w:rsidRPr="003E37A9">
        <w:rPr>
          <w:rFonts w:ascii="Times New Roman" w:hAnsi="Times New Roman"/>
          <w:i w:val="0"/>
          <w:color w:val="000000" w:themeColor="text1"/>
          <w:sz w:val="24"/>
          <w:szCs w:val="24"/>
          <w:lang w:val="en-US"/>
        </w:rPr>
        <w:t>2.</w:t>
      </w:r>
      <w:r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Tabel \* ARABIC </w:instrText>
      </w:r>
      <w:r w:rsidRPr="003E37A9">
        <w:rPr>
          <w:rFonts w:ascii="Times New Roman" w:hAnsi="Times New Roman"/>
          <w:i w:val="0"/>
          <w:color w:val="000000" w:themeColor="text1"/>
          <w:sz w:val="24"/>
          <w:szCs w:val="24"/>
        </w:rPr>
        <w:fldChar w:fldCharType="separate"/>
      </w:r>
      <w:r w:rsidRPr="003E37A9">
        <w:rPr>
          <w:rFonts w:ascii="Times New Roman" w:hAnsi="Times New Roman"/>
          <w:i w:val="0"/>
          <w:noProof/>
          <w:color w:val="000000" w:themeColor="text1"/>
          <w:sz w:val="24"/>
          <w:szCs w:val="24"/>
        </w:rPr>
        <w:t>1</w:t>
      </w:r>
      <w:r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Penelitian Terdahulu Terkait Responsivitas Pelayan Publik dan Kerusakan</w:t>
      </w:r>
      <w:r w:rsidRPr="003E37A9">
        <w:rPr>
          <w:rFonts w:ascii="Times New Roman" w:hAnsi="Times New Roman"/>
          <w:i w:val="0"/>
          <w:color w:val="000000" w:themeColor="text1"/>
          <w:sz w:val="24"/>
          <w:szCs w:val="24"/>
          <w:lang w:val="en-US"/>
        </w:rPr>
        <w:t xml:space="preserve"> (</w:t>
      </w:r>
      <w:r>
        <w:rPr>
          <w:rFonts w:ascii="Times New Roman" w:hAnsi="Times New Roman"/>
          <w:i w:val="0"/>
          <w:color w:val="000000" w:themeColor="text1"/>
          <w:sz w:val="24"/>
          <w:szCs w:val="24"/>
          <w:lang w:val="en-US"/>
        </w:rPr>
        <w:t>Sambungan</w:t>
      </w:r>
      <w:r w:rsidRPr="003E37A9">
        <w:rPr>
          <w:rFonts w:ascii="Times New Roman" w:hAnsi="Times New Roman"/>
          <w:i w:val="0"/>
          <w:color w:val="000000" w:themeColor="text1"/>
          <w:sz w:val="24"/>
          <w:szCs w:val="24"/>
          <w:lang w:val="en-US"/>
        </w:rPr>
        <w:t>)</w:t>
      </w:r>
    </w:p>
    <w:tbl>
      <w:tblPr>
        <w:tblW w:w="87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714"/>
        <w:gridCol w:w="2070"/>
        <w:gridCol w:w="1800"/>
        <w:gridCol w:w="2610"/>
      </w:tblGrid>
      <w:tr w:rsidR="003E37A9" w:rsidRPr="003E37A9" w:rsidTr="009E044E">
        <w:tc>
          <w:tcPr>
            <w:tcW w:w="536" w:type="dxa"/>
          </w:tcPr>
          <w:p w:rsidR="003E37A9" w:rsidRPr="003E37A9" w:rsidRDefault="003E37A9" w:rsidP="009E044E">
            <w:pPr>
              <w:spacing w:line="360" w:lineRule="auto"/>
              <w:jc w:val="center"/>
              <w:rPr>
                <w:rFonts w:ascii="Times New Roman" w:hAnsi="Times New Roman"/>
                <w:color w:val="000000" w:themeColor="text1"/>
                <w:sz w:val="24"/>
                <w:szCs w:val="24"/>
                <w:lang w:val="en-US"/>
              </w:rPr>
            </w:pPr>
          </w:p>
        </w:tc>
        <w:tc>
          <w:tcPr>
            <w:tcW w:w="1714" w:type="dxa"/>
          </w:tcPr>
          <w:p w:rsidR="003E37A9" w:rsidRPr="003E37A9" w:rsidRDefault="003E37A9"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Penulis </w:t>
            </w:r>
          </w:p>
        </w:tc>
        <w:tc>
          <w:tcPr>
            <w:tcW w:w="2070" w:type="dxa"/>
          </w:tcPr>
          <w:p w:rsidR="003E37A9" w:rsidRPr="003E37A9" w:rsidRDefault="003E37A9"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Judul Penelitian</w:t>
            </w:r>
          </w:p>
        </w:tc>
        <w:tc>
          <w:tcPr>
            <w:tcW w:w="1800" w:type="dxa"/>
          </w:tcPr>
          <w:p w:rsidR="003E37A9" w:rsidRPr="003E37A9" w:rsidRDefault="003E37A9"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Variabel</w:t>
            </w:r>
          </w:p>
        </w:tc>
        <w:tc>
          <w:tcPr>
            <w:tcW w:w="2610" w:type="dxa"/>
          </w:tcPr>
          <w:p w:rsidR="003E37A9" w:rsidRPr="003E37A9" w:rsidRDefault="003E37A9" w:rsidP="009E044E">
            <w:pPr>
              <w:spacing w:line="36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Hasil Penelitian</w:t>
            </w: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11</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noProof/>
                <w:color w:val="000000" w:themeColor="text1"/>
                <w:sz w:val="24"/>
                <w:szCs w:val="24"/>
                <w:lang w:val="en-US"/>
              </w:rPr>
              <w:t>(Prasojo, 2014)</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070"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Analisi Tingkat Kepuasan Penghuni pada Hunian Rumah Susun Terhadap Komponen Bangunan di Wilayah Surabaya</w:t>
            </w:r>
          </w:p>
        </w:tc>
        <w:tc>
          <w:tcPr>
            <w:tcW w:w="180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Kepuasan penghuni, Komponen bangunan rumah susun</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61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Komponen bangunan rusun Bangunrejo dan Sombo mempengaruhi kepuasan penghuni</w:t>
            </w:r>
          </w:p>
          <w:p w:rsidR="006D2543" w:rsidRPr="003E37A9" w:rsidRDefault="006D2543" w:rsidP="009E044E">
            <w:pPr>
              <w:spacing w:line="240" w:lineRule="auto"/>
              <w:jc w:val="center"/>
              <w:rPr>
                <w:rFonts w:ascii="Times New Roman" w:hAnsi="Times New Roman"/>
                <w:color w:val="000000" w:themeColor="text1"/>
                <w:sz w:val="24"/>
                <w:szCs w:val="24"/>
              </w:rPr>
            </w:pPr>
          </w:p>
        </w:tc>
      </w:tr>
      <w:tr w:rsidR="006D2543" w:rsidRPr="003E37A9" w:rsidTr="009E044E">
        <w:tc>
          <w:tcPr>
            <w:tcW w:w="536" w:type="dxa"/>
          </w:tcPr>
          <w:p w:rsidR="006D2543" w:rsidRPr="003E37A9" w:rsidRDefault="006D2543" w:rsidP="009E044E">
            <w:pPr>
              <w:spacing w:line="36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12</w:t>
            </w:r>
          </w:p>
        </w:tc>
        <w:tc>
          <w:tcPr>
            <w:tcW w:w="1714" w:type="dxa"/>
          </w:tcPr>
          <w:p w:rsidR="006D2543" w:rsidRPr="003E37A9" w:rsidRDefault="006D2543" w:rsidP="009E044E">
            <w:pPr>
              <w:spacing w:line="240" w:lineRule="auto"/>
              <w:jc w:val="center"/>
              <w:rPr>
                <w:rFonts w:ascii="Times New Roman" w:hAnsi="Times New Roman"/>
                <w:color w:val="000000" w:themeColor="text1"/>
                <w:sz w:val="24"/>
                <w:szCs w:val="24"/>
                <w:lang w:val="en-US"/>
              </w:rPr>
            </w:pPr>
            <w:r w:rsidRPr="003E37A9">
              <w:rPr>
                <w:rFonts w:ascii="Times New Roman" w:hAnsi="Times New Roman"/>
                <w:noProof/>
                <w:color w:val="000000" w:themeColor="text1"/>
                <w:sz w:val="24"/>
                <w:szCs w:val="24"/>
                <w:lang w:val="en-US"/>
              </w:rPr>
              <w:t>(Winarni, Sarma, Gani, &amp; Hatmodjosoewito, 2012)</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07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Analisis Sikap Pegawai terhadap Perilaku Pelayanan Publik</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1800" w:type="dxa"/>
          </w:tcPr>
          <w:p w:rsidR="006D2543" w:rsidRPr="003E37A9" w:rsidRDefault="006D2543" w:rsidP="009E044E">
            <w:pPr>
              <w:spacing w:line="240" w:lineRule="auto"/>
              <w:jc w:val="center"/>
              <w:rPr>
                <w:rFonts w:ascii="Times New Roman" w:hAnsi="Times New Roman"/>
                <w:color w:val="000000" w:themeColor="text1"/>
                <w:sz w:val="24"/>
                <w:szCs w:val="24"/>
              </w:rPr>
            </w:pPr>
            <w:r w:rsidRPr="003E37A9">
              <w:rPr>
                <w:rFonts w:ascii="Times New Roman" w:hAnsi="Times New Roman"/>
                <w:color w:val="000000" w:themeColor="text1"/>
                <w:sz w:val="24"/>
                <w:szCs w:val="24"/>
              </w:rPr>
              <w:t>Orientasi Sikap Pegawai</w:t>
            </w:r>
          </w:p>
          <w:p w:rsidR="006D2543" w:rsidRPr="003E37A9" w:rsidRDefault="006D2543" w:rsidP="009E044E">
            <w:pPr>
              <w:spacing w:line="240" w:lineRule="auto"/>
              <w:jc w:val="center"/>
              <w:rPr>
                <w:rFonts w:ascii="Times New Roman" w:hAnsi="Times New Roman"/>
                <w:color w:val="000000" w:themeColor="text1"/>
                <w:sz w:val="24"/>
                <w:szCs w:val="24"/>
              </w:rPr>
            </w:pPr>
          </w:p>
        </w:tc>
        <w:tc>
          <w:tcPr>
            <w:tcW w:w="2610" w:type="dxa"/>
          </w:tcPr>
          <w:p w:rsidR="006D2543" w:rsidRPr="003E37A9" w:rsidRDefault="006D2543" w:rsidP="009E044E">
            <w:pPr>
              <w:spacing w:after="0" w:line="240" w:lineRule="auto"/>
              <w:jc w:val="center"/>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Sikap pegawai terhadap mutu, dan pengembangan diri menjadi faktor dominan yang berpengaruh terhadap pelayanan publi</w:t>
            </w:r>
            <w:r w:rsidRPr="003E37A9">
              <w:rPr>
                <w:rFonts w:ascii="Times New Roman" w:hAnsi="Times New Roman"/>
                <w:color w:val="000000" w:themeColor="text1"/>
                <w:sz w:val="24"/>
                <w:szCs w:val="24"/>
                <w:lang w:val="en-US"/>
              </w:rPr>
              <w:t>k</w:t>
            </w:r>
          </w:p>
        </w:tc>
      </w:tr>
    </w:tbl>
    <w:p w:rsidR="0021563F" w:rsidRPr="003E37A9" w:rsidRDefault="0021563F" w:rsidP="0021563F">
      <w:pPr>
        <w:rPr>
          <w:color w:val="000000" w:themeColor="text1"/>
        </w:rPr>
      </w:pPr>
    </w:p>
    <w:p w:rsidR="00F0758A" w:rsidRPr="003E37A9" w:rsidRDefault="00CC63B8" w:rsidP="00015F85">
      <w:pPr>
        <w:pStyle w:val="Heading2"/>
        <w:numPr>
          <w:ilvl w:val="1"/>
          <w:numId w:val="1"/>
        </w:numPr>
        <w:spacing w:line="360" w:lineRule="auto"/>
        <w:ind w:left="720" w:hanging="720"/>
        <w:jc w:val="both"/>
        <w:rPr>
          <w:color w:val="000000" w:themeColor="text1"/>
          <w:szCs w:val="24"/>
          <w:lang w:val="en-US"/>
        </w:rPr>
      </w:pPr>
      <w:bookmarkStart w:id="28" w:name="_Toc37603270"/>
      <w:r w:rsidRPr="003E37A9">
        <w:rPr>
          <w:color w:val="000000" w:themeColor="text1"/>
          <w:szCs w:val="24"/>
          <w:lang w:val="en-US"/>
        </w:rPr>
        <w:t>Strategi Perawatan</w:t>
      </w:r>
      <w:r w:rsidR="007645F0" w:rsidRPr="003E37A9">
        <w:rPr>
          <w:color w:val="000000" w:themeColor="text1"/>
          <w:szCs w:val="24"/>
          <w:lang w:val="en-US"/>
        </w:rPr>
        <w:t xml:space="preserve"> </w:t>
      </w:r>
      <w:bookmarkEnd w:id="28"/>
    </w:p>
    <w:p w:rsidR="00F0758A" w:rsidRPr="003E37A9" w:rsidRDefault="00F0758A"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Perawatan bangunan dibedakan berdasarakan waktu tahapan, </w:t>
      </w:r>
      <w:r w:rsidR="005A2326" w:rsidRPr="003E37A9">
        <w:rPr>
          <w:rFonts w:ascii="Times New Roman" w:hAnsi="Times New Roman"/>
          <w:color w:val="000000" w:themeColor="text1"/>
          <w:sz w:val="24"/>
          <w:szCs w:val="24"/>
          <w:lang w:val="en-US"/>
        </w:rPr>
        <w:t xml:space="preserve">Perawatan ini dibagi menjadi 2 yaitu, perawatan sebelum terjadi kerusakan dan perawatan sesudah terjadi kerusakan, </w:t>
      </w:r>
      <w:r w:rsidRPr="003E37A9">
        <w:rPr>
          <w:rFonts w:ascii="Times New Roman" w:hAnsi="Times New Roman"/>
          <w:color w:val="000000" w:themeColor="text1"/>
          <w:sz w:val="24"/>
          <w:szCs w:val="24"/>
          <w:lang w:val="en-US"/>
        </w:rPr>
        <w:t>adapun penjelasan dari perawatan tersebut:</w:t>
      </w:r>
    </w:p>
    <w:p w:rsidR="00F0758A" w:rsidRPr="003E37A9" w:rsidRDefault="00F0758A" w:rsidP="00793FBE">
      <w:pPr>
        <w:pStyle w:val="ListParagraph"/>
        <w:numPr>
          <w:ilvl w:val="0"/>
          <w:numId w:val="31"/>
        </w:numPr>
        <w:spacing w:after="0" w:line="360" w:lineRule="auto"/>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Perawatan </w:t>
      </w:r>
      <w:r w:rsidR="005A2326" w:rsidRPr="003E37A9">
        <w:rPr>
          <w:rFonts w:ascii="Times New Roman" w:hAnsi="Times New Roman"/>
          <w:color w:val="000000" w:themeColor="text1"/>
          <w:sz w:val="24"/>
          <w:szCs w:val="24"/>
          <w:lang w:val="en-US"/>
        </w:rPr>
        <w:t>Terencana</w:t>
      </w:r>
    </w:p>
    <w:p w:rsidR="005A2326" w:rsidRPr="003E37A9" w:rsidRDefault="005A2326"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Adapun perawatan yang dilakukan berdasarkan pada rangkaian proses produksi. Menurut Harsanto (2013), perawatan terencana terdiri dari:</w:t>
      </w:r>
    </w:p>
    <w:p w:rsidR="005A2326" w:rsidRPr="003E37A9" w:rsidRDefault="005A2326" w:rsidP="000D607C">
      <w:pPr>
        <w:pStyle w:val="ListParagraph"/>
        <w:numPr>
          <w:ilvl w:val="0"/>
          <w:numId w:val="28"/>
        </w:numPr>
        <w:spacing w:after="0" w:line="360" w:lineRule="auto"/>
        <w:ind w:left="630" w:hanging="270"/>
        <w:jc w:val="both"/>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lang w:val="en-US"/>
        </w:rPr>
        <w:t>Preventive Maintenance</w:t>
      </w:r>
    </w:p>
    <w:p w:rsidR="000D607C" w:rsidRPr="003E37A9" w:rsidRDefault="005A2326" w:rsidP="00680B07">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Perawatan fasilitas agar berada dalam kondisi baik dengan cara pemeriksaan rutin sebelum terjadi kerusakan. Waktu pemeliharaan dilakukan secara periodik harian, mingguan, bulanan atau jangka waktu tertentu</w:t>
      </w:r>
    </w:p>
    <w:p w:rsidR="00F0758A" w:rsidRPr="003E37A9" w:rsidRDefault="005A2326" w:rsidP="000D607C">
      <w:pPr>
        <w:pStyle w:val="ListParagraph"/>
        <w:numPr>
          <w:ilvl w:val="0"/>
          <w:numId w:val="28"/>
        </w:numPr>
        <w:spacing w:after="0" w:line="360" w:lineRule="auto"/>
        <w:ind w:left="720"/>
        <w:jc w:val="both"/>
        <w:rPr>
          <w:rFonts w:ascii="Times New Roman" w:hAnsi="Times New Roman"/>
          <w:i/>
          <w:color w:val="000000" w:themeColor="text1"/>
          <w:sz w:val="24"/>
          <w:szCs w:val="24"/>
          <w:lang w:val="en-US"/>
        </w:rPr>
      </w:pPr>
      <w:r w:rsidRPr="003E37A9">
        <w:rPr>
          <w:rFonts w:ascii="Times New Roman" w:hAnsi="Times New Roman"/>
          <w:i/>
          <w:color w:val="000000" w:themeColor="text1"/>
          <w:sz w:val="24"/>
          <w:szCs w:val="24"/>
          <w:lang w:val="en-US"/>
        </w:rPr>
        <w:t>Corrective maintenance</w:t>
      </w:r>
      <w:r w:rsidR="00F0758A" w:rsidRPr="003E37A9">
        <w:rPr>
          <w:rFonts w:ascii="Times New Roman" w:hAnsi="Times New Roman"/>
          <w:i/>
          <w:color w:val="000000" w:themeColor="text1"/>
          <w:sz w:val="24"/>
          <w:szCs w:val="24"/>
          <w:lang w:val="en-US"/>
        </w:rPr>
        <w:t xml:space="preserve"> </w:t>
      </w:r>
    </w:p>
    <w:p w:rsidR="00C96A83" w:rsidRPr="003E37A9" w:rsidRDefault="005A2326" w:rsidP="000D607C">
      <w:pPr>
        <w:pStyle w:val="ListParagraph"/>
        <w:spacing w:after="0" w:line="360" w:lineRule="auto"/>
        <w:ind w:left="0"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Perawatan perbaikan dilakukan setelah terjadi kerusakan pada fasilitas atau komponen bangunan. Dalam c</w:t>
      </w:r>
      <w:r w:rsidRPr="003E37A9">
        <w:rPr>
          <w:rFonts w:ascii="Times New Roman" w:hAnsi="Times New Roman"/>
          <w:i/>
          <w:color w:val="000000" w:themeColor="text1"/>
          <w:sz w:val="24"/>
          <w:szCs w:val="24"/>
          <w:lang w:val="en-US"/>
        </w:rPr>
        <w:t xml:space="preserve">orrective maintenance </w:t>
      </w:r>
      <w:r w:rsidRPr="003E37A9">
        <w:rPr>
          <w:rFonts w:ascii="Times New Roman" w:hAnsi="Times New Roman"/>
          <w:color w:val="000000" w:themeColor="text1"/>
          <w:sz w:val="24"/>
          <w:szCs w:val="24"/>
          <w:lang w:val="en-US"/>
        </w:rPr>
        <w:t>bersifat menunggu sampai kerusakan terjadi, baru diadakan perbaikan</w:t>
      </w:r>
    </w:p>
    <w:p w:rsidR="00F0758A" w:rsidRPr="003E37A9" w:rsidRDefault="00F0758A" w:rsidP="00793FBE">
      <w:pPr>
        <w:pStyle w:val="ListParagraph"/>
        <w:numPr>
          <w:ilvl w:val="0"/>
          <w:numId w:val="31"/>
        </w:numPr>
        <w:spacing w:after="0" w:line="360" w:lineRule="auto"/>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Perawatan Tidak Terencana</w:t>
      </w:r>
    </w:p>
    <w:p w:rsidR="002370B5" w:rsidRPr="003E37A9" w:rsidRDefault="00F0758A"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lastRenderedPageBreak/>
        <w:t>Perawatan ini bersifat tidak terencana yang tidak diprediksi sebelumnya. Hal yang membedakan perawatan terencana dan tidak adalah perawatan ini tidak rutin (insidentil), bersifat darurat, dan memiliki pengecualian (kasus khusus). Contohnya evaluasi perbaikan bangunan pasca</w:t>
      </w:r>
      <w:r w:rsidR="00F71C1E" w:rsidRPr="003E37A9">
        <w:rPr>
          <w:rFonts w:ascii="Times New Roman" w:hAnsi="Times New Roman"/>
          <w:color w:val="000000" w:themeColor="text1"/>
          <w:sz w:val="24"/>
          <w:szCs w:val="24"/>
          <w:lang w:val="en-US"/>
        </w:rPr>
        <w:t xml:space="preserve"> bencana alam, serangan bom.</w:t>
      </w:r>
    </w:p>
    <w:p w:rsidR="005A2326" w:rsidRPr="003E37A9" w:rsidRDefault="005A2326" w:rsidP="00DF2268">
      <w:pPr>
        <w:pStyle w:val="ListParagraph"/>
        <w:spacing w:after="0" w:line="360" w:lineRule="auto"/>
        <w:ind w:left="0"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Berdasarkan penelitian para ahli dapat disimpulkan bahwa pengertian </w:t>
      </w:r>
      <w:r w:rsidRPr="003E37A9">
        <w:rPr>
          <w:rFonts w:ascii="Times New Roman" w:hAnsi="Times New Roman"/>
          <w:i/>
          <w:color w:val="000000" w:themeColor="text1"/>
          <w:sz w:val="24"/>
          <w:szCs w:val="24"/>
          <w:lang w:val="en-US"/>
        </w:rPr>
        <w:t xml:space="preserve">preventive maintenance </w:t>
      </w:r>
      <w:r w:rsidRPr="003E37A9">
        <w:rPr>
          <w:rFonts w:ascii="Times New Roman" w:hAnsi="Times New Roman"/>
          <w:color w:val="000000" w:themeColor="text1"/>
          <w:sz w:val="24"/>
          <w:szCs w:val="24"/>
          <w:lang w:val="en-US"/>
        </w:rPr>
        <w:t xml:space="preserve"> adalah kegiatan pemeliharaan dan perawatan yang mencakup inspeksi rutin, perawatan rutin untuk mencegah terjadinya kegagalan. Sedangkan </w:t>
      </w:r>
      <w:r w:rsidRPr="003E37A9">
        <w:rPr>
          <w:rFonts w:ascii="Times New Roman" w:hAnsi="Times New Roman"/>
          <w:i/>
          <w:color w:val="000000" w:themeColor="text1"/>
          <w:sz w:val="24"/>
          <w:szCs w:val="24"/>
          <w:lang w:val="en-US"/>
        </w:rPr>
        <w:t>corrective maintenance</w:t>
      </w:r>
      <w:r w:rsidRPr="003E37A9">
        <w:rPr>
          <w:rFonts w:ascii="Times New Roman" w:hAnsi="Times New Roman"/>
          <w:color w:val="000000" w:themeColor="text1"/>
          <w:sz w:val="24"/>
          <w:szCs w:val="24"/>
          <w:lang w:val="en-US"/>
        </w:rPr>
        <w:t xml:space="preserve"> adalah kegiatan pemeliharaan dan perawatan diakibatkan oleh kerusakan fasilitas, komponen dan perangkat sehingga meninggalkan kegagalan pada bangunan. Mayoritas perawatan masih bertumpu pada </w:t>
      </w:r>
      <w:r w:rsidRPr="003E37A9">
        <w:rPr>
          <w:rFonts w:ascii="Times New Roman" w:hAnsi="Times New Roman"/>
          <w:i/>
          <w:color w:val="000000" w:themeColor="text1"/>
          <w:sz w:val="24"/>
          <w:szCs w:val="24"/>
          <w:lang w:val="en-US"/>
        </w:rPr>
        <w:t xml:space="preserve">corrective maintenance, </w:t>
      </w:r>
      <w:r w:rsidRPr="003E37A9">
        <w:rPr>
          <w:rFonts w:ascii="Times New Roman" w:hAnsi="Times New Roman"/>
          <w:color w:val="000000" w:themeColor="text1"/>
          <w:sz w:val="24"/>
          <w:szCs w:val="24"/>
          <w:lang w:val="en-US"/>
        </w:rPr>
        <w:t xml:space="preserve">dengan dilakukannya </w:t>
      </w:r>
      <w:r w:rsidRPr="003E37A9">
        <w:rPr>
          <w:rFonts w:ascii="Times New Roman" w:hAnsi="Times New Roman"/>
          <w:i/>
          <w:color w:val="000000" w:themeColor="text1"/>
          <w:sz w:val="24"/>
          <w:szCs w:val="24"/>
          <w:lang w:val="en-US"/>
        </w:rPr>
        <w:t>preventive maintenance</w:t>
      </w:r>
      <w:r w:rsidRPr="003E37A9">
        <w:rPr>
          <w:rFonts w:ascii="Times New Roman" w:hAnsi="Times New Roman"/>
          <w:color w:val="000000" w:themeColor="text1"/>
          <w:sz w:val="24"/>
          <w:szCs w:val="24"/>
          <w:lang w:val="en-US"/>
        </w:rPr>
        <w:t xml:space="preserve"> diharapkan mampu menekan biaya reparasi korektif, waktu dan tenaga kerja</w:t>
      </w:r>
      <w:r w:rsidR="00F71C1E"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perbaikan a</w:t>
      </w:r>
      <w:r w:rsidR="00F71C1E" w:rsidRPr="003E37A9">
        <w:rPr>
          <w:rFonts w:ascii="Times New Roman" w:hAnsi="Times New Roman"/>
          <w:color w:val="000000" w:themeColor="text1"/>
          <w:sz w:val="24"/>
          <w:szCs w:val="24"/>
          <w:lang w:val="en-US"/>
        </w:rPr>
        <w:t>pabila komponen sudah terlanjur</w:t>
      </w:r>
      <w:r w:rsidRPr="003E37A9">
        <w:rPr>
          <w:rFonts w:ascii="Times New Roman" w:hAnsi="Times New Roman"/>
          <w:color w:val="000000" w:themeColor="text1"/>
          <w:sz w:val="24"/>
          <w:szCs w:val="24"/>
          <w:lang w:val="en-US"/>
        </w:rPr>
        <w:t xml:space="preserve">. Hal ini tentu menjadi pertimbangan antara keseimbangan </w:t>
      </w:r>
      <w:r w:rsidRPr="003E37A9">
        <w:rPr>
          <w:rFonts w:ascii="Times New Roman" w:hAnsi="Times New Roman"/>
          <w:i/>
          <w:color w:val="000000" w:themeColor="text1"/>
          <w:sz w:val="24"/>
          <w:szCs w:val="24"/>
          <w:lang w:val="en-US"/>
        </w:rPr>
        <w:t xml:space="preserve">preventive </w:t>
      </w:r>
      <w:r w:rsidRPr="003E37A9">
        <w:rPr>
          <w:rFonts w:ascii="Times New Roman" w:hAnsi="Times New Roman"/>
          <w:color w:val="000000" w:themeColor="text1"/>
          <w:sz w:val="24"/>
          <w:szCs w:val="24"/>
          <w:lang w:val="en-US"/>
        </w:rPr>
        <w:t xml:space="preserve">dan </w:t>
      </w:r>
      <w:r w:rsidRPr="003E37A9">
        <w:rPr>
          <w:rFonts w:ascii="Times New Roman" w:hAnsi="Times New Roman"/>
          <w:i/>
          <w:color w:val="000000" w:themeColor="text1"/>
          <w:sz w:val="24"/>
          <w:szCs w:val="24"/>
          <w:lang w:val="en-US"/>
        </w:rPr>
        <w:t>corrective</w:t>
      </w:r>
      <w:r w:rsidRPr="003E37A9">
        <w:rPr>
          <w:rFonts w:ascii="Times New Roman" w:hAnsi="Times New Roman"/>
          <w:color w:val="000000" w:themeColor="text1"/>
          <w:sz w:val="24"/>
          <w:szCs w:val="24"/>
          <w:lang w:val="en-US"/>
        </w:rPr>
        <w:t xml:space="preserve"> </w:t>
      </w:r>
      <w:r w:rsidRPr="003E37A9">
        <w:rPr>
          <w:rFonts w:ascii="Times New Roman" w:hAnsi="Times New Roman"/>
          <w:i/>
          <w:color w:val="000000" w:themeColor="text1"/>
          <w:sz w:val="24"/>
          <w:szCs w:val="24"/>
          <w:lang w:val="en-US"/>
        </w:rPr>
        <w:t>maintenance</w:t>
      </w:r>
      <w:r w:rsidRPr="003E37A9">
        <w:rPr>
          <w:rFonts w:ascii="Times New Roman" w:hAnsi="Times New Roman"/>
          <w:color w:val="000000" w:themeColor="text1"/>
          <w:sz w:val="24"/>
          <w:szCs w:val="24"/>
          <w:lang w:val="en-US"/>
        </w:rPr>
        <w:t>.</w:t>
      </w:r>
    </w:p>
    <w:p w:rsidR="00422962" w:rsidRPr="003E37A9" w:rsidRDefault="005A2326" w:rsidP="00793FBE">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Sedangkan untuk memaksimalkan responsivitas, terdapat b</w:t>
      </w:r>
      <w:r w:rsidR="00422962" w:rsidRPr="003E37A9">
        <w:rPr>
          <w:rFonts w:ascii="Times New Roman" w:hAnsi="Times New Roman"/>
          <w:color w:val="000000" w:themeColor="text1"/>
          <w:sz w:val="24"/>
          <w:szCs w:val="24"/>
          <w:lang w:val="en-US"/>
        </w:rPr>
        <w:t xml:space="preserve">eberapa strategi </w:t>
      </w:r>
      <w:r w:rsidRPr="003E37A9">
        <w:rPr>
          <w:rFonts w:ascii="Times New Roman" w:hAnsi="Times New Roman"/>
          <w:color w:val="000000" w:themeColor="text1"/>
          <w:sz w:val="24"/>
          <w:szCs w:val="24"/>
          <w:lang w:val="en-US"/>
        </w:rPr>
        <w:t xml:space="preserve">yang </w:t>
      </w:r>
      <w:r w:rsidR="00422962" w:rsidRPr="003E37A9">
        <w:rPr>
          <w:rFonts w:ascii="Times New Roman" w:hAnsi="Times New Roman"/>
          <w:color w:val="000000" w:themeColor="text1"/>
          <w:sz w:val="24"/>
          <w:szCs w:val="24"/>
          <w:lang w:val="en-US"/>
        </w:rPr>
        <w:t>dapat digunakan untuk meminimalisir laporan miskomunikasi, tidak transparan</w:t>
      </w:r>
      <w:r w:rsidR="00F92D66" w:rsidRPr="003E37A9">
        <w:rPr>
          <w:rFonts w:ascii="Times New Roman" w:hAnsi="Times New Roman"/>
          <w:color w:val="000000" w:themeColor="text1"/>
          <w:sz w:val="24"/>
          <w:szCs w:val="24"/>
          <w:lang w:val="en-US"/>
        </w:rPr>
        <w:t>,</w:t>
      </w:r>
      <w:r w:rsidR="00422962" w:rsidRPr="003E37A9">
        <w:rPr>
          <w:rFonts w:ascii="Times New Roman" w:hAnsi="Times New Roman"/>
          <w:color w:val="000000" w:themeColor="text1"/>
          <w:sz w:val="24"/>
          <w:szCs w:val="24"/>
          <w:lang w:val="en-US"/>
        </w:rPr>
        <w:t xml:space="preserve"> dan </w:t>
      </w:r>
      <w:r w:rsidR="00F92D66" w:rsidRPr="003E37A9">
        <w:rPr>
          <w:rFonts w:ascii="Times New Roman" w:hAnsi="Times New Roman"/>
          <w:color w:val="000000" w:themeColor="text1"/>
          <w:sz w:val="24"/>
          <w:szCs w:val="24"/>
          <w:lang w:val="en-US"/>
        </w:rPr>
        <w:t>memiliki nilai tambah dimata konsumen:</w:t>
      </w:r>
    </w:p>
    <w:p w:rsidR="00422962" w:rsidRPr="003E37A9" w:rsidRDefault="004E7CEC" w:rsidP="000D607C">
      <w:pPr>
        <w:pStyle w:val="ListParagraph"/>
        <w:numPr>
          <w:ilvl w:val="0"/>
          <w:numId w:val="40"/>
        </w:numPr>
        <w:spacing w:after="0" w:line="360" w:lineRule="auto"/>
        <w:ind w:left="0" w:firstLine="36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Perkembangan </w:t>
      </w:r>
      <w:r w:rsidR="00CC63B8" w:rsidRPr="003E37A9">
        <w:rPr>
          <w:rFonts w:ascii="Times New Roman" w:hAnsi="Times New Roman"/>
          <w:color w:val="000000" w:themeColor="text1"/>
          <w:sz w:val="24"/>
          <w:szCs w:val="24"/>
          <w:lang w:val="en-US"/>
        </w:rPr>
        <w:t>pelayanan</w:t>
      </w:r>
      <w:r w:rsidR="00422962" w:rsidRPr="003E37A9">
        <w:rPr>
          <w:rFonts w:ascii="Times New Roman" w:hAnsi="Times New Roman"/>
          <w:color w:val="000000" w:themeColor="text1"/>
          <w:sz w:val="24"/>
          <w:szCs w:val="24"/>
          <w:lang w:val="en-US"/>
        </w:rPr>
        <w:t xml:space="preserve"> </w:t>
      </w:r>
      <w:r w:rsidR="00CC63B8" w:rsidRPr="003E37A9">
        <w:rPr>
          <w:rFonts w:ascii="Times New Roman" w:hAnsi="Times New Roman"/>
          <w:color w:val="000000" w:themeColor="text1"/>
          <w:sz w:val="24"/>
          <w:szCs w:val="24"/>
          <w:lang w:val="en-US"/>
        </w:rPr>
        <w:t xml:space="preserve">teknologi, dan internet dapat dimanfaatkan dengan situs, aplikasi, email yang memungkinkan pelanggan dengan cepat memberi / mendapat informasi yang mereka butuhkan. </w:t>
      </w:r>
      <w:r w:rsidRPr="003E37A9">
        <w:rPr>
          <w:rFonts w:ascii="Times New Roman" w:hAnsi="Times New Roman"/>
          <w:color w:val="000000" w:themeColor="text1"/>
          <w:sz w:val="24"/>
          <w:szCs w:val="24"/>
          <w:lang w:val="en-US"/>
        </w:rPr>
        <w:t>Seperti</w:t>
      </w:r>
      <w:r w:rsidR="00422962" w:rsidRPr="003E37A9">
        <w:rPr>
          <w:rFonts w:ascii="Times New Roman" w:hAnsi="Times New Roman"/>
          <w:color w:val="000000" w:themeColor="text1"/>
          <w:sz w:val="24"/>
          <w:szCs w:val="24"/>
          <w:lang w:val="en-US"/>
        </w:rPr>
        <w:t xml:space="preserve"> berbagai </w:t>
      </w:r>
      <w:r w:rsidR="00422962" w:rsidRPr="003E37A9">
        <w:rPr>
          <w:rFonts w:ascii="Times New Roman" w:hAnsi="Times New Roman"/>
          <w:i/>
          <w:color w:val="000000" w:themeColor="text1"/>
          <w:sz w:val="24"/>
          <w:szCs w:val="24"/>
          <w:lang w:val="en-US"/>
        </w:rPr>
        <w:t>tools</w:t>
      </w:r>
      <w:r w:rsidR="00422962" w:rsidRPr="003E37A9">
        <w:rPr>
          <w:rFonts w:ascii="Times New Roman" w:hAnsi="Times New Roman"/>
          <w:color w:val="000000" w:themeColor="text1"/>
          <w:sz w:val="24"/>
          <w:szCs w:val="24"/>
          <w:lang w:val="en-US"/>
        </w:rPr>
        <w:t xml:space="preserve"> seperti </w:t>
      </w:r>
      <w:r w:rsidR="00422962" w:rsidRPr="003E37A9">
        <w:rPr>
          <w:rFonts w:ascii="Times New Roman" w:hAnsi="Times New Roman"/>
          <w:i/>
          <w:color w:val="000000" w:themeColor="text1"/>
          <w:sz w:val="24"/>
          <w:szCs w:val="24"/>
          <w:lang w:val="en-US"/>
        </w:rPr>
        <w:t>email autoresponder, chat bot, automation</w:t>
      </w:r>
      <w:r w:rsidR="00422962" w:rsidRPr="003E37A9">
        <w:rPr>
          <w:rFonts w:ascii="Times New Roman" w:hAnsi="Times New Roman"/>
          <w:color w:val="000000" w:themeColor="text1"/>
          <w:sz w:val="24"/>
          <w:szCs w:val="24"/>
          <w:lang w:val="en-US"/>
        </w:rPr>
        <w:t xml:space="preserve">, dll. Selain itu setiap laporan keluar masuk dapat tersimpan dalam </w:t>
      </w:r>
      <w:r w:rsidR="00422962" w:rsidRPr="003E37A9">
        <w:rPr>
          <w:rFonts w:ascii="Times New Roman" w:hAnsi="Times New Roman"/>
          <w:i/>
          <w:color w:val="000000" w:themeColor="text1"/>
          <w:sz w:val="24"/>
          <w:szCs w:val="24"/>
          <w:lang w:val="en-US"/>
        </w:rPr>
        <w:t xml:space="preserve">track record </w:t>
      </w:r>
      <w:r w:rsidR="00422962" w:rsidRPr="003E37A9">
        <w:rPr>
          <w:rFonts w:ascii="Times New Roman" w:hAnsi="Times New Roman"/>
          <w:color w:val="000000" w:themeColor="text1"/>
          <w:sz w:val="24"/>
          <w:szCs w:val="24"/>
          <w:lang w:val="en-US"/>
        </w:rPr>
        <w:t xml:space="preserve"> secara otomatis. Dengan memilih media yang tepat, keluhan akan lebih cepat diterima oleh pengelola. Pengelola bisa segera memutuskan tindakan yang diperlukan misalnya dengan menjadwalkan petugas untuk segera tinjau lokasi dan mengidentifikasi masalah secara langsung di lapangan.</w:t>
      </w:r>
    </w:p>
    <w:p w:rsidR="00F92D66" w:rsidRPr="003E37A9" w:rsidRDefault="00CC63B8" w:rsidP="000D607C">
      <w:pPr>
        <w:pStyle w:val="ListParagraph"/>
        <w:numPr>
          <w:ilvl w:val="0"/>
          <w:numId w:val="40"/>
        </w:numPr>
        <w:spacing w:after="0" w:line="360" w:lineRule="auto"/>
        <w:ind w:left="0" w:firstLine="36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Prosedur yang berbelit-belit dan rumit untuk menyampaikan kebutuhan kepada pihak bertanggung jawab merupakan masalah yang sering terjadi di sekitar kita Bersikap responsif dapat berupa antisipasi masalah sebelum terjadi complain. Diperlukannya pemahaman permasalahan dan regulasi  konsumen di lapangan, agar dapat menciptakan alternati</w:t>
      </w:r>
      <w:r w:rsidR="0034467F" w:rsidRPr="003E37A9">
        <w:rPr>
          <w:rFonts w:ascii="Times New Roman" w:hAnsi="Times New Roman"/>
          <w:color w:val="000000" w:themeColor="text1"/>
          <w:sz w:val="24"/>
          <w:szCs w:val="24"/>
          <w:lang w:val="en-US"/>
        </w:rPr>
        <w:t>f</w:t>
      </w:r>
      <w:r w:rsidRPr="003E37A9">
        <w:rPr>
          <w:rFonts w:ascii="Times New Roman" w:hAnsi="Times New Roman"/>
          <w:color w:val="000000" w:themeColor="text1"/>
          <w:sz w:val="24"/>
          <w:szCs w:val="24"/>
          <w:lang w:val="en-US"/>
        </w:rPr>
        <w:t xml:space="preserve"> yang berorientasi pada konsumen. Dengan cara ini dapat dipertimbangkan beberapa perubahan agar tercipta terobosan baru yang sesuai kebutuhan dilapangan. </w:t>
      </w:r>
    </w:p>
    <w:p w:rsidR="00F92D66" w:rsidRPr="003E37A9" w:rsidRDefault="00CC63B8" w:rsidP="000D607C">
      <w:pPr>
        <w:pStyle w:val="ListParagraph"/>
        <w:numPr>
          <w:ilvl w:val="0"/>
          <w:numId w:val="40"/>
        </w:numPr>
        <w:spacing w:after="0" w:line="360" w:lineRule="auto"/>
        <w:ind w:left="0" w:firstLine="36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lastRenderedPageBreak/>
        <w:t xml:space="preserve">Sumber daya manusia masih memegang peranan kunci dalam keberhasilan suatu </w:t>
      </w:r>
      <w:r w:rsidR="00A92034" w:rsidRPr="003E37A9">
        <w:rPr>
          <w:rFonts w:ascii="Times New Roman" w:hAnsi="Times New Roman"/>
          <w:color w:val="000000" w:themeColor="text1"/>
          <w:sz w:val="24"/>
          <w:szCs w:val="24"/>
          <w:lang w:val="en-US"/>
        </w:rPr>
        <w:t>sistem</w:t>
      </w:r>
      <w:r w:rsidRPr="003E37A9">
        <w:rPr>
          <w:rFonts w:ascii="Times New Roman" w:hAnsi="Times New Roman"/>
          <w:color w:val="000000" w:themeColor="text1"/>
          <w:sz w:val="24"/>
          <w:szCs w:val="24"/>
          <w:lang w:val="en-US"/>
        </w:rPr>
        <w:t>. Maka diperlukan pelatihan anggota staf untuk dapat mengkomunika</w:t>
      </w:r>
      <w:r w:rsidR="0034467F" w:rsidRPr="003E37A9">
        <w:rPr>
          <w:rFonts w:ascii="Times New Roman" w:hAnsi="Times New Roman"/>
          <w:color w:val="000000" w:themeColor="text1"/>
          <w:sz w:val="24"/>
          <w:szCs w:val="24"/>
          <w:lang w:val="en-US"/>
        </w:rPr>
        <w:t>sikan permintaan konsumen. Staf</w:t>
      </w:r>
      <w:r w:rsidRPr="003E37A9">
        <w:rPr>
          <w:rFonts w:ascii="Times New Roman" w:hAnsi="Times New Roman"/>
          <w:color w:val="000000" w:themeColor="text1"/>
          <w:sz w:val="24"/>
          <w:szCs w:val="24"/>
          <w:lang w:val="en-US"/>
        </w:rPr>
        <w:t xml:space="preserve"> yang dibekali kemampuan komunikasi serta ditunjang dengan pengetahuan mengenai </w:t>
      </w:r>
      <w:r w:rsidRPr="003E37A9">
        <w:rPr>
          <w:rFonts w:ascii="Times New Roman" w:hAnsi="Times New Roman"/>
          <w:i/>
          <w:color w:val="000000" w:themeColor="text1"/>
          <w:sz w:val="24"/>
          <w:szCs w:val="24"/>
          <w:lang w:val="en-US"/>
        </w:rPr>
        <w:t>scope</w:t>
      </w:r>
      <w:r w:rsidRPr="003E37A9">
        <w:rPr>
          <w:rFonts w:ascii="Times New Roman" w:hAnsi="Times New Roman"/>
          <w:color w:val="000000" w:themeColor="text1"/>
          <w:sz w:val="24"/>
          <w:szCs w:val="24"/>
          <w:lang w:val="en-US"/>
        </w:rPr>
        <w:t xml:space="preserve"> pekerjaan mampu memberikan </w:t>
      </w:r>
      <w:r w:rsidRPr="003E37A9">
        <w:rPr>
          <w:rFonts w:ascii="Times New Roman" w:hAnsi="Times New Roman"/>
          <w:i/>
          <w:color w:val="000000" w:themeColor="text1"/>
          <w:sz w:val="24"/>
          <w:szCs w:val="24"/>
          <w:lang w:val="en-US"/>
        </w:rPr>
        <w:t>feedback</w:t>
      </w:r>
      <w:r w:rsidR="00FC39D3" w:rsidRPr="003E37A9">
        <w:rPr>
          <w:rFonts w:ascii="Times New Roman" w:hAnsi="Times New Roman"/>
          <w:color w:val="000000" w:themeColor="text1"/>
          <w:sz w:val="24"/>
          <w:szCs w:val="24"/>
          <w:lang w:val="en-US"/>
        </w:rPr>
        <w:t xml:space="preserve"> untuk</w:t>
      </w:r>
      <w:r w:rsidRPr="003E37A9">
        <w:rPr>
          <w:rFonts w:ascii="Times New Roman" w:hAnsi="Times New Roman"/>
          <w:color w:val="000000" w:themeColor="text1"/>
          <w:sz w:val="24"/>
          <w:szCs w:val="24"/>
          <w:lang w:val="en-US"/>
        </w:rPr>
        <w:t xml:space="preserve"> permintaan sebelum diputuskan untuk mengarahkan laporan kepada atasan. Dengan adanya kejelasan tanggung jawab dan mampu dikomunikasikan dengan baik, sehingga mampu mencerminkan performa/kesan yang baik.</w:t>
      </w:r>
    </w:p>
    <w:p w:rsidR="006E19EF" w:rsidRPr="003E37A9" w:rsidRDefault="00147016" w:rsidP="000D607C">
      <w:pPr>
        <w:pStyle w:val="Heading2"/>
        <w:numPr>
          <w:ilvl w:val="1"/>
          <w:numId w:val="1"/>
        </w:numPr>
        <w:spacing w:before="0" w:after="0" w:line="360" w:lineRule="auto"/>
        <w:ind w:left="720" w:hanging="720"/>
        <w:rPr>
          <w:color w:val="000000" w:themeColor="text1"/>
          <w:szCs w:val="24"/>
        </w:rPr>
      </w:pPr>
      <w:bookmarkStart w:id="29" w:name="_Toc37603271"/>
      <w:r w:rsidRPr="003E37A9">
        <w:rPr>
          <w:color w:val="000000" w:themeColor="text1"/>
          <w:w w:val="105"/>
          <w:szCs w:val="24"/>
          <w:lang w:val="en-US"/>
        </w:rPr>
        <w:t xml:space="preserve">Hubungan </w:t>
      </w:r>
      <w:r w:rsidR="00D338CA" w:rsidRPr="003E37A9">
        <w:rPr>
          <w:color w:val="000000" w:themeColor="text1"/>
          <w:w w:val="105"/>
          <w:szCs w:val="24"/>
          <w:lang w:val="en-US"/>
        </w:rPr>
        <w:t>a</w:t>
      </w:r>
      <w:r w:rsidRPr="003E37A9">
        <w:rPr>
          <w:color w:val="000000" w:themeColor="text1"/>
          <w:w w:val="105"/>
          <w:szCs w:val="24"/>
          <w:lang w:val="en-US"/>
        </w:rPr>
        <w:t>ntar Konsep</w:t>
      </w:r>
      <w:bookmarkEnd w:id="29"/>
    </w:p>
    <w:p w:rsidR="000D607C" w:rsidRPr="003E37A9" w:rsidRDefault="00401C2B" w:rsidP="00793FBE">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Literatur penelitian </w:t>
      </w:r>
      <w:r w:rsidR="00DC44D4" w:rsidRPr="003E37A9">
        <w:rPr>
          <w:rFonts w:ascii="Times New Roman" w:eastAsia="Times New Roman" w:hAnsi="Times New Roman"/>
          <w:color w:val="000000" w:themeColor="text1"/>
          <w:sz w:val="24"/>
          <w:lang w:val="en-US"/>
        </w:rPr>
        <w:t xml:space="preserve">sebelumnya </w:t>
      </w:r>
      <w:r w:rsidRPr="003E37A9">
        <w:rPr>
          <w:rFonts w:ascii="Times New Roman" w:eastAsia="Times New Roman" w:hAnsi="Times New Roman"/>
          <w:color w:val="000000" w:themeColor="text1"/>
          <w:sz w:val="24"/>
        </w:rPr>
        <w:t xml:space="preserve">menggambarkan rusunawa identik dengan permukiman untuk kelompok masyarakat pekerja informal, gagal beradaptasi dengan masyarakat luas, kepadatan yang tinggi, lokasi kumuh dari lingkungan sekitarnya. Dengan kata lain golongan penghuni merupakan masyarakat kelas bawah (Setiadi, 2015), menjadikan penghuni kurang memiliki wawasan, empati dan cenderung tidak peka terhadap </w:t>
      </w:r>
      <w:r w:rsidR="00EC0653" w:rsidRPr="003E37A9">
        <w:rPr>
          <w:rFonts w:ascii="Times New Roman" w:eastAsia="Times New Roman" w:hAnsi="Times New Roman"/>
          <w:color w:val="000000" w:themeColor="text1"/>
          <w:sz w:val="24"/>
          <w:lang w:val="en-US"/>
        </w:rPr>
        <w:t>tempat tinggal (</w:t>
      </w:r>
      <w:r w:rsidRPr="003E37A9">
        <w:rPr>
          <w:rFonts w:ascii="Times New Roman" w:eastAsia="Times New Roman" w:hAnsi="Times New Roman"/>
          <w:color w:val="000000" w:themeColor="text1"/>
          <w:sz w:val="24"/>
        </w:rPr>
        <w:t>bangunan</w:t>
      </w:r>
      <w:r w:rsidR="00EC0653" w:rsidRPr="003E37A9">
        <w:rPr>
          <w:rFonts w:ascii="Times New Roman" w:eastAsia="Times New Roman" w:hAnsi="Times New Roman"/>
          <w:color w:val="000000" w:themeColor="text1"/>
          <w:sz w:val="24"/>
          <w:lang w:val="en-US"/>
        </w:rPr>
        <w:t>)</w:t>
      </w:r>
      <w:r w:rsidR="00EC0653" w:rsidRPr="003E37A9">
        <w:rPr>
          <w:rFonts w:ascii="Times New Roman" w:eastAsia="Times New Roman" w:hAnsi="Times New Roman"/>
          <w:color w:val="000000" w:themeColor="text1"/>
          <w:sz w:val="24"/>
        </w:rPr>
        <w:t>.</w:t>
      </w:r>
      <w:r w:rsidR="00DC44D4" w:rsidRPr="003E37A9">
        <w:rPr>
          <w:rFonts w:ascii="Times New Roman" w:eastAsia="Times New Roman" w:hAnsi="Times New Roman"/>
          <w:color w:val="000000" w:themeColor="text1"/>
          <w:sz w:val="24"/>
          <w:lang w:val="en-US"/>
        </w:rPr>
        <w:t xml:space="preserve"> </w:t>
      </w:r>
    </w:p>
    <w:p w:rsidR="000D607C" w:rsidRPr="003E37A9" w:rsidRDefault="00DC44D4" w:rsidP="00793FBE">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Kondisi b</w:t>
      </w:r>
      <w:r w:rsidR="00401C2B" w:rsidRPr="003E37A9">
        <w:rPr>
          <w:rFonts w:ascii="Times New Roman" w:eastAsia="Times New Roman" w:hAnsi="Times New Roman"/>
          <w:color w:val="000000" w:themeColor="text1"/>
          <w:sz w:val="24"/>
        </w:rPr>
        <w:t xml:space="preserve">angunan </w:t>
      </w:r>
      <w:r w:rsidR="00EC0653" w:rsidRPr="003E37A9">
        <w:rPr>
          <w:rFonts w:ascii="Times New Roman" w:eastAsia="Times New Roman" w:hAnsi="Times New Roman"/>
          <w:color w:val="000000" w:themeColor="text1"/>
          <w:sz w:val="24"/>
          <w:lang w:val="en-US"/>
        </w:rPr>
        <w:t xml:space="preserve">rusak </w:t>
      </w:r>
      <w:r w:rsidR="00401C2B" w:rsidRPr="003E37A9">
        <w:rPr>
          <w:rFonts w:ascii="Times New Roman" w:eastAsia="Times New Roman" w:hAnsi="Times New Roman"/>
          <w:color w:val="000000" w:themeColor="text1"/>
          <w:sz w:val="24"/>
        </w:rPr>
        <w:t>merupakan cerminan hasil perawatan selama bangunan beroperasi</w:t>
      </w:r>
      <w:r w:rsidRPr="003E37A9">
        <w:rPr>
          <w:rFonts w:ascii="Times New Roman" w:eastAsia="Times New Roman" w:hAnsi="Times New Roman"/>
          <w:color w:val="000000" w:themeColor="text1"/>
          <w:sz w:val="24"/>
          <w:lang w:val="en-US"/>
        </w:rPr>
        <w:t>.</w:t>
      </w:r>
      <w:r w:rsidR="00401C2B" w:rsidRPr="003E37A9">
        <w:rPr>
          <w:rFonts w:ascii="Times New Roman" w:eastAsia="Times New Roman" w:hAnsi="Times New Roman"/>
          <w:color w:val="000000" w:themeColor="text1"/>
          <w:sz w:val="24"/>
        </w:rPr>
        <w:t xml:space="preserve"> </w:t>
      </w:r>
      <w:r w:rsidRPr="003E37A9">
        <w:rPr>
          <w:rFonts w:ascii="Times New Roman" w:eastAsia="Times New Roman" w:hAnsi="Times New Roman"/>
          <w:color w:val="000000" w:themeColor="text1"/>
          <w:sz w:val="24"/>
          <w:lang w:val="en-US"/>
        </w:rPr>
        <w:t>Hal ini</w:t>
      </w:r>
      <w:r w:rsidR="00401C2B" w:rsidRPr="003E37A9">
        <w:rPr>
          <w:rFonts w:ascii="Times New Roman" w:eastAsia="Times New Roman" w:hAnsi="Times New Roman"/>
          <w:color w:val="000000" w:themeColor="text1"/>
          <w:sz w:val="24"/>
        </w:rPr>
        <w:t xml:space="preserve"> berdampak kegagalan fungsi, performa, tata laksana atau syarat-syarat sebuah</w:t>
      </w:r>
      <w:r w:rsidR="00401C2B" w:rsidRPr="003E37A9">
        <w:rPr>
          <w:rFonts w:ascii="Times New Roman" w:eastAsia="Times New Roman" w:hAnsi="Times New Roman"/>
          <w:color w:val="000000" w:themeColor="text1"/>
          <w:sz w:val="24"/>
          <w:lang w:val="en-US"/>
        </w:rPr>
        <w:t xml:space="preserve"> </w:t>
      </w:r>
      <w:r w:rsidR="00401C2B" w:rsidRPr="003E37A9">
        <w:rPr>
          <w:rFonts w:ascii="Times New Roman" w:eastAsia="Times New Roman" w:hAnsi="Times New Roman"/>
          <w:color w:val="000000" w:themeColor="text1"/>
          <w:sz w:val="24"/>
        </w:rPr>
        <w:t>bangunan sehingga mengakibatkan kenyamanan pengguna terganggu (Sulaiman, 2005). Kenyamanan pengguna terganggu akibat kurangnya perawatan sehingga menimbulkan kerusakan fisik bangunan, baik kerusakan estetis maupun fungsional (Karien, van Kempen, De Vos, &amp; Musterd, 2011). Kerusakan sendiri dibagi menjadi beberapa kategori, mulai da</w:t>
      </w:r>
      <w:r w:rsidR="00EC0653" w:rsidRPr="003E37A9">
        <w:rPr>
          <w:rFonts w:ascii="Times New Roman" w:eastAsia="Times New Roman" w:hAnsi="Times New Roman"/>
          <w:color w:val="000000" w:themeColor="text1"/>
          <w:sz w:val="24"/>
          <w:lang w:val="en-US"/>
        </w:rPr>
        <w:t>r</w:t>
      </w:r>
      <w:r w:rsidR="00401C2B" w:rsidRPr="003E37A9">
        <w:rPr>
          <w:rFonts w:ascii="Times New Roman" w:eastAsia="Times New Roman" w:hAnsi="Times New Roman"/>
          <w:color w:val="000000" w:themeColor="text1"/>
          <w:sz w:val="24"/>
        </w:rPr>
        <w:t xml:space="preserve">i kerusakan ringan, sedang, hingga berat. Hal ini dikategorikan sesuai dengan besarnya kerusakan yang terjadi pada bangunan. </w:t>
      </w:r>
    </w:p>
    <w:p w:rsidR="00401C2B" w:rsidRPr="003E37A9" w:rsidRDefault="00401C2B" w:rsidP="00793FBE">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Kerusakan bangunan yang semakin berat menurunkan kualitas kenyamanan seluruh penghuni rusun (Prasojo, 2014)</w:t>
      </w:r>
      <w:r w:rsidR="00EC0653" w:rsidRPr="003E37A9">
        <w:rPr>
          <w:rFonts w:ascii="Times New Roman" w:eastAsia="Times New Roman" w:hAnsi="Times New Roman"/>
          <w:color w:val="000000" w:themeColor="text1"/>
          <w:sz w:val="24"/>
          <w:lang w:val="en-US"/>
        </w:rPr>
        <w:t xml:space="preserve">. </w:t>
      </w:r>
      <w:r w:rsidR="00EC0653" w:rsidRPr="003E37A9">
        <w:rPr>
          <w:rFonts w:ascii="Times New Roman" w:eastAsia="Times New Roman" w:hAnsi="Times New Roman"/>
          <w:color w:val="000000" w:themeColor="text1"/>
          <w:sz w:val="24"/>
        </w:rPr>
        <w:t xml:space="preserve">Dampak kerusakan berat </w:t>
      </w:r>
      <w:r w:rsidR="004114CA" w:rsidRPr="003E37A9">
        <w:rPr>
          <w:rFonts w:ascii="Times New Roman" w:eastAsia="Times New Roman" w:hAnsi="Times New Roman"/>
          <w:color w:val="000000" w:themeColor="text1"/>
          <w:sz w:val="24"/>
          <w:lang w:val="en-US"/>
        </w:rPr>
        <w:t>berpengaruh pada</w:t>
      </w:r>
      <w:r w:rsidR="00EC0653" w:rsidRPr="003E37A9">
        <w:rPr>
          <w:rFonts w:ascii="Times New Roman" w:eastAsia="Times New Roman" w:hAnsi="Times New Roman"/>
          <w:color w:val="000000" w:themeColor="text1"/>
          <w:sz w:val="24"/>
        </w:rPr>
        <w:t xml:space="preserve"> usia rencana bangunan menjadi lebih singkat, bahkan mengakibatkan kegagalan </w:t>
      </w:r>
      <w:r w:rsidR="00EC0653" w:rsidRPr="003E37A9">
        <w:rPr>
          <w:rFonts w:ascii="Times New Roman" w:eastAsia="Times New Roman" w:hAnsi="Times New Roman"/>
          <w:color w:val="000000" w:themeColor="text1"/>
          <w:sz w:val="24"/>
          <w:lang w:val="en-US"/>
        </w:rPr>
        <w:t xml:space="preserve">struktur </w:t>
      </w:r>
      <w:r w:rsidR="00EC0653" w:rsidRPr="003E37A9">
        <w:rPr>
          <w:rFonts w:ascii="Times New Roman" w:eastAsia="Times New Roman" w:hAnsi="Times New Roman"/>
          <w:color w:val="000000" w:themeColor="text1"/>
          <w:sz w:val="24"/>
        </w:rPr>
        <w:t xml:space="preserve">bangunan. </w:t>
      </w:r>
      <w:r w:rsidRPr="003E37A9">
        <w:rPr>
          <w:rFonts w:ascii="Times New Roman" w:eastAsia="Times New Roman" w:hAnsi="Times New Roman"/>
          <w:color w:val="000000" w:themeColor="text1"/>
          <w:sz w:val="24"/>
        </w:rPr>
        <w:t xml:space="preserve"> </w:t>
      </w:r>
      <w:r w:rsidR="004114CA" w:rsidRPr="003E37A9">
        <w:rPr>
          <w:rFonts w:ascii="Times New Roman" w:eastAsia="Times New Roman" w:hAnsi="Times New Roman"/>
          <w:color w:val="000000" w:themeColor="text1"/>
          <w:sz w:val="24"/>
          <w:lang w:val="en-US"/>
        </w:rPr>
        <w:t>K</w:t>
      </w:r>
      <w:r w:rsidR="00EC0653" w:rsidRPr="003E37A9">
        <w:rPr>
          <w:rFonts w:ascii="Times New Roman" w:eastAsia="Times New Roman" w:hAnsi="Times New Roman"/>
          <w:color w:val="000000" w:themeColor="text1"/>
          <w:sz w:val="24"/>
          <w:lang w:val="en-US"/>
        </w:rPr>
        <w:t>erusakan bangunan yang semakin berat,</w:t>
      </w:r>
      <w:r w:rsidRPr="003E37A9">
        <w:rPr>
          <w:rFonts w:ascii="Times New Roman" w:eastAsia="Times New Roman" w:hAnsi="Times New Roman"/>
          <w:color w:val="000000" w:themeColor="text1"/>
          <w:sz w:val="24"/>
        </w:rPr>
        <w:t xml:space="preserve"> diperlukan responsivitas pengelola bangunan yang semakin cepat/tanggap. </w:t>
      </w:r>
      <w:r w:rsidR="00EC0653" w:rsidRPr="003E37A9">
        <w:rPr>
          <w:rFonts w:ascii="Times New Roman" w:eastAsia="Times New Roman" w:hAnsi="Times New Roman"/>
          <w:color w:val="000000" w:themeColor="text1"/>
          <w:sz w:val="24"/>
          <w:lang w:val="en-US"/>
        </w:rPr>
        <w:t>Responsivitas pengelola yang lambat selain</w:t>
      </w:r>
      <w:r w:rsidRPr="003E37A9">
        <w:rPr>
          <w:rFonts w:ascii="Times New Roman" w:eastAsia="Times New Roman" w:hAnsi="Times New Roman"/>
          <w:color w:val="000000" w:themeColor="text1"/>
          <w:sz w:val="24"/>
        </w:rPr>
        <w:t xml:space="preserve"> menimbulkan </w:t>
      </w:r>
      <w:r w:rsidR="00EC0653" w:rsidRPr="003E37A9">
        <w:rPr>
          <w:rFonts w:ascii="Times New Roman" w:eastAsia="Times New Roman" w:hAnsi="Times New Roman"/>
          <w:color w:val="000000" w:themeColor="text1"/>
          <w:sz w:val="24"/>
          <w:lang w:val="en-US"/>
        </w:rPr>
        <w:t xml:space="preserve">kerugian usia bangunan, juga berdampak melekatnya </w:t>
      </w:r>
      <w:r w:rsidRPr="003E37A9">
        <w:rPr>
          <w:rFonts w:ascii="Times New Roman" w:eastAsia="Times New Roman" w:hAnsi="Times New Roman"/>
          <w:color w:val="000000" w:themeColor="text1"/>
          <w:sz w:val="24"/>
        </w:rPr>
        <w:t xml:space="preserve">citra buruk </w:t>
      </w:r>
      <w:r w:rsidR="00EC0653" w:rsidRPr="003E37A9">
        <w:rPr>
          <w:rFonts w:ascii="Times New Roman" w:eastAsia="Times New Roman" w:hAnsi="Times New Roman"/>
          <w:color w:val="000000" w:themeColor="text1"/>
          <w:sz w:val="24"/>
          <w:lang w:val="en-US"/>
        </w:rPr>
        <w:t xml:space="preserve">pada </w:t>
      </w:r>
      <w:r w:rsidRPr="003E37A9">
        <w:rPr>
          <w:rFonts w:ascii="Times New Roman" w:eastAsia="Times New Roman" w:hAnsi="Times New Roman"/>
          <w:color w:val="000000" w:themeColor="text1"/>
          <w:sz w:val="24"/>
        </w:rPr>
        <w:t>pelayanan rusun</w:t>
      </w:r>
      <w:r w:rsidR="00EC0653" w:rsidRPr="003E37A9">
        <w:rPr>
          <w:rFonts w:ascii="Times New Roman" w:eastAsia="Times New Roman" w:hAnsi="Times New Roman"/>
          <w:color w:val="000000" w:themeColor="text1"/>
          <w:sz w:val="24"/>
          <w:lang w:val="en-US"/>
        </w:rPr>
        <w:t>.</w:t>
      </w:r>
    </w:p>
    <w:p w:rsidR="00F81971" w:rsidRPr="003E37A9" w:rsidRDefault="00401C2B" w:rsidP="00B27E23">
      <w:pPr>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Menurut penelitian Winarni, Sarma, Gani, &amp; Hatmodjosoewito, (2012) pelayanan yang dilakukan oleh pelayan publik diharapkan berorientasi pada </w:t>
      </w:r>
      <w:r w:rsidRPr="003E37A9">
        <w:rPr>
          <w:rFonts w:ascii="Times New Roman" w:eastAsia="Times New Roman" w:hAnsi="Times New Roman"/>
          <w:color w:val="000000" w:themeColor="text1"/>
          <w:sz w:val="24"/>
        </w:rPr>
        <w:lastRenderedPageBreak/>
        <w:t>pelayanan yang nyata, dan responsif. Responsivitas pengelola yang baik dapat ditentukan banyak faktor, seperti tanggap, tepat, dapat dipercaya. Tindakan responsif dari pelayan publik dapat dimulai dari</w:t>
      </w:r>
      <w:r w:rsidR="0019791C" w:rsidRPr="003E37A9">
        <w:rPr>
          <w:rFonts w:ascii="Times New Roman" w:eastAsia="Times New Roman" w:hAnsi="Times New Roman"/>
          <w:color w:val="000000" w:themeColor="text1"/>
          <w:sz w:val="24"/>
          <w:lang w:val="en-US"/>
        </w:rPr>
        <w:t xml:space="preserve"> responsif informatif seperti</w:t>
      </w:r>
      <w:r w:rsidRPr="003E37A9">
        <w:rPr>
          <w:rFonts w:ascii="Times New Roman" w:eastAsia="Times New Roman" w:hAnsi="Times New Roman"/>
          <w:color w:val="000000" w:themeColor="text1"/>
          <w:sz w:val="24"/>
        </w:rPr>
        <w:t xml:space="preserve"> kemudahan prosedur pelaporan, pelayanan yang ramah dan komunikatif. Hingga pelayanan </w:t>
      </w:r>
      <w:r w:rsidR="0019791C" w:rsidRPr="003E37A9">
        <w:rPr>
          <w:rFonts w:ascii="Times New Roman" w:eastAsia="Times New Roman" w:hAnsi="Times New Roman"/>
          <w:color w:val="000000" w:themeColor="text1"/>
          <w:sz w:val="24"/>
          <w:lang w:val="en-US"/>
        </w:rPr>
        <w:t xml:space="preserve">tindakan </w:t>
      </w:r>
      <w:r w:rsidRPr="003E37A9">
        <w:rPr>
          <w:rFonts w:ascii="Times New Roman" w:eastAsia="Times New Roman" w:hAnsi="Times New Roman"/>
          <w:color w:val="000000" w:themeColor="text1"/>
          <w:sz w:val="24"/>
        </w:rPr>
        <w:t xml:space="preserve">di lapangan menangani keluhan secara cepat dan mampu mendeteksi permasalahan yang ada. Tindakan yang tepat dapat diartikan dengan pemahaman mengenai permasalahan yang terjadi, sehingga terjadi eksekusi pekerjaan yang tepat dari segi waktu dan kualitas mutu. Diharapkan penghuni dapat terlibat aktif dalam menjaga kualitas bangunan (Bagdiya, 2015), dengan cara bersikap proaktif melaporkan kondisi bangunan bila ada yang dirasa janggal/bermasalah. Dengan adanya keluhan ditanggapi sopan dan segera, penghuni merasa dihargai dan dihormati. Penghuni akan cenderung menambah rasa kepercayaan pada kegiatan pemerintahan lainnya (Yvette &amp; Linde, 2018). Menurut (Rahardjo, 2011) sifat kerusakan dibagi menjadi 3, </w:t>
      </w:r>
      <w:r w:rsidRPr="003E37A9">
        <w:rPr>
          <w:rFonts w:ascii="Times New Roman" w:eastAsia="Times New Roman" w:hAnsi="Times New Roman"/>
          <w:i/>
          <w:color w:val="000000" w:themeColor="text1"/>
          <w:sz w:val="24"/>
        </w:rPr>
        <w:t>emergency, urgent,</w:t>
      </w:r>
      <w:r w:rsidRPr="003E37A9">
        <w:rPr>
          <w:rFonts w:ascii="Times New Roman" w:eastAsia="Times New Roman" w:hAnsi="Times New Roman"/>
          <w:color w:val="000000" w:themeColor="text1"/>
          <w:sz w:val="24"/>
        </w:rPr>
        <w:t xml:space="preserve"> normal. Hal ini dibedakan terhadap tingkat kerusakan yang terjadi. Menurut penelitian (Negri &amp; Alves, 2017), perbedaan sifat kerusakan bangungan memiliki ekspektasi yang berbeda oleh penghuninya. Dengan tingkat kerusakan yang semakin berat, diperlukan penanganan yang lebih responsif (</w:t>
      </w:r>
      <w:r w:rsidRPr="003E37A9">
        <w:rPr>
          <w:rFonts w:ascii="Times New Roman" w:eastAsia="Times New Roman" w:hAnsi="Times New Roman"/>
          <w:i/>
          <w:color w:val="000000" w:themeColor="text1"/>
          <w:sz w:val="24"/>
        </w:rPr>
        <w:t>emegergency).</w:t>
      </w:r>
      <w:r w:rsidRPr="003E37A9">
        <w:rPr>
          <w:rFonts w:ascii="Times New Roman" w:eastAsia="Times New Roman" w:hAnsi="Times New Roman"/>
          <w:color w:val="000000" w:themeColor="text1"/>
          <w:sz w:val="24"/>
        </w:rPr>
        <w:t xml:space="preserve"> Hal ini menunjukkan kerusakan bangunan yang bersifat </w:t>
      </w:r>
      <w:r w:rsidRPr="003E37A9">
        <w:rPr>
          <w:rFonts w:ascii="Times New Roman" w:eastAsia="Times New Roman" w:hAnsi="Times New Roman"/>
          <w:i/>
          <w:color w:val="000000" w:themeColor="text1"/>
          <w:sz w:val="24"/>
        </w:rPr>
        <w:t>emergency</w:t>
      </w:r>
      <w:r w:rsidRPr="003E37A9">
        <w:rPr>
          <w:rFonts w:ascii="Times New Roman" w:eastAsia="Times New Roman" w:hAnsi="Times New Roman"/>
          <w:color w:val="000000" w:themeColor="text1"/>
          <w:sz w:val="24"/>
        </w:rPr>
        <w:t>, menghasilkan respon tindakan yang lebih tanggap.</w:t>
      </w:r>
    </w:p>
    <w:p w:rsidR="002142C5" w:rsidRPr="003E37A9" w:rsidRDefault="00147016" w:rsidP="00B27E23">
      <w:pPr>
        <w:pStyle w:val="Heading2"/>
        <w:numPr>
          <w:ilvl w:val="1"/>
          <w:numId w:val="1"/>
        </w:numPr>
        <w:spacing w:before="0" w:after="0" w:line="360" w:lineRule="auto"/>
        <w:ind w:left="720" w:hanging="720"/>
        <w:rPr>
          <w:color w:val="000000" w:themeColor="text1"/>
          <w:szCs w:val="24"/>
          <w:lang w:val="en-US"/>
        </w:rPr>
      </w:pPr>
      <w:bookmarkStart w:id="30" w:name="_Toc37603272"/>
      <w:r w:rsidRPr="003E37A9">
        <w:rPr>
          <w:color w:val="000000" w:themeColor="text1"/>
          <w:szCs w:val="24"/>
          <w:lang w:val="en-US"/>
        </w:rPr>
        <w:t>Kerangka Berpikir</w:t>
      </w:r>
      <w:bookmarkEnd w:id="30"/>
    </w:p>
    <w:p w:rsidR="0021563F" w:rsidRPr="003E37A9" w:rsidRDefault="0021563F" w:rsidP="0021563F">
      <w:pPr>
        <w:rPr>
          <w:color w:val="000000" w:themeColor="text1"/>
          <w:lang w:val="en-US"/>
        </w:rPr>
      </w:pPr>
    </w:p>
    <w:p w:rsidR="00F71C1E" w:rsidRPr="003E37A9" w:rsidRDefault="000214D8" w:rsidP="00C96A83">
      <w:pPr>
        <w:pStyle w:val="BodyText"/>
        <w:spacing w:line="360" w:lineRule="auto"/>
        <w:jc w:val="both"/>
        <w:rPr>
          <w:noProof/>
          <w:color w:val="000000" w:themeColor="text1"/>
          <w:sz w:val="24"/>
          <w:szCs w:val="24"/>
          <w:lang w:val="en-US"/>
        </w:rPr>
      </w:pPr>
      <w:r>
        <w:rPr>
          <w:noProof/>
          <w:color w:val="000000" w:themeColor="text1"/>
          <w:sz w:val="24"/>
          <w:szCs w:val="24"/>
          <w:lang w:val="en-US"/>
        </w:rPr>
        <w:pict>
          <v:group id="_x0000_s1051" style="position:absolute;left:0;text-align:left;margin-left:68.55pt;margin-top:2.2pt;width:266.25pt;height:56.25pt;z-index:251672576" coordorigin="3555,11460" coordsize="5325,1125">
            <v:roundrect id="_x0000_s1045" style="position:absolute;left:3555;top:11460;width:2385;height:1125;mso-width-relative:margin;mso-height-relative:margin" arcsize="10923f"/>
            <v:shapetype id="_x0000_t32" coordsize="21600,21600" o:spt="32" o:oned="t" path="m,l21600,21600e" filled="f">
              <v:path arrowok="t" fillok="f" o:connecttype="none"/>
              <o:lock v:ext="edit" shapetype="t"/>
            </v:shapetype>
            <v:shape id="_x0000_s1046" type="#_x0000_t32" style="position:absolute;left:5940;top:12030;width:555;height:0;mso-width-relative:margin;mso-height-relative:margin" o:connectortype="straight"/>
            <v:shapetype id="_x0000_t202" coordsize="21600,21600" o:spt="202" path="m,l,21600r21600,l21600,xe">
              <v:stroke joinstyle="miter"/>
              <v:path gradientshapeok="t" o:connecttype="rect"/>
            </v:shapetype>
            <v:shape id="_x0000_s1048" type="#_x0000_t202" style="position:absolute;left:3639;top:11608;width:2189;height:857;mso-width-relative:margin;mso-height-relative:margin" strokecolor="white [3212]">
              <v:textbox style="mso-next-textbox:#_x0000_s1048">
                <w:txbxContent>
                  <w:p w:rsidR="00A655F0" w:rsidRPr="001C1B38" w:rsidRDefault="00A655F0" w:rsidP="001335C6">
                    <w:pPr>
                      <w:jc w:val="center"/>
                      <w:rPr>
                        <w:rFonts w:ascii="Times New Roman" w:hAnsi="Times New Roman"/>
                        <w:sz w:val="18"/>
                      </w:rPr>
                    </w:pPr>
                    <w:r w:rsidRPr="001C1B38">
                      <w:rPr>
                        <w:rFonts w:ascii="Times New Roman" w:hAnsi="Times New Roman"/>
                        <w:sz w:val="18"/>
                        <w:lang w:val="en-US"/>
                      </w:rPr>
                      <w:t>Keluhan tentang Kerusakan Bangunan</w:t>
                    </w:r>
                  </w:p>
                </w:txbxContent>
              </v:textbox>
            </v:shape>
            <v:roundrect id="_x0000_s1049" style="position:absolute;left:6495;top:11460;width:2385;height:1125;mso-width-relative:margin;mso-height-relative:margin" arcsize="10923f"/>
            <v:shape id="_x0000_s1050" type="#_x0000_t202" style="position:absolute;left:6587;top:11608;width:2189;height:857;mso-width-relative:margin;mso-height-relative:margin" strokecolor="white [3212]">
              <v:textbox style="mso-next-textbox:#_x0000_s1050">
                <w:txbxContent>
                  <w:p w:rsidR="00A655F0" w:rsidRPr="001C1B38" w:rsidRDefault="00A655F0" w:rsidP="001335C6">
                    <w:pPr>
                      <w:jc w:val="center"/>
                      <w:rPr>
                        <w:rFonts w:ascii="Times New Roman" w:hAnsi="Times New Roman"/>
                        <w:sz w:val="18"/>
                      </w:rPr>
                    </w:pPr>
                    <w:r w:rsidRPr="001C1B38">
                      <w:rPr>
                        <w:rFonts w:ascii="Times New Roman" w:hAnsi="Times New Roman"/>
                        <w:sz w:val="18"/>
                        <w:lang w:val="en-US"/>
                      </w:rPr>
                      <w:t>Responsivitas Pengelola Rumah Susun</w:t>
                    </w:r>
                  </w:p>
                </w:txbxContent>
              </v:textbox>
            </v:shape>
          </v:group>
        </w:pict>
      </w:r>
    </w:p>
    <w:p w:rsidR="00F71C1E" w:rsidRPr="003E37A9" w:rsidRDefault="00F71C1E" w:rsidP="00C96A83">
      <w:pPr>
        <w:pStyle w:val="BodyText"/>
        <w:spacing w:line="360" w:lineRule="auto"/>
        <w:jc w:val="both"/>
        <w:rPr>
          <w:noProof/>
          <w:color w:val="000000" w:themeColor="text1"/>
          <w:sz w:val="24"/>
          <w:szCs w:val="24"/>
          <w:lang w:val="en-US"/>
        </w:rPr>
      </w:pPr>
    </w:p>
    <w:p w:rsidR="00F71C1E" w:rsidRPr="003E37A9" w:rsidRDefault="00F71C1E" w:rsidP="00C96A83">
      <w:pPr>
        <w:pStyle w:val="BodyText"/>
        <w:spacing w:line="360" w:lineRule="auto"/>
        <w:jc w:val="both"/>
        <w:rPr>
          <w:noProof/>
          <w:color w:val="000000" w:themeColor="text1"/>
          <w:sz w:val="24"/>
          <w:szCs w:val="24"/>
          <w:lang w:val="en-US"/>
        </w:rPr>
      </w:pPr>
    </w:p>
    <w:p w:rsidR="00F71C1E" w:rsidRPr="003E37A9" w:rsidRDefault="00F71C1E" w:rsidP="00C96A83">
      <w:pPr>
        <w:pStyle w:val="BodyText"/>
        <w:spacing w:line="360" w:lineRule="auto"/>
        <w:jc w:val="both"/>
        <w:rPr>
          <w:noProof/>
          <w:color w:val="000000" w:themeColor="text1"/>
          <w:sz w:val="24"/>
          <w:szCs w:val="24"/>
          <w:lang w:val="en-US"/>
        </w:rPr>
      </w:pPr>
    </w:p>
    <w:p w:rsidR="00F0758A" w:rsidRPr="003E37A9" w:rsidRDefault="00343841" w:rsidP="00343841">
      <w:pPr>
        <w:pStyle w:val="Caption"/>
        <w:jc w:val="center"/>
        <w:rPr>
          <w:rFonts w:ascii="Times New Roman" w:hAnsi="Times New Roman"/>
          <w:i w:val="0"/>
          <w:color w:val="000000" w:themeColor="text1"/>
          <w:sz w:val="24"/>
          <w:szCs w:val="24"/>
          <w:lang w:val="en-US"/>
        </w:rPr>
      </w:pPr>
      <w:bookmarkStart w:id="31" w:name="_Toc37599822"/>
      <w:r w:rsidRPr="003E37A9">
        <w:rPr>
          <w:rFonts w:ascii="Times New Roman" w:hAnsi="Times New Roman"/>
          <w:i w:val="0"/>
          <w:color w:val="000000" w:themeColor="text1"/>
          <w:sz w:val="24"/>
          <w:szCs w:val="24"/>
        </w:rPr>
        <w:t>Gambar 2.</w:t>
      </w:r>
      <w:r w:rsidR="000214D8" w:rsidRPr="003E37A9">
        <w:rPr>
          <w:rFonts w:ascii="Times New Roman" w:hAnsi="Times New Roman"/>
          <w:i w:val="0"/>
          <w:color w:val="000000" w:themeColor="text1"/>
          <w:sz w:val="24"/>
          <w:szCs w:val="24"/>
        </w:rPr>
        <w:fldChar w:fldCharType="begin"/>
      </w:r>
      <w:r w:rsidRPr="003E37A9">
        <w:rPr>
          <w:rFonts w:ascii="Times New Roman" w:hAnsi="Times New Roman"/>
          <w:i w:val="0"/>
          <w:color w:val="000000" w:themeColor="text1"/>
          <w:sz w:val="24"/>
          <w:szCs w:val="24"/>
        </w:rPr>
        <w:instrText xml:space="preserve"> SEQ Gambar_2 \* ARABIC </w:instrText>
      </w:r>
      <w:r w:rsidR="000214D8" w:rsidRPr="003E37A9">
        <w:rPr>
          <w:rFonts w:ascii="Times New Roman" w:hAnsi="Times New Roman"/>
          <w:i w:val="0"/>
          <w:color w:val="000000" w:themeColor="text1"/>
          <w:sz w:val="24"/>
          <w:szCs w:val="24"/>
        </w:rPr>
        <w:fldChar w:fldCharType="separate"/>
      </w:r>
      <w:r w:rsidR="00B75FC1" w:rsidRPr="003E37A9">
        <w:rPr>
          <w:rFonts w:ascii="Times New Roman" w:hAnsi="Times New Roman"/>
          <w:i w:val="0"/>
          <w:noProof/>
          <w:color w:val="000000" w:themeColor="text1"/>
          <w:sz w:val="24"/>
          <w:szCs w:val="24"/>
        </w:rPr>
        <w:t>2</w:t>
      </w:r>
      <w:r w:rsidR="000214D8" w:rsidRPr="003E37A9">
        <w:rPr>
          <w:rFonts w:ascii="Times New Roman" w:hAnsi="Times New Roman"/>
          <w:i w:val="0"/>
          <w:color w:val="000000" w:themeColor="text1"/>
          <w:sz w:val="24"/>
          <w:szCs w:val="24"/>
        </w:rPr>
        <w:fldChar w:fldCharType="end"/>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Kerangka Berpikir</w:t>
      </w:r>
      <w:bookmarkEnd w:id="31"/>
    </w:p>
    <w:p w:rsidR="00FE4EA2" w:rsidRPr="003E37A9" w:rsidRDefault="00167617" w:rsidP="00DC44D4">
      <w:pPr>
        <w:spacing w:line="367"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Dengan terjadinya kerusakan bangunan pada rusun, penghuni dapat melaporkan kerusakan tersebut kepada pengelola. Selanjutnya pengelola akan menerima laporan tersebut untuk ditindak lanjuti, sesuai prosedur yang ada. Responsivitas pelayanan yang dimaksud pada kecepatan dan kemudahan respon </w:t>
      </w:r>
      <w:r w:rsidRPr="003E37A9">
        <w:rPr>
          <w:rFonts w:ascii="Times New Roman" w:eastAsia="Times New Roman" w:hAnsi="Times New Roman"/>
          <w:color w:val="000000" w:themeColor="text1"/>
          <w:sz w:val="24"/>
        </w:rPr>
        <w:lastRenderedPageBreak/>
        <w:t xml:space="preserve">pengelola. Untuk itu dibutuhkan penghuni yang bersikap aktif dengan memberikan </w:t>
      </w:r>
      <w:r w:rsidR="00FC39D3" w:rsidRPr="003E37A9">
        <w:rPr>
          <w:rFonts w:ascii="Times New Roman" w:eastAsia="Times New Roman" w:hAnsi="Times New Roman"/>
          <w:color w:val="000000" w:themeColor="text1"/>
          <w:sz w:val="24"/>
          <w:lang w:val="en-US"/>
        </w:rPr>
        <w:t>aspirasi</w:t>
      </w:r>
      <w:r w:rsidRPr="003E37A9">
        <w:rPr>
          <w:rFonts w:ascii="Times New Roman" w:eastAsia="Times New Roman" w:hAnsi="Times New Roman"/>
          <w:color w:val="000000" w:themeColor="text1"/>
          <w:sz w:val="24"/>
        </w:rPr>
        <w:t>/masukan terhadap pelayanan yang diberikan</w:t>
      </w:r>
    </w:p>
    <w:p w:rsidR="00DC44D4" w:rsidRPr="003E37A9" w:rsidRDefault="00DC44D4">
      <w:pPr>
        <w:spacing w:after="0" w:line="240" w:lineRule="auto"/>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br w:type="page"/>
      </w:r>
    </w:p>
    <w:p w:rsidR="00F0758A" w:rsidRDefault="00A019DF" w:rsidP="0079067E">
      <w:pPr>
        <w:pStyle w:val="Heading1"/>
        <w:numPr>
          <w:ilvl w:val="0"/>
          <w:numId w:val="24"/>
        </w:numPr>
        <w:jc w:val="center"/>
        <w:rPr>
          <w:color w:val="000000" w:themeColor="text1"/>
          <w:szCs w:val="24"/>
          <w:lang w:val="en-US"/>
        </w:rPr>
      </w:pPr>
      <w:bookmarkStart w:id="32" w:name="_Toc26826710"/>
      <w:bookmarkStart w:id="33" w:name="_Toc37603273"/>
      <w:r w:rsidRPr="003E37A9">
        <w:rPr>
          <w:color w:val="000000" w:themeColor="text1"/>
          <w:szCs w:val="24"/>
        </w:rPr>
        <w:lastRenderedPageBreak/>
        <w:t>METODE PENELITIAN</w:t>
      </w:r>
      <w:bookmarkEnd w:id="32"/>
      <w:bookmarkEnd w:id="33"/>
    </w:p>
    <w:p w:rsidR="0063509D" w:rsidRPr="0063509D" w:rsidRDefault="0063509D" w:rsidP="0063509D">
      <w:pPr>
        <w:rPr>
          <w:lang w:val="en-US"/>
        </w:rPr>
      </w:pPr>
    </w:p>
    <w:p w:rsidR="00A019DF" w:rsidRPr="003E37A9" w:rsidRDefault="00A019DF" w:rsidP="0079067E">
      <w:pPr>
        <w:pStyle w:val="Heading2"/>
        <w:numPr>
          <w:ilvl w:val="0"/>
          <w:numId w:val="13"/>
        </w:numPr>
        <w:spacing w:line="360" w:lineRule="auto"/>
        <w:rPr>
          <w:b w:val="0"/>
          <w:bCs w:val="0"/>
          <w:vanish/>
          <w:color w:val="000000" w:themeColor="text1"/>
          <w:w w:val="105"/>
          <w:kern w:val="32"/>
          <w:szCs w:val="24"/>
        </w:rPr>
      </w:pPr>
      <w:bookmarkStart w:id="34" w:name="_Toc26743637"/>
      <w:bookmarkStart w:id="35" w:name="_Toc26824905"/>
      <w:bookmarkStart w:id="36" w:name="_Toc26826332"/>
      <w:bookmarkStart w:id="37" w:name="_Toc26826711"/>
      <w:bookmarkStart w:id="38" w:name="_Toc27605267"/>
      <w:bookmarkStart w:id="39" w:name="_Toc27605467"/>
      <w:bookmarkStart w:id="40" w:name="_Toc27605686"/>
      <w:bookmarkStart w:id="41" w:name="_Toc27605776"/>
      <w:bookmarkStart w:id="42" w:name="_Toc27605869"/>
      <w:bookmarkStart w:id="43" w:name="_Toc27606009"/>
      <w:bookmarkStart w:id="44" w:name="_Toc27606055"/>
      <w:bookmarkStart w:id="45" w:name="_Toc27606141"/>
      <w:bookmarkStart w:id="46" w:name="_Toc27606210"/>
      <w:bookmarkStart w:id="47" w:name="_Toc27606287"/>
      <w:bookmarkStart w:id="48" w:name="_Toc29298501"/>
      <w:bookmarkStart w:id="49" w:name="_Toc29908055"/>
      <w:bookmarkStart w:id="50" w:name="_Toc37599677"/>
      <w:bookmarkStart w:id="51" w:name="_Toc37602483"/>
      <w:bookmarkStart w:id="52" w:name="_Toc3760327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A019DF" w:rsidRPr="003E37A9" w:rsidRDefault="00A019DF" w:rsidP="00B27E23">
      <w:pPr>
        <w:pStyle w:val="Heading2"/>
        <w:numPr>
          <w:ilvl w:val="1"/>
          <w:numId w:val="22"/>
        </w:numPr>
        <w:spacing w:before="0" w:after="0" w:line="360" w:lineRule="auto"/>
        <w:ind w:left="0" w:firstLine="0"/>
        <w:jc w:val="both"/>
        <w:rPr>
          <w:color w:val="000000" w:themeColor="text1"/>
          <w:szCs w:val="24"/>
        </w:rPr>
      </w:pPr>
      <w:bookmarkStart w:id="53" w:name="_Toc26826712"/>
      <w:bookmarkStart w:id="54" w:name="_Toc37603275"/>
      <w:r w:rsidRPr="003E37A9">
        <w:rPr>
          <w:color w:val="000000" w:themeColor="text1"/>
          <w:w w:val="105"/>
          <w:szCs w:val="24"/>
        </w:rPr>
        <w:t>Jenis penelitian</w:t>
      </w:r>
      <w:bookmarkEnd w:id="53"/>
      <w:bookmarkEnd w:id="54"/>
    </w:p>
    <w:p w:rsidR="00F0758A" w:rsidRPr="003E37A9" w:rsidRDefault="00B95D63" w:rsidP="00B95D63">
      <w:pPr>
        <w:tabs>
          <w:tab w:val="left" w:pos="0"/>
        </w:tabs>
        <w:spacing w:after="0" w:line="360" w:lineRule="auto"/>
        <w:jc w:val="both"/>
        <w:rPr>
          <w:rFonts w:ascii="Times New Roman" w:hAnsi="Times New Roman"/>
          <w:color w:val="000000" w:themeColor="text1"/>
          <w:sz w:val="24"/>
          <w:szCs w:val="24"/>
          <w:lang w:val="en-US"/>
        </w:rPr>
      </w:pPr>
      <w:bookmarkStart w:id="55" w:name="_Toc26826713"/>
      <w:r w:rsidRPr="003E37A9">
        <w:rPr>
          <w:rFonts w:ascii="Times New Roman" w:hAnsi="Times New Roman"/>
          <w:color w:val="000000" w:themeColor="text1"/>
          <w:sz w:val="24"/>
          <w:szCs w:val="24"/>
          <w:lang w:val="en-US"/>
        </w:rPr>
        <w:tab/>
      </w:r>
      <w:r w:rsidR="00F0758A" w:rsidRPr="003E37A9">
        <w:rPr>
          <w:rFonts w:ascii="Times New Roman" w:hAnsi="Times New Roman"/>
          <w:color w:val="000000" w:themeColor="text1"/>
          <w:sz w:val="24"/>
          <w:szCs w:val="24"/>
        </w:rPr>
        <w:t xml:space="preserve">Pada rumusan masalah yang digunakan pada penelitian ini adalah  penelitian asosiatif deskriptif. Menurut </w:t>
      </w:r>
      <w:r w:rsidR="00DA40DD" w:rsidRPr="003E37A9">
        <w:rPr>
          <w:rFonts w:ascii="Times New Roman" w:hAnsi="Times New Roman"/>
          <w:noProof/>
          <w:color w:val="000000" w:themeColor="text1"/>
          <w:sz w:val="24"/>
          <w:szCs w:val="24"/>
          <w:lang w:val="en-US"/>
        </w:rPr>
        <w:t>(Sugiyono, 2004)</w:t>
      </w:r>
      <w:r w:rsidR="00145162" w:rsidRPr="003E37A9">
        <w:rPr>
          <w:rFonts w:ascii="Times New Roman" w:hAnsi="Times New Roman"/>
          <w:color w:val="000000" w:themeColor="text1"/>
          <w:sz w:val="24"/>
          <w:szCs w:val="24"/>
          <w:lang w:val="en-US"/>
        </w:rPr>
        <w:t xml:space="preserve">, </w:t>
      </w:r>
      <w:r w:rsidR="00F0758A" w:rsidRPr="003E37A9">
        <w:rPr>
          <w:rFonts w:ascii="Times New Roman" w:hAnsi="Times New Roman"/>
          <w:color w:val="000000" w:themeColor="text1"/>
          <w:sz w:val="24"/>
          <w:szCs w:val="24"/>
        </w:rPr>
        <w:t xml:space="preserve">metode deskriptif adalah metode yang digunakan untuk menganalisis atau mendeskripsikan hasil penelitian terkait dengan </w:t>
      </w:r>
      <w:r w:rsidR="00936156" w:rsidRPr="003E37A9">
        <w:rPr>
          <w:rFonts w:ascii="Times New Roman" w:hAnsi="Times New Roman"/>
          <w:color w:val="000000" w:themeColor="text1"/>
          <w:sz w:val="24"/>
          <w:szCs w:val="24"/>
        </w:rPr>
        <w:t>variabel</w:t>
      </w:r>
      <w:r w:rsidR="00F0758A" w:rsidRPr="003E37A9">
        <w:rPr>
          <w:rFonts w:ascii="Times New Roman" w:hAnsi="Times New Roman"/>
          <w:color w:val="000000" w:themeColor="text1"/>
          <w:sz w:val="24"/>
          <w:szCs w:val="24"/>
        </w:rPr>
        <w:t xml:space="preserve"> yang bisa dijelaskan. Salah satu tujuan dari penelitian deskriptif adalah mendeskripsikan atau menggambarkan fenomena yang terjadi pada populasi dan sampel yang digunakan. </w:t>
      </w:r>
    </w:p>
    <w:p w:rsidR="00A019DF" w:rsidRPr="003E37A9" w:rsidRDefault="00A019DF" w:rsidP="00B27E23">
      <w:pPr>
        <w:pStyle w:val="Heading2"/>
        <w:numPr>
          <w:ilvl w:val="1"/>
          <w:numId w:val="22"/>
        </w:numPr>
        <w:spacing w:before="0" w:after="0" w:line="360" w:lineRule="auto"/>
        <w:ind w:left="720" w:hanging="720"/>
        <w:jc w:val="both"/>
        <w:rPr>
          <w:color w:val="000000" w:themeColor="text1"/>
          <w:szCs w:val="24"/>
        </w:rPr>
      </w:pPr>
      <w:bookmarkStart w:id="56" w:name="_Toc37603276"/>
      <w:r w:rsidRPr="003E37A9">
        <w:rPr>
          <w:color w:val="000000" w:themeColor="text1"/>
          <w:w w:val="105"/>
          <w:szCs w:val="24"/>
        </w:rPr>
        <w:t>Gambaran Populasi dan Sampel</w:t>
      </w:r>
      <w:bookmarkEnd w:id="55"/>
      <w:bookmarkEnd w:id="56"/>
    </w:p>
    <w:p w:rsidR="00AE7A50" w:rsidRPr="003E37A9" w:rsidRDefault="00BB5265" w:rsidP="00387CB2">
      <w:pPr>
        <w:tabs>
          <w:tab w:val="left" w:pos="7920"/>
        </w:tabs>
        <w:spacing w:line="360" w:lineRule="auto"/>
        <w:ind w:right="18" w:firstLine="720"/>
        <w:jc w:val="both"/>
        <w:rPr>
          <w:rFonts w:ascii="Times New Roman" w:eastAsia="Times New Roman" w:hAnsi="Times New Roman"/>
          <w:color w:val="000000" w:themeColor="text1"/>
          <w:sz w:val="24"/>
          <w:lang w:val="en-US"/>
        </w:rPr>
      </w:pPr>
      <w:bookmarkStart w:id="57" w:name="_Toc26826714"/>
      <w:r w:rsidRPr="003E37A9">
        <w:rPr>
          <w:rFonts w:ascii="Times New Roman" w:hAnsi="Times New Roman"/>
          <w:color w:val="000000" w:themeColor="text1"/>
          <w:sz w:val="24"/>
          <w:szCs w:val="24"/>
          <w:lang w:val="en-US"/>
        </w:rPr>
        <w:t>Populasi penelitian ini adalah</w:t>
      </w:r>
      <w:r w:rsidR="00F0758A" w:rsidRPr="003E37A9">
        <w:rPr>
          <w:rFonts w:ascii="Times New Roman" w:hAnsi="Times New Roman"/>
          <w:color w:val="000000" w:themeColor="text1"/>
          <w:sz w:val="24"/>
          <w:szCs w:val="24"/>
        </w:rPr>
        <w:t xml:space="preserve"> penghuni bangunan rumah susun sederhana sewa di Surabaya. Teknik sampling yang digunakan dalam penelitian ini adalah </w:t>
      </w:r>
      <w:r w:rsidR="00F0758A" w:rsidRPr="003E37A9">
        <w:rPr>
          <w:rFonts w:ascii="Times New Roman" w:hAnsi="Times New Roman"/>
          <w:i/>
          <w:color w:val="000000" w:themeColor="text1"/>
          <w:sz w:val="24"/>
          <w:szCs w:val="24"/>
        </w:rPr>
        <w:t>non-probability sampling</w:t>
      </w:r>
      <w:r w:rsidR="00F0758A" w:rsidRPr="003E37A9">
        <w:rPr>
          <w:rFonts w:ascii="Times New Roman" w:hAnsi="Times New Roman"/>
          <w:color w:val="000000" w:themeColor="text1"/>
          <w:sz w:val="24"/>
          <w:szCs w:val="24"/>
        </w:rPr>
        <w:t xml:space="preserve"> dengan teknik </w:t>
      </w:r>
      <w:r w:rsidR="00F0758A" w:rsidRPr="003E37A9">
        <w:rPr>
          <w:rFonts w:ascii="Times New Roman" w:hAnsi="Times New Roman"/>
          <w:i/>
          <w:color w:val="000000" w:themeColor="text1"/>
          <w:sz w:val="24"/>
          <w:szCs w:val="24"/>
        </w:rPr>
        <w:t>purposive sampling</w:t>
      </w:r>
      <w:r w:rsidR="00F0758A" w:rsidRPr="003E37A9">
        <w:rPr>
          <w:rFonts w:ascii="Times New Roman" w:hAnsi="Times New Roman"/>
          <w:color w:val="000000" w:themeColor="text1"/>
          <w:sz w:val="24"/>
          <w:szCs w:val="24"/>
        </w:rPr>
        <w:t xml:space="preserve">. Penggunaan teknik </w:t>
      </w:r>
      <w:r w:rsidR="00F0758A" w:rsidRPr="003E37A9">
        <w:rPr>
          <w:rFonts w:ascii="Times New Roman" w:hAnsi="Times New Roman"/>
          <w:i/>
          <w:color w:val="000000" w:themeColor="text1"/>
          <w:sz w:val="24"/>
          <w:szCs w:val="24"/>
        </w:rPr>
        <w:t>purposive sampling</w:t>
      </w:r>
      <w:r w:rsidR="00F0758A" w:rsidRPr="003E37A9">
        <w:rPr>
          <w:rFonts w:ascii="Times New Roman" w:hAnsi="Times New Roman"/>
          <w:color w:val="000000" w:themeColor="text1"/>
          <w:sz w:val="24"/>
          <w:szCs w:val="24"/>
        </w:rPr>
        <w:t xml:space="preserve"> dengan pertimbangan sampel harus memenuhi karakteristik/kriteria penelitian </w:t>
      </w:r>
      <w:r w:rsidR="00DA40DD" w:rsidRPr="003E37A9">
        <w:rPr>
          <w:rFonts w:ascii="Times New Roman" w:hAnsi="Times New Roman"/>
          <w:noProof/>
          <w:color w:val="000000" w:themeColor="text1"/>
          <w:sz w:val="24"/>
          <w:szCs w:val="24"/>
          <w:lang w:val="en-US"/>
        </w:rPr>
        <w:t>(Mudjarad, 2003)</w:t>
      </w:r>
      <w:r w:rsidR="00E479C5" w:rsidRPr="003E37A9">
        <w:rPr>
          <w:rFonts w:ascii="Times New Roman" w:hAnsi="Times New Roman"/>
          <w:color w:val="000000" w:themeColor="text1"/>
          <w:sz w:val="24"/>
          <w:szCs w:val="24"/>
          <w:lang w:val="en-US"/>
        </w:rPr>
        <w:t xml:space="preserve">. </w:t>
      </w:r>
      <w:r w:rsidR="00AE7A50" w:rsidRPr="003E37A9">
        <w:rPr>
          <w:rFonts w:ascii="Times New Roman" w:hAnsi="Times New Roman"/>
          <w:color w:val="000000" w:themeColor="text1"/>
          <w:sz w:val="24"/>
          <w:szCs w:val="24"/>
        </w:rPr>
        <w:t>Pengambilan samp</w:t>
      </w:r>
      <w:r w:rsidR="00F0758A" w:rsidRPr="003E37A9">
        <w:rPr>
          <w:rFonts w:ascii="Times New Roman" w:hAnsi="Times New Roman"/>
          <w:color w:val="000000" w:themeColor="text1"/>
          <w:sz w:val="24"/>
          <w:szCs w:val="24"/>
        </w:rPr>
        <w:t>e</w:t>
      </w:r>
      <w:r w:rsidR="00AE7A50" w:rsidRPr="003E37A9">
        <w:rPr>
          <w:rFonts w:ascii="Times New Roman" w:hAnsi="Times New Roman"/>
          <w:color w:val="000000" w:themeColor="text1"/>
          <w:sz w:val="24"/>
          <w:szCs w:val="24"/>
          <w:lang w:val="en-US"/>
        </w:rPr>
        <w:t>l</w:t>
      </w:r>
      <w:r w:rsidR="00F0758A" w:rsidRPr="003E37A9">
        <w:rPr>
          <w:rFonts w:ascii="Times New Roman" w:hAnsi="Times New Roman"/>
          <w:color w:val="000000" w:themeColor="text1"/>
          <w:sz w:val="24"/>
          <w:szCs w:val="24"/>
        </w:rPr>
        <w:t xml:space="preserve"> harus mewakili bagian dari populasi yang sesuai dengan karakteristik penelitian </w:t>
      </w:r>
      <w:r w:rsidR="00DA40DD" w:rsidRPr="003E37A9">
        <w:rPr>
          <w:rFonts w:ascii="Times New Roman" w:hAnsi="Times New Roman"/>
          <w:noProof/>
          <w:color w:val="000000" w:themeColor="text1"/>
          <w:sz w:val="24"/>
          <w:szCs w:val="24"/>
          <w:lang w:val="en-US"/>
        </w:rPr>
        <w:t>(Subagyo &amp; Djarwanto, 2000)</w:t>
      </w:r>
      <w:r w:rsidR="005F3A8C" w:rsidRPr="003E37A9">
        <w:rPr>
          <w:rFonts w:ascii="Times New Roman" w:hAnsi="Times New Roman"/>
          <w:color w:val="000000" w:themeColor="text1"/>
          <w:sz w:val="24"/>
          <w:szCs w:val="24"/>
          <w:lang w:val="en-US"/>
        </w:rPr>
        <w:t xml:space="preserve"> </w:t>
      </w:r>
      <w:r w:rsidR="00F0758A" w:rsidRPr="003E37A9">
        <w:rPr>
          <w:rFonts w:ascii="Times New Roman" w:hAnsi="Times New Roman"/>
          <w:color w:val="000000" w:themeColor="text1"/>
          <w:sz w:val="24"/>
          <w:szCs w:val="24"/>
        </w:rPr>
        <w:t xml:space="preserve">karena syarat utama agar dapat ditarik suatu generalisasi adalah bahwa sampel yang diambil harus menjadi cermin populasi. Pada penelitian ini populasi adalah penghuni bangunan rumah susun sederhana sewa di Surabaya dengan lama tinggal mininal </w:t>
      </w:r>
      <w:r w:rsidR="00AE7A50" w:rsidRPr="003E37A9">
        <w:rPr>
          <w:rFonts w:ascii="Times New Roman" w:hAnsi="Times New Roman"/>
          <w:color w:val="000000" w:themeColor="text1"/>
          <w:sz w:val="24"/>
          <w:szCs w:val="24"/>
          <w:lang w:val="en-US"/>
        </w:rPr>
        <w:t>2</w:t>
      </w:r>
      <w:r w:rsidR="00F0758A" w:rsidRPr="003E37A9">
        <w:rPr>
          <w:rFonts w:ascii="Times New Roman" w:hAnsi="Times New Roman"/>
          <w:color w:val="000000" w:themeColor="text1"/>
          <w:sz w:val="24"/>
          <w:szCs w:val="24"/>
        </w:rPr>
        <w:t xml:space="preserve"> tahun</w:t>
      </w:r>
      <w:r w:rsidR="00AE7A50" w:rsidRPr="003E37A9">
        <w:rPr>
          <w:rFonts w:ascii="Times New Roman" w:hAnsi="Times New Roman"/>
          <w:color w:val="000000" w:themeColor="text1"/>
          <w:sz w:val="24"/>
          <w:szCs w:val="24"/>
          <w:lang w:val="en-US"/>
        </w:rPr>
        <w:t xml:space="preserve">. </w:t>
      </w:r>
      <w:r w:rsidR="00AE7A50" w:rsidRPr="003E37A9">
        <w:rPr>
          <w:rFonts w:ascii="Times New Roman" w:eastAsia="Times New Roman" w:hAnsi="Times New Roman"/>
          <w:color w:val="000000" w:themeColor="text1"/>
          <w:sz w:val="24"/>
        </w:rPr>
        <w:t xml:space="preserve">Jumlah Populasi dalam penelitian ini adalah penghuni Rusun Jambangan, Menanggal, Grudo, Penjaringan Sari III dan Siwalankerto dengan jumlah </w:t>
      </w:r>
      <w:r w:rsidR="00167617" w:rsidRPr="003E37A9">
        <w:rPr>
          <w:rFonts w:ascii="Times New Roman" w:eastAsia="Times New Roman" w:hAnsi="Times New Roman"/>
          <w:color w:val="000000" w:themeColor="text1"/>
          <w:sz w:val="24"/>
          <w:lang w:val="en-US"/>
        </w:rPr>
        <w:t xml:space="preserve">total </w:t>
      </w:r>
      <w:r w:rsidR="00AE7A50" w:rsidRPr="003E37A9">
        <w:rPr>
          <w:rFonts w:ascii="Times New Roman" w:eastAsia="Times New Roman" w:hAnsi="Times New Roman"/>
          <w:color w:val="000000" w:themeColor="text1"/>
          <w:sz w:val="24"/>
        </w:rPr>
        <w:t>416 kamar. Rumus Slovin untuk menentukan sampel adalah sebagai berikut :</w:t>
      </w:r>
      <w:r w:rsidR="00AE7A50" w:rsidRPr="003E37A9">
        <w:rPr>
          <w:rFonts w:ascii="Times New Roman" w:eastAsia="Times New Roman" w:hAnsi="Times New Roman"/>
          <w:color w:val="000000" w:themeColor="text1"/>
          <w:sz w:val="24"/>
          <w:lang w:val="en-US"/>
        </w:rPr>
        <w:t xml:space="preserve"> </w:t>
      </w:r>
    </w:p>
    <w:p w:rsidR="00F0758A" w:rsidRPr="003E37A9" w:rsidRDefault="00B27E23" w:rsidP="00B27E23">
      <w:pPr>
        <w:tabs>
          <w:tab w:val="left" w:pos="0"/>
        </w:tabs>
        <w:spacing w:after="0" w:line="360" w:lineRule="auto"/>
        <w:ind w:firstLine="720"/>
        <w:jc w:val="center"/>
        <w:rPr>
          <w:rFonts w:ascii="Times New Roman" w:eastAsia="Times New Roman" w:hAnsi="Times New Roman"/>
          <w:color w:val="000000" w:themeColor="text1"/>
          <w:sz w:val="24"/>
          <w:szCs w:val="24"/>
          <w:lang w:val="en-US"/>
        </w:rPr>
      </w:pPr>
      <w:r w:rsidRPr="003E37A9">
        <w:rPr>
          <w:rFonts w:ascii="Times New Roman" w:eastAsia="Times New Roman" w:hAnsi="Times New Roman"/>
          <w:color w:val="000000" w:themeColor="text1"/>
          <w:sz w:val="24"/>
          <w:szCs w:val="24"/>
          <w:lang w:val="en-US"/>
        </w:rPr>
        <w:t xml:space="preserve">                                        </w:t>
      </w:r>
      <w:r w:rsidR="00B95D63" w:rsidRPr="003E37A9">
        <w:rPr>
          <w:rFonts w:ascii="Times New Roman" w:eastAsia="Times New Roman" w:hAnsi="Times New Roman"/>
          <w:color w:val="000000" w:themeColor="text1"/>
          <w:sz w:val="24"/>
          <w:szCs w:val="24"/>
          <w:lang w:val="en-US"/>
        </w:rPr>
        <w:t>n =</w:t>
      </w:r>
      <m:oMath>
        <m:r>
          <w:rPr>
            <w:rFonts w:ascii="Cambria Math" w:eastAsia="Times New Roman"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r>
              <m:rPr>
                <m:sty m:val="p"/>
              </m:rPr>
              <w:rPr>
                <w:rFonts w:ascii="Cambria Math" w:hAnsi="Cambria Math"/>
                <w:color w:val="000000" w:themeColor="text1"/>
                <w:sz w:val="24"/>
                <w:szCs w:val="24"/>
                <w:lang w:val="en-US"/>
              </w:rPr>
              <m:t>N</m:t>
            </m:r>
          </m:num>
          <m:den>
            <m:r>
              <w:rPr>
                <w:rFonts w:ascii="Cambria Math" w:hAnsi="Cambria Math"/>
                <w:color w:val="000000" w:themeColor="text1"/>
                <w:sz w:val="24"/>
                <w:szCs w:val="24"/>
                <w:lang w:val="en-US"/>
              </w:rPr>
              <m:t>1+N</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e</m:t>
                </m:r>
              </m:e>
              <m:sup>
                <m:r>
                  <w:rPr>
                    <w:rFonts w:ascii="Cambria Math" w:hAnsi="Cambria Math"/>
                    <w:color w:val="000000" w:themeColor="text1"/>
                    <w:sz w:val="24"/>
                    <w:szCs w:val="24"/>
                    <w:lang w:val="en-US"/>
                  </w:rPr>
                  <m:t>2</m:t>
                </m:r>
              </m:sup>
            </m:sSup>
          </m:den>
        </m:f>
      </m:oMath>
      <w:r w:rsidR="00B95D63" w:rsidRPr="003E37A9">
        <w:rPr>
          <w:rFonts w:ascii="Times New Roman" w:eastAsia="Times New Roman" w:hAnsi="Times New Roman"/>
          <w:color w:val="000000" w:themeColor="text1"/>
          <w:sz w:val="24"/>
          <w:szCs w:val="24"/>
          <w:lang w:val="en-US"/>
        </w:rPr>
        <w:t>………………………………..</w:t>
      </w:r>
      <w:r w:rsidR="00B95D63" w:rsidRPr="003E37A9">
        <w:rPr>
          <w:rFonts w:ascii="Times New Roman" w:eastAsia="Times New Roman" w:hAnsi="Times New Roman"/>
          <w:color w:val="000000" w:themeColor="text1"/>
          <w:sz w:val="18"/>
          <w:szCs w:val="24"/>
          <w:lang w:val="en-US"/>
        </w:rPr>
        <w:t>(1)</w:t>
      </w:r>
    </w:p>
    <w:p w:rsidR="00B95D63" w:rsidRPr="003E37A9" w:rsidRDefault="00B95D63" w:rsidP="00B95D63">
      <w:pPr>
        <w:tabs>
          <w:tab w:val="left" w:pos="0"/>
        </w:tabs>
        <w:spacing w:after="0" w:line="360" w:lineRule="auto"/>
        <w:ind w:firstLine="720"/>
        <w:jc w:val="center"/>
        <w:rPr>
          <w:rFonts w:ascii="Times New Roman" w:eastAsia="Times New Roman" w:hAnsi="Times New Roman"/>
          <w:color w:val="000000" w:themeColor="text1"/>
          <w:sz w:val="24"/>
          <w:szCs w:val="24"/>
          <w:lang w:val="en-US"/>
        </w:rPr>
      </w:pPr>
      <w:r w:rsidRPr="003E37A9">
        <w:rPr>
          <w:rFonts w:ascii="Times New Roman" w:eastAsia="Times New Roman" w:hAnsi="Times New Roman"/>
          <w:color w:val="000000" w:themeColor="text1"/>
          <w:sz w:val="24"/>
          <w:szCs w:val="24"/>
          <w:lang w:val="en-US"/>
        </w:rPr>
        <w:t>n =</w:t>
      </w:r>
      <m:oMath>
        <m:r>
          <w:rPr>
            <w:rFonts w:ascii="Cambria Math" w:eastAsia="Times New Roman"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r>
              <m:rPr>
                <m:sty m:val="p"/>
              </m:rPr>
              <w:rPr>
                <w:rFonts w:ascii="Cambria Math" w:hAnsi="Cambria Math"/>
                <w:color w:val="000000" w:themeColor="text1"/>
                <w:sz w:val="24"/>
                <w:szCs w:val="24"/>
                <w:lang w:val="en-US"/>
              </w:rPr>
              <m:t>416</m:t>
            </m:r>
          </m:num>
          <m:den>
            <m:r>
              <w:rPr>
                <w:rFonts w:ascii="Cambria Math" w:hAnsi="Cambria Math"/>
                <w:color w:val="000000" w:themeColor="text1"/>
                <w:sz w:val="24"/>
                <w:szCs w:val="24"/>
                <w:lang w:val="en-US"/>
              </w:rPr>
              <m:t xml:space="preserve">1+416 x </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(0.05)</m:t>
                </m:r>
              </m:e>
              <m:sup>
                <m:r>
                  <w:rPr>
                    <w:rFonts w:ascii="Cambria Math" w:hAnsi="Cambria Math"/>
                    <w:color w:val="000000" w:themeColor="text1"/>
                    <w:sz w:val="24"/>
                    <w:szCs w:val="24"/>
                    <w:lang w:val="en-US"/>
                  </w:rPr>
                  <m:t>2</m:t>
                </m:r>
              </m:sup>
            </m:sSup>
          </m:den>
        </m:f>
      </m:oMath>
    </w:p>
    <w:p w:rsidR="00B95D63" w:rsidRPr="003E37A9" w:rsidRDefault="00B27E23" w:rsidP="00B27E23">
      <w:pPr>
        <w:tabs>
          <w:tab w:val="left" w:pos="0"/>
        </w:tabs>
        <w:spacing w:after="0" w:line="360" w:lineRule="auto"/>
        <w:ind w:firstLine="720"/>
        <w:rPr>
          <w:rFonts w:ascii="Times New Roman" w:hAnsi="Times New Roman"/>
          <w:color w:val="000000" w:themeColor="text1"/>
          <w:sz w:val="24"/>
          <w:szCs w:val="24"/>
          <w:lang w:val="en-US"/>
        </w:rPr>
      </w:pPr>
      <w:r w:rsidRPr="003E37A9">
        <w:rPr>
          <w:rFonts w:ascii="Times New Roman" w:eastAsia="Times New Roman" w:hAnsi="Times New Roman"/>
          <w:color w:val="000000" w:themeColor="text1"/>
          <w:sz w:val="24"/>
          <w:szCs w:val="24"/>
          <w:lang w:val="en-US"/>
        </w:rPr>
        <w:t xml:space="preserve">                                               </w:t>
      </w:r>
      <w:r w:rsidR="00B95D63" w:rsidRPr="003E37A9">
        <w:rPr>
          <w:rFonts w:ascii="Times New Roman" w:eastAsia="Times New Roman" w:hAnsi="Times New Roman"/>
          <w:color w:val="000000" w:themeColor="text1"/>
          <w:sz w:val="24"/>
          <w:szCs w:val="24"/>
          <w:lang w:val="en-US"/>
        </w:rPr>
        <w:t>n = 203 orang</w:t>
      </w:r>
    </w:p>
    <w:p w:rsidR="00AE7A50" w:rsidRPr="003E37A9" w:rsidRDefault="00AE7A50" w:rsidP="00B27E23">
      <w:pPr>
        <w:spacing w:after="0" w:line="0" w:lineRule="atLeast"/>
        <w:ind w:left="1540" w:hanging="10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Keterangan:</w:t>
      </w:r>
    </w:p>
    <w:p w:rsidR="00AE7A50" w:rsidRPr="003E37A9" w:rsidRDefault="00AE7A50" w:rsidP="00F81971">
      <w:pPr>
        <w:spacing w:after="0" w:line="0" w:lineRule="atLeast"/>
        <w:ind w:left="720" w:firstLine="72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n = Ukuran sampel/jumlah responden</w:t>
      </w:r>
    </w:p>
    <w:p w:rsidR="00AE7A50" w:rsidRPr="003E37A9" w:rsidRDefault="00AE7A50" w:rsidP="00F81971">
      <w:pPr>
        <w:spacing w:after="0" w:line="0" w:lineRule="atLeast"/>
        <w:ind w:left="720" w:firstLine="72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N = Ukuran populasi</w:t>
      </w:r>
    </w:p>
    <w:p w:rsidR="00AE7A50" w:rsidRPr="003E37A9" w:rsidRDefault="00AE7A50" w:rsidP="00F81971">
      <w:pPr>
        <w:spacing w:line="0" w:lineRule="atLeast"/>
        <w:ind w:left="720" w:firstLine="72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e = alpha/besarnya toleransi kesalahan 0,05 (5%)</w:t>
      </w:r>
    </w:p>
    <w:p w:rsidR="00AE7A50" w:rsidRPr="003E37A9" w:rsidRDefault="00AE7A50" w:rsidP="0021563F">
      <w:pPr>
        <w:tabs>
          <w:tab w:val="left" w:pos="990"/>
        </w:tabs>
        <w:spacing w:after="0" w:line="360" w:lineRule="auto"/>
        <w:ind w:right="18"/>
        <w:jc w:val="both"/>
        <w:rPr>
          <w:rFonts w:ascii="Times New Roman" w:eastAsia="Times New Roman" w:hAnsi="Times New Roman"/>
          <w:color w:val="000000" w:themeColor="text1"/>
          <w:sz w:val="24"/>
          <w:lang w:val="en-US"/>
        </w:rPr>
      </w:pPr>
      <w:bookmarkStart w:id="58" w:name="page38"/>
      <w:bookmarkEnd w:id="58"/>
      <w:r w:rsidRPr="003E37A9">
        <w:rPr>
          <w:rFonts w:ascii="Times New Roman" w:eastAsia="Times New Roman" w:hAnsi="Times New Roman"/>
          <w:color w:val="000000" w:themeColor="text1"/>
          <w:sz w:val="24"/>
        </w:rPr>
        <w:t>Didapatkan hasil perhitungan n = 203 ; disesuaikan oleh peneliti menjadi 210 responden dari total 5 rusun yang bersedia</w:t>
      </w:r>
    </w:p>
    <w:p w:rsidR="00A019DF" w:rsidRPr="003E37A9" w:rsidRDefault="00A019DF" w:rsidP="00793FBE">
      <w:pPr>
        <w:pStyle w:val="Heading2"/>
        <w:numPr>
          <w:ilvl w:val="1"/>
          <w:numId w:val="22"/>
        </w:numPr>
        <w:spacing w:before="0" w:after="0" w:line="360" w:lineRule="auto"/>
        <w:ind w:left="720" w:hanging="720"/>
        <w:jc w:val="both"/>
        <w:rPr>
          <w:color w:val="000000" w:themeColor="text1"/>
          <w:szCs w:val="24"/>
        </w:rPr>
      </w:pPr>
      <w:bookmarkStart w:id="59" w:name="_Toc37603277"/>
      <w:r w:rsidRPr="003E37A9">
        <w:rPr>
          <w:color w:val="000000" w:themeColor="text1"/>
          <w:w w:val="105"/>
          <w:szCs w:val="24"/>
        </w:rPr>
        <w:lastRenderedPageBreak/>
        <w:t>Jenis dan Sumber Data</w:t>
      </w:r>
      <w:bookmarkEnd w:id="57"/>
      <w:bookmarkEnd w:id="59"/>
    </w:p>
    <w:p w:rsidR="007A2944" w:rsidRPr="003E37A9" w:rsidRDefault="00F0758A" w:rsidP="00793FBE">
      <w:pPr>
        <w:tabs>
          <w:tab w:val="left" w:pos="0"/>
        </w:tabs>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Jenis data yang digunakan adalah data primer. Data primer merupakan data yang dikumpulkan untuk penelitian dari tempat actual terjadinya peristiwa</w:t>
      </w:r>
      <w:r w:rsidR="00E479C5" w:rsidRPr="003E37A9">
        <w:rPr>
          <w:rFonts w:ascii="Times New Roman" w:hAnsi="Times New Roman"/>
          <w:color w:val="000000" w:themeColor="text1"/>
          <w:sz w:val="24"/>
          <w:szCs w:val="24"/>
          <w:lang w:val="en-US"/>
        </w:rPr>
        <w:t xml:space="preserve"> </w:t>
      </w:r>
      <w:r w:rsidR="00DA40DD" w:rsidRPr="003E37A9">
        <w:rPr>
          <w:rFonts w:ascii="Times New Roman" w:hAnsi="Times New Roman"/>
          <w:noProof/>
          <w:color w:val="000000" w:themeColor="text1"/>
          <w:sz w:val="24"/>
          <w:szCs w:val="24"/>
          <w:lang w:val="en-US"/>
        </w:rPr>
        <w:t>(Sekaran, 2006)</w:t>
      </w:r>
      <w:r w:rsidRPr="003E37A9">
        <w:rPr>
          <w:rFonts w:ascii="Times New Roman" w:hAnsi="Times New Roman"/>
          <w:color w:val="000000" w:themeColor="text1"/>
          <w:sz w:val="24"/>
          <w:szCs w:val="24"/>
        </w:rPr>
        <w:t xml:space="preserve">. Data primer ini didapatkan dari jawaban para responden atas kuesioner yang dibagikan. </w:t>
      </w:r>
      <w:r w:rsidR="005D70F7" w:rsidRPr="003E37A9">
        <w:rPr>
          <w:rFonts w:ascii="Times New Roman" w:hAnsi="Times New Roman"/>
          <w:color w:val="000000" w:themeColor="text1"/>
          <w:sz w:val="24"/>
          <w:szCs w:val="24"/>
          <w:lang w:val="en-US"/>
        </w:rPr>
        <w:t xml:space="preserve">Untuk data sekunder </w:t>
      </w:r>
      <w:r w:rsidR="00710B06" w:rsidRPr="003E37A9">
        <w:rPr>
          <w:rFonts w:ascii="Times New Roman" w:hAnsi="Times New Roman"/>
          <w:color w:val="000000" w:themeColor="text1"/>
          <w:sz w:val="24"/>
          <w:szCs w:val="24"/>
          <w:lang w:val="en-US"/>
        </w:rPr>
        <w:t xml:space="preserve">yang digunakan untuk mendukung data primer </w:t>
      </w:r>
      <w:r w:rsidR="005D70F7" w:rsidRPr="003E37A9">
        <w:rPr>
          <w:rFonts w:ascii="Times New Roman" w:hAnsi="Times New Roman"/>
          <w:color w:val="000000" w:themeColor="text1"/>
          <w:sz w:val="24"/>
          <w:szCs w:val="24"/>
          <w:lang w:val="en-US"/>
        </w:rPr>
        <w:t>didapatkan dari referensi jurnal</w:t>
      </w:r>
      <w:r w:rsidR="00710B06" w:rsidRPr="003E37A9">
        <w:rPr>
          <w:rFonts w:ascii="Times New Roman" w:hAnsi="Times New Roman"/>
          <w:color w:val="000000" w:themeColor="text1"/>
          <w:sz w:val="24"/>
          <w:szCs w:val="24"/>
          <w:lang w:val="en-US"/>
        </w:rPr>
        <w:t xml:space="preserve"> penelitian</w:t>
      </w:r>
      <w:r w:rsidR="005D70F7"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Kuesioner ini disebarkan secara langsung kepada responden melalui </w:t>
      </w:r>
      <w:r w:rsidR="00253666" w:rsidRPr="003E37A9">
        <w:rPr>
          <w:rFonts w:ascii="Times New Roman" w:eastAsia="Times New Roman" w:hAnsi="Times New Roman"/>
          <w:i/>
          <w:color w:val="000000" w:themeColor="text1"/>
          <w:sz w:val="24"/>
        </w:rPr>
        <w:t>print-out</w:t>
      </w:r>
      <w:r w:rsidR="00BB5265" w:rsidRPr="003E37A9">
        <w:rPr>
          <w:rFonts w:ascii="Times New Roman" w:eastAsia="Times New Roman" w:hAnsi="Times New Roman"/>
          <w:i/>
          <w:color w:val="000000" w:themeColor="text1"/>
          <w:sz w:val="24"/>
          <w:lang w:val="en-US"/>
        </w:rPr>
        <w:t xml:space="preserve">. </w:t>
      </w:r>
    </w:p>
    <w:p w:rsidR="00A019DF" w:rsidRPr="003E37A9" w:rsidRDefault="00F0758A" w:rsidP="00793FBE">
      <w:pPr>
        <w:pStyle w:val="Heading2"/>
        <w:numPr>
          <w:ilvl w:val="1"/>
          <w:numId w:val="22"/>
        </w:numPr>
        <w:spacing w:before="0" w:after="0" w:line="360" w:lineRule="auto"/>
        <w:ind w:left="720" w:hanging="720"/>
        <w:rPr>
          <w:color w:val="000000" w:themeColor="text1"/>
          <w:szCs w:val="24"/>
        </w:rPr>
      </w:pPr>
      <w:bookmarkStart w:id="60" w:name="_Toc37603278"/>
      <w:r w:rsidRPr="003E37A9">
        <w:rPr>
          <w:color w:val="000000" w:themeColor="text1"/>
          <w:w w:val="105"/>
          <w:szCs w:val="24"/>
          <w:lang w:val="en-US"/>
        </w:rPr>
        <w:t>Teknik Pengumpulan Data</w:t>
      </w:r>
      <w:bookmarkEnd w:id="60"/>
    </w:p>
    <w:p w:rsidR="00F0758A" w:rsidRPr="003E37A9" w:rsidRDefault="00253666" w:rsidP="00BB5265">
      <w:pPr>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Metode pengumpulan data pada penelitian ini adalah survey melalui penyebaran kuesioner sebagai teknik pengumpulan data primer. Metode survey digunakan untuk mengumpulkan data dari responden dan yang bertujuan mengetahui pengaruh hubungan antar 2 variabel atau lebih (Sugiyono, 2004). </w:t>
      </w:r>
      <w:r w:rsidR="00167BBE" w:rsidRPr="003E37A9">
        <w:rPr>
          <w:rFonts w:ascii="Times New Roman" w:eastAsia="Times New Roman" w:hAnsi="Times New Roman"/>
          <w:color w:val="000000" w:themeColor="text1"/>
          <w:sz w:val="24"/>
          <w:lang w:val="en-US"/>
        </w:rPr>
        <w:t>Penyebaran data kuesioner rusunawa dengan mengajukan surat ijin persetujuan kepada Bakesbangpol dalam pengawasan Pemkot Surabaya, setelah itu mengajukan kepada pengawas masing-masing rusunawa. Pengawas rusunawa berkoordinasi lebih lanjut kepada warga mengenai kuesioner yang ada. Beberapa rusunawa seperti Rusunawa Tanah Merah, Urip Sumoharjo dan Randu menolak disebar kuesioner dengan berbagai alasan. Penyebaran dilakukan dengan bantuan petugas keamanan masing-masing rusun, dengan memberi waktu pengisian 1-2</w:t>
      </w:r>
      <w:r w:rsidR="00B27E23" w:rsidRPr="003E37A9">
        <w:rPr>
          <w:rFonts w:ascii="Times New Roman" w:eastAsia="Times New Roman" w:hAnsi="Times New Roman"/>
          <w:color w:val="000000" w:themeColor="text1"/>
          <w:sz w:val="24"/>
          <w:lang w:val="en-US"/>
        </w:rPr>
        <w:t xml:space="preserve"> </w:t>
      </w:r>
      <w:r w:rsidR="00167BBE" w:rsidRPr="003E37A9">
        <w:rPr>
          <w:rFonts w:ascii="Times New Roman" w:eastAsia="Times New Roman" w:hAnsi="Times New Roman"/>
          <w:color w:val="000000" w:themeColor="text1"/>
          <w:sz w:val="24"/>
          <w:lang w:val="en-US"/>
        </w:rPr>
        <w:t xml:space="preserve">hari, ataupun dengan wawancara langsung. </w:t>
      </w:r>
      <w:r w:rsidRPr="003E37A9">
        <w:rPr>
          <w:rFonts w:ascii="Times New Roman" w:eastAsia="Times New Roman" w:hAnsi="Times New Roman"/>
          <w:color w:val="000000" w:themeColor="text1"/>
          <w:sz w:val="24"/>
        </w:rPr>
        <w:t>Teknik kuesioner atau angket merupakan pengumpulan data dengan memberi pertanyaan maupun pernyataan secara tertulis dan sistematis yang kemudian dibagikan langsung pada responden. Kuesioner tersebut akan disebarkan dan responden akan memberikan jawaban pertanyaan tertulis dan memberikan jawaban menggunakan Skala Likert dari skala 1 (tidak setuju) sampai dengan 5 (sangat setuju). Hal ini dilakukan untuk mengurangi jawaban netral / nilai tengah pada kuesioner (Dhar &amp; Simonson, 2003). Berikut adalah penjelasan pengukuran yang digunakan:</w:t>
      </w:r>
    </w:p>
    <w:p w:rsidR="00F0758A" w:rsidRPr="003E37A9" w:rsidRDefault="00C20528" w:rsidP="0079067E">
      <w:pPr>
        <w:pStyle w:val="ListParagraph"/>
        <w:numPr>
          <w:ilvl w:val="0"/>
          <w:numId w:val="8"/>
        </w:num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w:t>
      </w:r>
      <w:r w:rsidR="00F0758A" w:rsidRPr="003E37A9">
        <w:rPr>
          <w:rFonts w:ascii="Times New Roman" w:hAnsi="Times New Roman"/>
          <w:color w:val="000000" w:themeColor="text1"/>
          <w:sz w:val="24"/>
          <w:szCs w:val="24"/>
        </w:rPr>
        <w:t xml:space="preserve"> </w:t>
      </w:r>
      <w:r w:rsidR="000929C1" w:rsidRPr="003E37A9">
        <w:rPr>
          <w:rFonts w:ascii="Times New Roman" w:hAnsi="Times New Roman"/>
          <w:color w:val="000000" w:themeColor="text1"/>
          <w:sz w:val="24"/>
          <w:szCs w:val="24"/>
          <w:lang w:val="en-US"/>
        </w:rPr>
        <w:t xml:space="preserve">sangat </w:t>
      </w:r>
      <w:r w:rsidR="00F0758A" w:rsidRPr="003E37A9">
        <w:rPr>
          <w:rFonts w:ascii="Times New Roman" w:hAnsi="Times New Roman"/>
          <w:color w:val="000000" w:themeColor="text1"/>
          <w:sz w:val="24"/>
          <w:szCs w:val="24"/>
        </w:rPr>
        <w:t>tidak setuju</w:t>
      </w:r>
    </w:p>
    <w:p w:rsidR="00F0758A" w:rsidRPr="003E37A9" w:rsidRDefault="00C20528" w:rsidP="0079067E">
      <w:pPr>
        <w:pStyle w:val="ListParagraph"/>
        <w:numPr>
          <w:ilvl w:val="0"/>
          <w:numId w:val="8"/>
        </w:num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 </w:t>
      </w:r>
      <w:r w:rsidR="000929C1" w:rsidRPr="003E37A9">
        <w:rPr>
          <w:rFonts w:ascii="Times New Roman" w:hAnsi="Times New Roman"/>
          <w:color w:val="000000" w:themeColor="text1"/>
          <w:sz w:val="24"/>
          <w:szCs w:val="24"/>
          <w:lang w:val="en-US"/>
        </w:rPr>
        <w:t>tidak</w:t>
      </w:r>
      <w:r w:rsidR="00F0758A" w:rsidRPr="003E37A9">
        <w:rPr>
          <w:rFonts w:ascii="Times New Roman" w:hAnsi="Times New Roman"/>
          <w:color w:val="000000" w:themeColor="text1"/>
          <w:sz w:val="24"/>
          <w:szCs w:val="24"/>
        </w:rPr>
        <w:t xml:space="preserve"> setuju</w:t>
      </w:r>
    </w:p>
    <w:p w:rsidR="00F0758A" w:rsidRPr="003E37A9" w:rsidRDefault="00F0758A" w:rsidP="0079067E">
      <w:pPr>
        <w:pStyle w:val="ListParagraph"/>
        <w:numPr>
          <w:ilvl w:val="0"/>
          <w:numId w:val="8"/>
        </w:num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 </w:t>
      </w:r>
      <w:r w:rsidR="00C20528" w:rsidRPr="003E37A9">
        <w:rPr>
          <w:rFonts w:ascii="Times New Roman" w:hAnsi="Times New Roman"/>
          <w:color w:val="000000" w:themeColor="text1"/>
          <w:sz w:val="24"/>
          <w:szCs w:val="24"/>
          <w:lang w:val="en-US"/>
        </w:rPr>
        <w:t>cukup</w:t>
      </w:r>
      <w:r w:rsidRPr="003E37A9">
        <w:rPr>
          <w:rFonts w:ascii="Times New Roman" w:hAnsi="Times New Roman"/>
          <w:color w:val="000000" w:themeColor="text1"/>
          <w:sz w:val="24"/>
          <w:szCs w:val="24"/>
        </w:rPr>
        <w:t xml:space="preserve"> setuju</w:t>
      </w:r>
    </w:p>
    <w:p w:rsidR="000929C1" w:rsidRPr="003E37A9" w:rsidRDefault="000929C1" w:rsidP="0079067E">
      <w:pPr>
        <w:pStyle w:val="ListParagraph"/>
        <w:numPr>
          <w:ilvl w:val="0"/>
          <w:numId w:val="8"/>
        </w:num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setuju</w:t>
      </w:r>
    </w:p>
    <w:p w:rsidR="00F0758A" w:rsidRPr="003E37A9" w:rsidRDefault="00F0758A" w:rsidP="0079067E">
      <w:pPr>
        <w:pStyle w:val="ListParagraph"/>
        <w:numPr>
          <w:ilvl w:val="0"/>
          <w:numId w:val="8"/>
        </w:numPr>
        <w:spacing w:after="0" w:line="360" w:lineRule="auto"/>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 </w:t>
      </w:r>
      <w:r w:rsidR="00C20528" w:rsidRPr="003E37A9">
        <w:rPr>
          <w:rFonts w:ascii="Times New Roman" w:hAnsi="Times New Roman"/>
          <w:color w:val="000000" w:themeColor="text1"/>
          <w:sz w:val="24"/>
          <w:szCs w:val="24"/>
          <w:lang w:val="en-US"/>
        </w:rPr>
        <w:t>sangat</w:t>
      </w:r>
      <w:r w:rsidRPr="003E37A9">
        <w:rPr>
          <w:rFonts w:ascii="Times New Roman" w:hAnsi="Times New Roman"/>
          <w:color w:val="000000" w:themeColor="text1"/>
          <w:sz w:val="24"/>
          <w:szCs w:val="24"/>
        </w:rPr>
        <w:t xml:space="preserve"> setuju</w:t>
      </w:r>
    </w:p>
    <w:p w:rsidR="00253666" w:rsidRPr="003E37A9" w:rsidRDefault="00253666" w:rsidP="002A7C8C">
      <w:pPr>
        <w:spacing w:line="360" w:lineRule="auto"/>
        <w:ind w:firstLine="720"/>
        <w:jc w:val="both"/>
        <w:rPr>
          <w:rFonts w:ascii="Times New Roman" w:eastAsia="Times New Roman" w:hAnsi="Times New Roman"/>
          <w:color w:val="000000" w:themeColor="text1"/>
          <w:sz w:val="24"/>
          <w:lang w:val="en-US"/>
        </w:rPr>
      </w:pPr>
      <w:bookmarkStart w:id="61" w:name="_Toc26826716"/>
      <w:bookmarkStart w:id="62" w:name="_Toc37603279"/>
      <w:r w:rsidRPr="003E37A9">
        <w:rPr>
          <w:rFonts w:ascii="Times New Roman" w:eastAsia="Times New Roman" w:hAnsi="Times New Roman"/>
          <w:color w:val="000000" w:themeColor="text1"/>
          <w:sz w:val="24"/>
        </w:rPr>
        <w:lastRenderedPageBreak/>
        <w:t>Bentuk kuesioner dibagi menjadi dua bagian. Bagian pertama meliputi</w:t>
      </w: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 xml:space="preserve">data diri responden. Bagian kedua merupakan atribut mengenai kerusakan dan </w:t>
      </w:r>
      <w:r w:rsidR="00FC39D3" w:rsidRPr="003E37A9">
        <w:rPr>
          <w:rFonts w:ascii="Times New Roman" w:eastAsia="Times New Roman" w:hAnsi="Times New Roman"/>
          <w:color w:val="000000" w:themeColor="text1"/>
          <w:sz w:val="24"/>
          <w:lang w:val="en-US"/>
        </w:rPr>
        <w:t>responsivitas pengelola</w:t>
      </w:r>
      <w:r w:rsidRPr="003E37A9">
        <w:rPr>
          <w:rFonts w:ascii="Times New Roman" w:eastAsia="Times New Roman" w:hAnsi="Times New Roman"/>
          <w:color w:val="000000" w:themeColor="text1"/>
          <w:sz w:val="24"/>
        </w:rPr>
        <w:t>. Untuk teknik pengambilan data kuesioner kerusakan menggunakan pengukuran 1 (kerusakan ringan), 2 (kerusakan sedang), 3 (kerusakan berat). Lalu digunakan range dengan rumus pengelompokkan data</w:t>
      </w:r>
      <w:r w:rsidRPr="003E37A9">
        <w:rPr>
          <w:rFonts w:ascii="Times New Roman" w:eastAsia="Times New Roman" w:hAnsi="Times New Roman"/>
          <w:color w:val="000000" w:themeColor="text1"/>
          <w:sz w:val="24"/>
          <w:lang w:val="en-US"/>
        </w:rPr>
        <w:t>:</w:t>
      </w:r>
    </w:p>
    <w:p w:rsidR="00253666" w:rsidRPr="003E37A9" w:rsidRDefault="00253666" w:rsidP="00253666">
      <w:pPr>
        <w:spacing w:line="0" w:lineRule="atLeast"/>
        <w:ind w:firstLine="720"/>
        <w:jc w:val="right"/>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Jarak </w:t>
      </w:r>
      <w:r w:rsidRPr="00667834">
        <w:rPr>
          <w:rFonts w:ascii="Times New Roman" w:eastAsia="Times New Roman" w:hAnsi="Times New Roman"/>
          <w:i/>
          <w:color w:val="000000" w:themeColor="text1"/>
          <w:sz w:val="24"/>
          <w:lang w:val="en-US"/>
        </w:rPr>
        <w:t>(</w:t>
      </w:r>
      <w:r w:rsidRPr="003E37A9">
        <w:rPr>
          <w:rFonts w:ascii="Times New Roman" w:eastAsia="Times New Roman" w:hAnsi="Times New Roman"/>
          <w:i/>
          <w:color w:val="000000" w:themeColor="text1"/>
          <w:sz w:val="24"/>
          <w:lang w:val="en-US"/>
        </w:rPr>
        <w:t>range)</w:t>
      </w:r>
      <w:r w:rsidRPr="003E37A9">
        <w:rPr>
          <w:rFonts w:ascii="Times New Roman" w:eastAsia="Times New Roman" w:hAnsi="Times New Roman"/>
          <w:color w:val="000000" w:themeColor="text1"/>
          <w:sz w:val="24"/>
          <w:lang w:val="en-US"/>
        </w:rPr>
        <w:t xml:space="preserve"> = </w:t>
      </w:r>
      <m:oMath>
        <m:f>
          <m:fPr>
            <m:ctrlPr>
              <w:rPr>
                <w:rFonts w:ascii="Cambria Math" w:eastAsia="Times New Roman" w:hAnsi="Cambria Math"/>
                <w:color w:val="000000" w:themeColor="text1"/>
                <w:sz w:val="24"/>
                <w:lang w:val="en-US"/>
              </w:rPr>
            </m:ctrlPr>
          </m:fPr>
          <m:num>
            <m:r>
              <m:rPr>
                <m:sty m:val="p"/>
              </m:rPr>
              <w:rPr>
                <w:rFonts w:ascii="Cambria Math" w:eastAsia="Times New Roman" w:hAnsi="Cambria Math"/>
                <w:color w:val="000000" w:themeColor="text1"/>
                <w:sz w:val="24"/>
                <w:lang w:val="en-US"/>
              </w:rPr>
              <m:t>Nilai terbesar-Nilai terkecil</m:t>
            </m:r>
          </m:num>
          <m:den>
            <m:r>
              <m:rPr>
                <m:sty m:val="p"/>
              </m:rPr>
              <w:rPr>
                <w:rFonts w:ascii="Cambria Math" w:eastAsia="Times New Roman" w:hAnsi="Cambria Math"/>
                <w:color w:val="000000" w:themeColor="text1"/>
                <w:sz w:val="24"/>
                <w:lang w:val="en-US"/>
              </w:rPr>
              <m:t>Jumlah data</m:t>
            </m:r>
          </m:den>
        </m:f>
      </m:oMath>
      <w:r w:rsidRPr="003E37A9">
        <w:rPr>
          <w:rFonts w:ascii="Times New Roman" w:eastAsia="Times New Roman" w:hAnsi="Times New Roman"/>
          <w:color w:val="000000" w:themeColor="text1"/>
          <w:sz w:val="24"/>
          <w:lang w:val="en-US"/>
        </w:rPr>
        <w:t>………….……..</w:t>
      </w:r>
      <w:r w:rsidRPr="003E37A9">
        <w:rPr>
          <w:rFonts w:ascii="Times New Roman" w:eastAsia="Times New Roman" w:hAnsi="Times New Roman"/>
          <w:color w:val="000000" w:themeColor="text1"/>
          <w:sz w:val="20"/>
          <w:lang w:val="en-US"/>
        </w:rPr>
        <w:t>(2)</w:t>
      </w:r>
    </w:p>
    <w:p w:rsidR="00253666" w:rsidRPr="003E37A9" w:rsidRDefault="00680B07" w:rsidP="00680B07">
      <w:pPr>
        <w:tabs>
          <w:tab w:val="left" w:pos="2813"/>
          <w:tab w:val="center" w:pos="4329"/>
        </w:tabs>
        <w:spacing w:line="0" w:lineRule="atLeast"/>
        <w:ind w:firstLine="720"/>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lang w:val="en-US"/>
        </w:rPr>
        <w:tab/>
        <w:t xml:space="preserve">      </w:t>
      </w:r>
      <w:r w:rsidR="00253666" w:rsidRPr="003E37A9">
        <w:rPr>
          <w:rFonts w:ascii="Times New Roman" w:eastAsia="Times New Roman" w:hAnsi="Times New Roman"/>
          <w:color w:val="000000" w:themeColor="text1"/>
          <w:sz w:val="24"/>
          <w:lang w:val="en-US"/>
        </w:rPr>
        <w:t xml:space="preserve">Jarak </w:t>
      </w:r>
      <w:r w:rsidR="00253666" w:rsidRPr="00667834">
        <w:rPr>
          <w:rFonts w:ascii="Times New Roman" w:eastAsia="Times New Roman" w:hAnsi="Times New Roman"/>
          <w:i/>
          <w:color w:val="000000" w:themeColor="text1"/>
          <w:sz w:val="24"/>
          <w:lang w:val="en-US"/>
        </w:rPr>
        <w:t>(</w:t>
      </w:r>
      <w:r w:rsidR="00253666" w:rsidRPr="003E37A9">
        <w:rPr>
          <w:rFonts w:ascii="Times New Roman" w:eastAsia="Times New Roman" w:hAnsi="Times New Roman"/>
          <w:i/>
          <w:color w:val="000000" w:themeColor="text1"/>
          <w:sz w:val="24"/>
          <w:lang w:val="en-US"/>
        </w:rPr>
        <w:t>range)</w:t>
      </w:r>
      <w:r w:rsidR="00253666" w:rsidRPr="003E37A9">
        <w:rPr>
          <w:rFonts w:ascii="Times New Roman" w:eastAsia="Times New Roman" w:hAnsi="Times New Roman"/>
          <w:color w:val="000000" w:themeColor="text1"/>
          <w:sz w:val="24"/>
          <w:lang w:val="en-US"/>
        </w:rPr>
        <w:t xml:space="preserve"> = </w:t>
      </w:r>
      <m:oMath>
        <m:f>
          <m:fPr>
            <m:ctrlPr>
              <w:rPr>
                <w:rFonts w:ascii="Cambria Math" w:eastAsia="Times New Roman" w:hAnsi="Cambria Math"/>
                <w:i/>
                <w:color w:val="000000" w:themeColor="text1"/>
                <w:sz w:val="24"/>
                <w:lang w:val="en-US"/>
              </w:rPr>
            </m:ctrlPr>
          </m:fPr>
          <m:num>
            <m:r>
              <w:rPr>
                <w:rFonts w:ascii="Cambria Math" w:eastAsia="Times New Roman" w:hAnsi="Cambria Math"/>
                <w:color w:val="000000" w:themeColor="text1"/>
                <w:sz w:val="24"/>
                <w:lang w:val="en-US"/>
              </w:rPr>
              <m:t>3-1</m:t>
            </m:r>
          </m:num>
          <m:den>
            <m:r>
              <w:rPr>
                <w:rFonts w:ascii="Cambria Math" w:eastAsia="Times New Roman" w:hAnsi="Cambria Math"/>
                <w:color w:val="000000" w:themeColor="text1"/>
                <w:sz w:val="24"/>
                <w:lang w:val="en-US"/>
              </w:rPr>
              <m:t>3</m:t>
            </m:r>
          </m:den>
        </m:f>
      </m:oMath>
    </w:p>
    <w:p w:rsidR="00253666" w:rsidRPr="003E37A9" w:rsidRDefault="00253666" w:rsidP="00253666">
      <w:pPr>
        <w:spacing w:line="0" w:lineRule="atLeast"/>
        <w:ind w:firstLine="720"/>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Jarak </w:t>
      </w:r>
      <w:r w:rsidRPr="00667834">
        <w:rPr>
          <w:rFonts w:ascii="Times New Roman" w:eastAsia="Times New Roman" w:hAnsi="Times New Roman"/>
          <w:i/>
          <w:color w:val="000000" w:themeColor="text1"/>
          <w:sz w:val="24"/>
          <w:lang w:val="en-US"/>
        </w:rPr>
        <w:t>(</w:t>
      </w:r>
      <w:r w:rsidRPr="003E37A9">
        <w:rPr>
          <w:rFonts w:ascii="Times New Roman" w:eastAsia="Times New Roman" w:hAnsi="Times New Roman"/>
          <w:i/>
          <w:color w:val="000000" w:themeColor="text1"/>
          <w:sz w:val="24"/>
          <w:lang w:val="en-US"/>
        </w:rPr>
        <w:t>range)</w:t>
      </w:r>
      <w:r w:rsidRPr="003E37A9">
        <w:rPr>
          <w:rFonts w:ascii="Times New Roman" w:eastAsia="Times New Roman" w:hAnsi="Times New Roman"/>
          <w:color w:val="000000" w:themeColor="text1"/>
          <w:sz w:val="24"/>
          <w:lang w:val="en-US"/>
        </w:rPr>
        <w:t xml:space="preserve"> = 0.6667</w:t>
      </w:r>
    </w:p>
    <w:p w:rsidR="001335C6" w:rsidRPr="003E37A9" w:rsidRDefault="001335C6" w:rsidP="001335C6">
      <w:pPr>
        <w:pStyle w:val="Caption"/>
        <w:jc w:val="center"/>
        <w:rPr>
          <w:rFonts w:ascii="Times New Roman" w:hAnsi="Times New Roman"/>
          <w:i w:val="0"/>
          <w:color w:val="000000" w:themeColor="text1"/>
          <w:sz w:val="24"/>
          <w:szCs w:val="24"/>
          <w:lang w:val="en-US" w:eastAsia="zh-CN"/>
        </w:rPr>
      </w:pPr>
      <w:r w:rsidRPr="003E37A9">
        <w:rPr>
          <w:rFonts w:ascii="Times New Roman" w:hAnsi="Times New Roman"/>
          <w:i w:val="0"/>
          <w:color w:val="000000" w:themeColor="text1"/>
          <w:sz w:val="24"/>
          <w:szCs w:val="24"/>
        </w:rPr>
        <w:t xml:space="preserve">Tabel </w:t>
      </w:r>
      <w:r w:rsidRPr="003E37A9">
        <w:rPr>
          <w:rFonts w:ascii="Times New Roman" w:hAnsi="Times New Roman"/>
          <w:i w:val="0"/>
          <w:color w:val="000000" w:themeColor="text1"/>
          <w:sz w:val="24"/>
          <w:szCs w:val="24"/>
          <w:lang w:val="en-US"/>
        </w:rPr>
        <w:t>3.1 Pengelompokkan Tingkat Kerusakan</w:t>
      </w:r>
    </w:p>
    <w:tbl>
      <w:tblPr>
        <w:tblStyle w:val="TableGrid"/>
        <w:tblW w:w="7830" w:type="dxa"/>
        <w:tblInd w:w="198" w:type="dxa"/>
        <w:tblLook w:val="04A0"/>
      </w:tblPr>
      <w:tblGrid>
        <w:gridCol w:w="4077"/>
        <w:gridCol w:w="3753"/>
      </w:tblGrid>
      <w:tr w:rsidR="00253666" w:rsidRPr="003E37A9" w:rsidTr="00FC7149">
        <w:tc>
          <w:tcPr>
            <w:tcW w:w="4077"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Nilai</w:t>
            </w:r>
          </w:p>
        </w:tc>
        <w:tc>
          <w:tcPr>
            <w:tcW w:w="3753"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Tingkat Kerusakan</w:t>
            </w:r>
          </w:p>
        </w:tc>
      </w:tr>
      <w:tr w:rsidR="00253666" w:rsidRPr="003E37A9" w:rsidTr="00FC7149">
        <w:tc>
          <w:tcPr>
            <w:tcW w:w="4077"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1 – 1.666</w:t>
            </w:r>
          </w:p>
        </w:tc>
        <w:tc>
          <w:tcPr>
            <w:tcW w:w="3753"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Kerusakan Ringan</w:t>
            </w:r>
          </w:p>
        </w:tc>
      </w:tr>
      <w:tr w:rsidR="00253666" w:rsidRPr="003E37A9" w:rsidTr="00FC7149">
        <w:tc>
          <w:tcPr>
            <w:tcW w:w="4077"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1.667 – 2.333</w:t>
            </w:r>
          </w:p>
        </w:tc>
        <w:tc>
          <w:tcPr>
            <w:tcW w:w="3753"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Kerusakan Sedang</w:t>
            </w:r>
          </w:p>
        </w:tc>
      </w:tr>
      <w:tr w:rsidR="00253666" w:rsidRPr="003E37A9" w:rsidTr="00FC7149">
        <w:tc>
          <w:tcPr>
            <w:tcW w:w="4077"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2.334 –  3 </w:t>
            </w:r>
          </w:p>
        </w:tc>
        <w:tc>
          <w:tcPr>
            <w:tcW w:w="3753" w:type="dxa"/>
          </w:tcPr>
          <w:p w:rsidR="00253666" w:rsidRPr="003E37A9" w:rsidRDefault="00253666" w:rsidP="00253666">
            <w:pPr>
              <w:spacing w:line="0" w:lineRule="atLeast"/>
              <w:jc w:val="center"/>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Kerusakan Berat</w:t>
            </w:r>
          </w:p>
        </w:tc>
      </w:tr>
    </w:tbl>
    <w:p w:rsidR="00A019DF" w:rsidRPr="003E37A9" w:rsidRDefault="00A019DF" w:rsidP="00B95D63">
      <w:pPr>
        <w:pStyle w:val="Heading2"/>
        <w:numPr>
          <w:ilvl w:val="1"/>
          <w:numId w:val="22"/>
        </w:numPr>
        <w:spacing w:line="360" w:lineRule="auto"/>
        <w:ind w:left="720" w:hanging="720"/>
        <w:jc w:val="both"/>
        <w:rPr>
          <w:color w:val="000000" w:themeColor="text1"/>
          <w:szCs w:val="24"/>
        </w:rPr>
      </w:pPr>
      <w:r w:rsidRPr="003E37A9">
        <w:rPr>
          <w:color w:val="000000" w:themeColor="text1"/>
          <w:w w:val="105"/>
          <w:szCs w:val="24"/>
        </w:rPr>
        <w:t>Definisi Operasional Variabel</w:t>
      </w:r>
      <w:bookmarkEnd w:id="61"/>
      <w:bookmarkEnd w:id="62"/>
    </w:p>
    <w:p w:rsidR="00F0758A" w:rsidRPr="003E37A9" w:rsidRDefault="00F0758A" w:rsidP="00092E5A">
      <w:pPr>
        <w:spacing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Konsep definisi operasional dibutuhkan untuk membatasi indikator yang ingin diteliti, sehingga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yang digunakan, hanya muncul dari konsep tersebut</w:t>
      </w:r>
      <w:r w:rsidR="00E479C5" w:rsidRPr="003E37A9">
        <w:rPr>
          <w:rFonts w:ascii="Times New Roman" w:hAnsi="Times New Roman"/>
          <w:color w:val="000000" w:themeColor="text1"/>
          <w:sz w:val="24"/>
          <w:szCs w:val="24"/>
          <w:lang w:val="en-US"/>
        </w:rPr>
        <w:t xml:space="preserve"> </w:t>
      </w:r>
      <w:r w:rsidR="00DA40DD" w:rsidRPr="003E37A9">
        <w:rPr>
          <w:rFonts w:ascii="Times New Roman" w:hAnsi="Times New Roman"/>
          <w:noProof/>
          <w:color w:val="000000" w:themeColor="text1"/>
          <w:sz w:val="24"/>
          <w:szCs w:val="24"/>
          <w:lang w:val="en-US"/>
        </w:rPr>
        <w:t>(Bungin, 2001)</w:t>
      </w:r>
      <w:r w:rsidR="00E479C5"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 xml:space="preserve">Dalam penelitian ini yang menjadi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bebas adalah kerusakan bangunan melalui indikator yang menunjukkan responsivitas pengelola. Variabel bebas (</w:t>
      </w:r>
      <w:r w:rsidRPr="003E37A9">
        <w:rPr>
          <w:rFonts w:ascii="Times New Roman" w:hAnsi="Times New Roman"/>
          <w:i/>
          <w:color w:val="000000" w:themeColor="text1"/>
          <w:sz w:val="24"/>
          <w:szCs w:val="24"/>
        </w:rPr>
        <w:t xml:space="preserve">independent </w:t>
      </w:r>
      <w:r w:rsidR="00936156" w:rsidRPr="003E37A9">
        <w:rPr>
          <w:rFonts w:ascii="Times New Roman" w:hAnsi="Times New Roman"/>
          <w:i/>
          <w:color w:val="000000" w:themeColor="text1"/>
          <w:sz w:val="24"/>
          <w:szCs w:val="24"/>
        </w:rPr>
        <w:t>variabl</w:t>
      </w:r>
      <w:r w:rsidR="00936156" w:rsidRPr="003E37A9">
        <w:rPr>
          <w:rFonts w:ascii="Times New Roman" w:hAnsi="Times New Roman"/>
          <w:i/>
          <w:color w:val="000000" w:themeColor="text1"/>
          <w:sz w:val="24"/>
          <w:szCs w:val="24"/>
          <w:lang w:val="en-US"/>
        </w:rPr>
        <w:t>e</w:t>
      </w:r>
      <w:r w:rsidRPr="003E37A9">
        <w:rPr>
          <w:rFonts w:ascii="Times New Roman" w:hAnsi="Times New Roman"/>
          <w:color w:val="000000" w:themeColor="text1"/>
          <w:sz w:val="24"/>
          <w:szCs w:val="24"/>
        </w:rPr>
        <w:t xml:space="preserve">) diduga sebagai penyebab atau pendahulu dari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yang lain </w:t>
      </w:r>
      <w:r w:rsidR="00DA40DD" w:rsidRPr="003E37A9">
        <w:rPr>
          <w:rFonts w:ascii="Times New Roman" w:hAnsi="Times New Roman"/>
          <w:noProof/>
          <w:color w:val="000000" w:themeColor="text1"/>
          <w:sz w:val="24"/>
          <w:szCs w:val="24"/>
          <w:lang w:val="en-US"/>
        </w:rPr>
        <w:t>(Rakhmat, 2007)</w:t>
      </w:r>
      <w:r w:rsidR="00E479C5" w:rsidRPr="003E37A9">
        <w:rPr>
          <w:rFonts w:ascii="Times New Roman" w:hAnsi="Times New Roman"/>
          <w:color w:val="000000" w:themeColor="text1"/>
          <w:sz w:val="24"/>
          <w:szCs w:val="24"/>
          <w:lang w:val="en-US"/>
        </w:rPr>
        <w:t>.</w:t>
      </w:r>
    </w:p>
    <w:p w:rsidR="00F0758A" w:rsidRPr="003E37A9" w:rsidRDefault="002637C2" w:rsidP="002637C2">
      <w:pPr>
        <w:pStyle w:val="ListParagraph"/>
        <w:tabs>
          <w:tab w:val="left" w:pos="90"/>
          <w:tab w:val="left" w:pos="720"/>
        </w:tabs>
        <w:spacing w:line="360" w:lineRule="auto"/>
        <w:ind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1.</w:t>
      </w:r>
      <w:r w:rsidR="005F41AA" w:rsidRPr="003E37A9">
        <w:rPr>
          <w:rFonts w:ascii="Times New Roman" w:hAnsi="Times New Roman"/>
          <w:color w:val="000000" w:themeColor="text1"/>
          <w:sz w:val="24"/>
          <w:szCs w:val="24"/>
        </w:rPr>
        <w:t>Konsep</w:t>
      </w:r>
      <w:r w:rsidR="005F41AA" w:rsidRPr="003E37A9">
        <w:rPr>
          <w:rFonts w:ascii="Times New Roman" w:hAnsi="Times New Roman"/>
          <w:color w:val="000000" w:themeColor="text1"/>
          <w:sz w:val="24"/>
          <w:szCs w:val="24"/>
        </w:rPr>
        <w:tab/>
      </w:r>
      <w:r w:rsidR="005F41AA" w:rsidRPr="003E37A9">
        <w:rPr>
          <w:rFonts w:ascii="Times New Roman" w:hAnsi="Times New Roman"/>
          <w:color w:val="000000" w:themeColor="text1"/>
          <w:sz w:val="24"/>
          <w:szCs w:val="24"/>
          <w:lang w:val="en-US"/>
        </w:rPr>
        <w:t xml:space="preserve">         </w:t>
      </w:r>
      <w:r w:rsidR="00DF2268" w:rsidRPr="003E37A9">
        <w:rPr>
          <w:rFonts w:ascii="Times New Roman" w:hAnsi="Times New Roman"/>
          <w:color w:val="000000" w:themeColor="text1"/>
          <w:sz w:val="24"/>
          <w:szCs w:val="24"/>
          <w:lang w:val="en-US"/>
        </w:rPr>
        <w:t xml:space="preserve"> </w:t>
      </w:r>
      <w:r w:rsidR="003A327C" w:rsidRPr="003E37A9">
        <w:rPr>
          <w:rFonts w:ascii="Times New Roman" w:hAnsi="Times New Roman"/>
          <w:color w:val="000000" w:themeColor="text1"/>
          <w:sz w:val="24"/>
          <w:szCs w:val="24"/>
        </w:rPr>
        <w:t>:</w:t>
      </w:r>
      <w:r w:rsidR="00F0758A" w:rsidRPr="003E37A9">
        <w:rPr>
          <w:rFonts w:ascii="Times New Roman" w:hAnsi="Times New Roman"/>
          <w:color w:val="000000" w:themeColor="text1"/>
          <w:sz w:val="24"/>
          <w:szCs w:val="24"/>
        </w:rPr>
        <w:t>Kerusakan bangunan (</w:t>
      </w:r>
      <w:r w:rsidR="00F0758A" w:rsidRPr="003E37A9">
        <w:rPr>
          <w:rFonts w:ascii="Times New Roman" w:hAnsi="Times New Roman"/>
          <w:i/>
          <w:color w:val="000000" w:themeColor="text1"/>
          <w:sz w:val="24"/>
          <w:szCs w:val="24"/>
        </w:rPr>
        <w:t xml:space="preserve">building </w:t>
      </w:r>
      <w:r w:rsidR="003A327C" w:rsidRPr="003E37A9">
        <w:rPr>
          <w:rFonts w:ascii="Times New Roman" w:hAnsi="Times New Roman"/>
          <w:i/>
          <w:color w:val="000000" w:themeColor="text1"/>
          <w:sz w:val="24"/>
          <w:szCs w:val="24"/>
          <w:lang w:val="en-US"/>
        </w:rPr>
        <w:t xml:space="preserve"> </w:t>
      </w:r>
      <w:r w:rsidR="00F0758A" w:rsidRPr="003E37A9">
        <w:rPr>
          <w:rFonts w:ascii="Times New Roman" w:hAnsi="Times New Roman"/>
          <w:i/>
          <w:color w:val="000000" w:themeColor="text1"/>
          <w:sz w:val="24"/>
          <w:szCs w:val="24"/>
        </w:rPr>
        <w:t>defects</w:t>
      </w:r>
      <w:r w:rsidR="00F0758A" w:rsidRPr="003E37A9">
        <w:rPr>
          <w:rFonts w:ascii="Times New Roman" w:hAnsi="Times New Roman"/>
          <w:color w:val="000000" w:themeColor="text1"/>
          <w:sz w:val="24"/>
          <w:szCs w:val="24"/>
        </w:rPr>
        <w:t>)</w:t>
      </w:r>
    </w:p>
    <w:p w:rsidR="00680B07" w:rsidRPr="00EA47D5" w:rsidRDefault="00F0758A" w:rsidP="00EA47D5">
      <w:pPr>
        <w:pStyle w:val="ListParagraph"/>
        <w:spacing w:line="360" w:lineRule="auto"/>
        <w:ind w:left="2970" w:hanging="225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Definisi Operasional:Kerusakan bangunan adalah kegagalan fungsi, performa, tata laksana atau syarat-syarat sebuah bangunan sehingga mengurangi kenyamanan penggunanya</w:t>
      </w:r>
      <w:r w:rsidR="0042206C" w:rsidRPr="003E37A9">
        <w:rPr>
          <w:rFonts w:ascii="Times New Roman" w:hAnsi="Times New Roman"/>
          <w:color w:val="000000" w:themeColor="text1"/>
          <w:sz w:val="24"/>
          <w:szCs w:val="24"/>
          <w:lang w:val="en-US"/>
        </w:rPr>
        <w:t xml:space="preserve"> </w:t>
      </w:r>
      <w:r w:rsidR="00DA40DD" w:rsidRPr="003E37A9">
        <w:rPr>
          <w:rFonts w:ascii="Times New Roman" w:hAnsi="Times New Roman"/>
          <w:noProof/>
          <w:color w:val="000000" w:themeColor="text1"/>
          <w:sz w:val="24"/>
          <w:szCs w:val="24"/>
          <w:lang w:val="en-US"/>
        </w:rPr>
        <w:t>(Sulaiman, 2005)</w:t>
      </w:r>
    </w:p>
    <w:p w:rsidR="00F0758A" w:rsidRPr="003E37A9" w:rsidRDefault="00F0758A" w:rsidP="005F41AA">
      <w:pPr>
        <w:pStyle w:val="ListParagraph"/>
        <w:spacing w:line="360" w:lineRule="auto"/>
        <w:ind w:left="1530" w:hanging="81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Indikator Empirik:</w:t>
      </w:r>
    </w:p>
    <w:p w:rsidR="001335C6" w:rsidRPr="003E37A9" w:rsidRDefault="00B4461E" w:rsidP="00FC7149">
      <w:pPr>
        <w:pStyle w:val="ListParagraph"/>
        <w:numPr>
          <w:ilvl w:val="0"/>
          <w:numId w:val="5"/>
        </w:numPr>
        <w:tabs>
          <w:tab w:val="left" w:pos="990"/>
          <w:tab w:val="left" w:pos="1260"/>
          <w:tab w:val="left" w:pos="1710"/>
        </w:tabs>
        <w:spacing w:after="160" w:line="360" w:lineRule="auto"/>
        <w:ind w:left="720"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Kerusakan Struktur</w:t>
      </w:r>
    </w:p>
    <w:p w:rsidR="001335C6" w:rsidRPr="003E37A9" w:rsidRDefault="00B4461E" w:rsidP="00FC7149">
      <w:pPr>
        <w:pStyle w:val="ListParagraph"/>
        <w:numPr>
          <w:ilvl w:val="0"/>
          <w:numId w:val="5"/>
        </w:numPr>
        <w:tabs>
          <w:tab w:val="left" w:pos="990"/>
          <w:tab w:val="left" w:pos="1260"/>
          <w:tab w:val="left" w:pos="1710"/>
        </w:tabs>
        <w:spacing w:after="160" w:line="360" w:lineRule="auto"/>
        <w:ind w:left="720"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Kerusakan Arsitektur</w:t>
      </w:r>
    </w:p>
    <w:p w:rsidR="00092E5A" w:rsidRPr="003E37A9" w:rsidRDefault="00B4461E" w:rsidP="00FC7149">
      <w:pPr>
        <w:pStyle w:val="ListParagraph"/>
        <w:numPr>
          <w:ilvl w:val="0"/>
          <w:numId w:val="5"/>
        </w:numPr>
        <w:tabs>
          <w:tab w:val="left" w:pos="990"/>
          <w:tab w:val="left" w:pos="1260"/>
          <w:tab w:val="left" w:pos="1710"/>
        </w:tabs>
        <w:spacing w:after="0" w:line="360" w:lineRule="auto"/>
        <w:ind w:left="720"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Kerusakan Utilitas</w:t>
      </w:r>
    </w:p>
    <w:p w:rsidR="005F41AA" w:rsidRPr="003E37A9" w:rsidRDefault="005F41AA" w:rsidP="005F41AA">
      <w:pPr>
        <w:tabs>
          <w:tab w:val="left" w:pos="720"/>
          <w:tab w:val="left" w:pos="1710"/>
        </w:tabs>
        <w:spacing w:after="0" w:line="360" w:lineRule="auto"/>
        <w:ind w:firstLine="54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lastRenderedPageBreak/>
        <w:t xml:space="preserve">2. </w:t>
      </w:r>
      <w:r w:rsidR="00F0758A" w:rsidRPr="003E37A9">
        <w:rPr>
          <w:rFonts w:ascii="Times New Roman" w:hAnsi="Times New Roman"/>
          <w:color w:val="000000" w:themeColor="text1"/>
          <w:sz w:val="24"/>
          <w:szCs w:val="24"/>
        </w:rPr>
        <w:t>Konsep</w:t>
      </w:r>
      <w:r w:rsidR="00F0758A" w:rsidRPr="003E37A9">
        <w:rPr>
          <w:rFonts w:ascii="Times New Roman" w:hAnsi="Times New Roman"/>
          <w:color w:val="000000" w:themeColor="text1"/>
          <w:sz w:val="24"/>
          <w:szCs w:val="24"/>
        </w:rPr>
        <w:tab/>
      </w:r>
      <w:r w:rsidR="003A327C" w:rsidRPr="003E37A9">
        <w:rPr>
          <w:rFonts w:ascii="Times New Roman" w:hAnsi="Times New Roman"/>
          <w:color w:val="000000" w:themeColor="text1"/>
          <w:sz w:val="24"/>
          <w:szCs w:val="24"/>
          <w:lang w:val="en-US"/>
        </w:rPr>
        <w:tab/>
      </w:r>
      <w:r w:rsidRPr="003E37A9">
        <w:rPr>
          <w:rFonts w:ascii="Times New Roman" w:hAnsi="Times New Roman"/>
          <w:color w:val="000000" w:themeColor="text1"/>
          <w:sz w:val="24"/>
          <w:szCs w:val="24"/>
          <w:lang w:val="en-US"/>
        </w:rPr>
        <w:t xml:space="preserve">     </w:t>
      </w:r>
      <w:r w:rsidR="00167617" w:rsidRPr="003E37A9">
        <w:rPr>
          <w:rFonts w:ascii="Times New Roman" w:hAnsi="Times New Roman"/>
          <w:color w:val="000000" w:themeColor="text1"/>
          <w:sz w:val="24"/>
          <w:szCs w:val="24"/>
          <w:lang w:val="en-US"/>
        </w:rPr>
        <w:t xml:space="preserve"> </w:t>
      </w:r>
      <w:r w:rsidR="00253666" w:rsidRPr="003E37A9">
        <w:rPr>
          <w:rFonts w:ascii="Times New Roman" w:hAnsi="Times New Roman"/>
          <w:color w:val="000000" w:themeColor="text1"/>
          <w:sz w:val="24"/>
          <w:szCs w:val="24"/>
          <w:lang w:val="en-US"/>
        </w:rPr>
        <w:t xml:space="preserve">    </w:t>
      </w:r>
      <w:r w:rsidR="00F0758A" w:rsidRPr="003E37A9">
        <w:rPr>
          <w:rFonts w:ascii="Times New Roman" w:hAnsi="Times New Roman"/>
          <w:color w:val="000000" w:themeColor="text1"/>
          <w:sz w:val="24"/>
          <w:szCs w:val="24"/>
        </w:rPr>
        <w:t>: Responsif (</w:t>
      </w:r>
      <w:r w:rsidR="00F0758A" w:rsidRPr="003E37A9">
        <w:rPr>
          <w:rFonts w:ascii="Times New Roman" w:hAnsi="Times New Roman"/>
          <w:i/>
          <w:color w:val="000000" w:themeColor="text1"/>
          <w:sz w:val="24"/>
          <w:szCs w:val="24"/>
        </w:rPr>
        <w:t>responsiveness</w:t>
      </w:r>
      <w:r w:rsidR="00F0758A" w:rsidRPr="003E37A9">
        <w:rPr>
          <w:rFonts w:ascii="Times New Roman" w:hAnsi="Times New Roman"/>
          <w:color w:val="000000" w:themeColor="text1"/>
          <w:sz w:val="24"/>
          <w:szCs w:val="24"/>
        </w:rPr>
        <w:t>)</w:t>
      </w:r>
    </w:p>
    <w:p w:rsidR="00F0758A" w:rsidRPr="003E37A9" w:rsidRDefault="005F41AA" w:rsidP="005F41AA">
      <w:pPr>
        <w:tabs>
          <w:tab w:val="left" w:pos="810"/>
          <w:tab w:val="left" w:pos="1710"/>
        </w:tabs>
        <w:spacing w:after="0" w:line="360" w:lineRule="auto"/>
        <w:ind w:left="2970" w:hanging="261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ab/>
      </w:r>
      <w:r w:rsidR="00253666" w:rsidRPr="003E37A9">
        <w:rPr>
          <w:rFonts w:ascii="Times New Roman" w:hAnsi="Times New Roman"/>
          <w:color w:val="000000" w:themeColor="text1"/>
          <w:sz w:val="24"/>
          <w:szCs w:val="24"/>
        </w:rPr>
        <w:t>Definisi Operasional</w:t>
      </w:r>
      <w:r w:rsidR="009D6256" w:rsidRPr="003E37A9">
        <w:rPr>
          <w:rFonts w:ascii="Times New Roman" w:hAnsi="Times New Roman"/>
          <w:color w:val="000000" w:themeColor="text1"/>
          <w:sz w:val="24"/>
          <w:szCs w:val="24"/>
        </w:rPr>
        <w:t>:</w:t>
      </w:r>
      <w:r w:rsidR="00CB1FC4" w:rsidRPr="003E37A9">
        <w:rPr>
          <w:rFonts w:ascii="Times New Roman" w:hAnsi="Times New Roman"/>
          <w:color w:val="000000" w:themeColor="text1"/>
          <w:sz w:val="24"/>
          <w:szCs w:val="24"/>
          <w:lang w:val="en-US"/>
        </w:rPr>
        <w:t>Responsivitas merupakan kemampuan pemerintah (organisasi) untuk mengenali kebutuhan, menyusun agenda dan prioritas, mengembangkan program sesuai dengan kebutuhan dan aspirasi masyarakat.</w:t>
      </w:r>
      <w:r w:rsidR="00BB5265" w:rsidRPr="003E37A9">
        <w:rPr>
          <w:rFonts w:ascii="Times New Roman" w:hAnsi="Times New Roman"/>
          <w:noProof/>
          <w:color w:val="000000" w:themeColor="text1"/>
          <w:sz w:val="24"/>
          <w:szCs w:val="24"/>
          <w:lang w:val="en-US"/>
        </w:rPr>
        <w:t xml:space="preserve"> </w:t>
      </w:r>
    </w:p>
    <w:p w:rsidR="00F0758A" w:rsidRPr="003E37A9" w:rsidRDefault="00F0758A" w:rsidP="005F41AA">
      <w:pPr>
        <w:pStyle w:val="ListParagraph"/>
        <w:spacing w:line="360" w:lineRule="auto"/>
        <w:ind w:left="1800" w:hanging="108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Indikator Empirik:</w:t>
      </w:r>
    </w:p>
    <w:p w:rsidR="004F4F4F" w:rsidRPr="003E37A9" w:rsidRDefault="001B2E3A" w:rsidP="00FC7149">
      <w:pPr>
        <w:pStyle w:val="ListParagraph"/>
        <w:numPr>
          <w:ilvl w:val="0"/>
          <w:numId w:val="38"/>
        </w:numPr>
        <w:tabs>
          <w:tab w:val="left" w:pos="720"/>
        </w:tabs>
        <w:spacing w:before="40" w:after="0" w:line="360" w:lineRule="auto"/>
        <w:ind w:left="720" w:hanging="180"/>
        <w:contextualSpacing w:val="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Prosedur pelayanan yang informatif</w:t>
      </w:r>
    </w:p>
    <w:p w:rsidR="00A5075F" w:rsidRPr="003E37A9" w:rsidRDefault="00A5075F" w:rsidP="00FC7149">
      <w:pPr>
        <w:pStyle w:val="ListParagraph"/>
        <w:numPr>
          <w:ilvl w:val="0"/>
          <w:numId w:val="38"/>
        </w:numPr>
        <w:tabs>
          <w:tab w:val="left" w:pos="810"/>
          <w:tab w:val="left" w:pos="1710"/>
        </w:tabs>
        <w:spacing w:before="40" w:after="0" w:line="360" w:lineRule="auto"/>
        <w:ind w:left="720"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t>Petugas</w:t>
      </w:r>
      <w:r w:rsidR="00DC44D4" w:rsidRPr="003E37A9">
        <w:rPr>
          <w:rFonts w:ascii="Times New Roman" w:hAnsi="Times New Roman"/>
          <w:color w:val="000000" w:themeColor="text1"/>
          <w:sz w:val="24"/>
          <w:szCs w:val="24"/>
          <w:lang w:val="en-US"/>
        </w:rPr>
        <w:t xml:space="preserve"> admin</w:t>
      </w:r>
      <w:r w:rsidRPr="003E37A9">
        <w:rPr>
          <w:rFonts w:ascii="Times New Roman" w:hAnsi="Times New Roman"/>
          <w:color w:val="000000" w:themeColor="text1"/>
          <w:sz w:val="24"/>
          <w:szCs w:val="24"/>
          <w:lang w:val="en-US"/>
        </w:rPr>
        <w:t xml:space="preserve"> melakukan pelayanan dengan cepat</w:t>
      </w:r>
    </w:p>
    <w:p w:rsidR="00F0758A" w:rsidRPr="003E37A9" w:rsidRDefault="00F0758A" w:rsidP="00FC7149">
      <w:pPr>
        <w:pStyle w:val="ListParagraph"/>
        <w:numPr>
          <w:ilvl w:val="0"/>
          <w:numId w:val="38"/>
        </w:numPr>
        <w:tabs>
          <w:tab w:val="left" w:pos="810"/>
          <w:tab w:val="left" w:pos="1710"/>
        </w:tabs>
        <w:spacing w:after="160" w:line="360" w:lineRule="auto"/>
        <w:ind w:left="720" w:hanging="18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Pelayanan tepat dan cermat pada permasalahan</w:t>
      </w:r>
      <w:r w:rsidR="004F4F4F" w:rsidRPr="003E37A9">
        <w:rPr>
          <w:rFonts w:ascii="Times New Roman" w:hAnsi="Times New Roman"/>
          <w:color w:val="000000" w:themeColor="text1"/>
          <w:sz w:val="24"/>
          <w:szCs w:val="24"/>
        </w:rPr>
        <w:t xml:space="preserve">, memiliki pengetahuan </w:t>
      </w:r>
      <w:r w:rsidR="005F41AA" w:rsidRPr="003E37A9">
        <w:rPr>
          <w:rFonts w:ascii="Times New Roman" w:hAnsi="Times New Roman"/>
          <w:color w:val="000000" w:themeColor="text1"/>
          <w:sz w:val="24"/>
          <w:szCs w:val="24"/>
          <w:lang w:val="en-US"/>
        </w:rPr>
        <w:t xml:space="preserve">     </w:t>
      </w:r>
      <w:r w:rsidR="004F4F4F" w:rsidRPr="003E37A9">
        <w:rPr>
          <w:rFonts w:ascii="Times New Roman" w:hAnsi="Times New Roman"/>
          <w:color w:val="000000" w:themeColor="text1"/>
          <w:sz w:val="24"/>
          <w:szCs w:val="24"/>
        </w:rPr>
        <w:t>yang baik mengenai layanan yang diberikan</w:t>
      </w:r>
    </w:p>
    <w:p w:rsidR="003A327C" w:rsidRPr="003E37A9" w:rsidRDefault="00A5075F" w:rsidP="00FC7149">
      <w:pPr>
        <w:pStyle w:val="ListParagraph"/>
        <w:numPr>
          <w:ilvl w:val="0"/>
          <w:numId w:val="38"/>
        </w:numPr>
        <w:tabs>
          <w:tab w:val="left" w:pos="810"/>
          <w:tab w:val="left" w:pos="1710"/>
        </w:tabs>
        <w:spacing w:after="0" w:line="360" w:lineRule="auto"/>
        <w:ind w:left="720" w:hanging="180"/>
        <w:jc w:val="both"/>
        <w:rPr>
          <w:rFonts w:ascii="Times New Roman" w:hAnsi="Times New Roman"/>
          <w:color w:val="000000" w:themeColor="text1"/>
          <w:sz w:val="24"/>
          <w:szCs w:val="24"/>
        </w:rPr>
      </w:pPr>
      <w:bookmarkStart w:id="63" w:name="_Toc26826717"/>
      <w:r w:rsidRPr="003E37A9">
        <w:rPr>
          <w:rFonts w:ascii="Times New Roman" w:hAnsi="Times New Roman"/>
          <w:color w:val="000000" w:themeColor="text1"/>
          <w:sz w:val="24"/>
          <w:szCs w:val="24"/>
        </w:rPr>
        <w:t>Diresponsnya semua keluhan oleh petugas</w:t>
      </w:r>
    </w:p>
    <w:p w:rsidR="00A019DF" w:rsidRPr="003E37A9" w:rsidRDefault="00A019DF" w:rsidP="00DF2268">
      <w:pPr>
        <w:pStyle w:val="Heading2"/>
        <w:numPr>
          <w:ilvl w:val="1"/>
          <w:numId w:val="22"/>
        </w:numPr>
        <w:spacing w:before="0" w:after="0" w:line="360" w:lineRule="auto"/>
        <w:ind w:left="720" w:hanging="720"/>
        <w:rPr>
          <w:color w:val="000000" w:themeColor="text1"/>
          <w:szCs w:val="24"/>
        </w:rPr>
      </w:pPr>
      <w:bookmarkStart w:id="64" w:name="_Toc37603280"/>
      <w:r w:rsidRPr="003E37A9">
        <w:rPr>
          <w:color w:val="000000" w:themeColor="text1"/>
          <w:w w:val="105"/>
          <w:szCs w:val="24"/>
        </w:rPr>
        <w:t>Teknik Analisis Data</w:t>
      </w:r>
      <w:bookmarkEnd w:id="63"/>
      <w:bookmarkEnd w:id="64"/>
    </w:p>
    <w:p w:rsidR="00FF17A6" w:rsidRPr="003E37A9" w:rsidRDefault="00F0758A" w:rsidP="00C96A83">
      <w:pPr>
        <w:keepNext/>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Teknik analisa data dilakukan secara deskriptif dan verifikatif yang meliputi pengujian hipotesis, uji statisti</w:t>
      </w:r>
      <w:r w:rsidR="00936156" w:rsidRPr="003E37A9">
        <w:rPr>
          <w:rFonts w:ascii="Times New Roman" w:hAnsi="Times New Roman"/>
          <w:color w:val="000000" w:themeColor="text1"/>
          <w:sz w:val="24"/>
          <w:szCs w:val="24"/>
          <w:lang w:val="en-US"/>
        </w:rPr>
        <w:t>k</w:t>
      </w:r>
      <w:r w:rsidRPr="003E37A9">
        <w:rPr>
          <w:rFonts w:ascii="Times New Roman" w:hAnsi="Times New Roman"/>
          <w:color w:val="000000" w:themeColor="text1"/>
          <w:sz w:val="24"/>
          <w:szCs w:val="24"/>
        </w:rPr>
        <w:t xml:space="preserve">. Dengan hasil pengolahan data berupa penetapan tingkat signifikansi, serta penentuan dasar kesimpulan melalui penerimaan atau penolakan hipotesis. Bertujuan untuk menetapkan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bebas berhubungan dengan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terikatnya. Data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berasal dari penghuni rumah susun sederhana sewa di Surabaya. Untuk menganalisis data digunakan bantuan program SPSS.</w:t>
      </w:r>
      <w:r w:rsidR="000929C1" w:rsidRPr="003E37A9">
        <w:rPr>
          <w:rFonts w:ascii="Times New Roman" w:hAnsi="Times New Roman"/>
          <w:color w:val="000000" w:themeColor="text1"/>
          <w:sz w:val="24"/>
          <w:szCs w:val="24"/>
          <w:lang w:val="en-US"/>
        </w:rPr>
        <w:t xml:space="preserve"> Untuk menentukan</w:t>
      </w:r>
      <w:r w:rsidR="00167617" w:rsidRPr="003E37A9">
        <w:rPr>
          <w:rFonts w:ascii="Times New Roman" w:hAnsi="Times New Roman"/>
          <w:color w:val="000000" w:themeColor="text1"/>
          <w:sz w:val="24"/>
          <w:szCs w:val="24"/>
          <w:lang w:val="en-US"/>
        </w:rPr>
        <w:t>:</w:t>
      </w:r>
    </w:p>
    <w:p w:rsidR="006E19EF" w:rsidRPr="003E37A9" w:rsidRDefault="00F0758A" w:rsidP="005F41AA">
      <w:pPr>
        <w:pStyle w:val="Heading3"/>
        <w:numPr>
          <w:ilvl w:val="0"/>
          <w:numId w:val="27"/>
        </w:numPr>
        <w:spacing w:line="360" w:lineRule="auto"/>
        <w:ind w:left="720" w:hanging="720"/>
        <w:rPr>
          <w:color w:val="000000" w:themeColor="text1"/>
          <w:lang w:val="en-US"/>
        </w:rPr>
      </w:pPr>
      <w:bookmarkStart w:id="65" w:name="_Toc37603281"/>
      <w:r w:rsidRPr="003E37A9">
        <w:rPr>
          <w:color w:val="000000" w:themeColor="text1"/>
          <w:lang w:val="en-US"/>
        </w:rPr>
        <w:t>Uji Validitas</w:t>
      </w:r>
      <w:bookmarkEnd w:id="65"/>
    </w:p>
    <w:p w:rsidR="00F0758A" w:rsidRPr="003E37A9" w:rsidRDefault="00F0758A" w:rsidP="005F41AA">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Reliabitilas dan validitas merupakan hal pokok dan tidak boleh diabaikan pada penelitian manapun. Uji validitas digunakan untuk membuktikan kuesioner dianggap valid atau tidak. Indikator kuesioner dikatakan valid jika </w:t>
      </w:r>
      <w:r w:rsidR="009F5028" w:rsidRPr="003E37A9">
        <w:rPr>
          <w:rFonts w:ascii="Times New Roman" w:hAnsi="Times New Roman"/>
          <w:color w:val="000000" w:themeColor="text1"/>
          <w:sz w:val="24"/>
          <w:szCs w:val="24"/>
          <w:lang w:val="en-US"/>
        </w:rPr>
        <w:t>memiliki nilai signifikansi</w:t>
      </w:r>
      <w:r w:rsidRPr="003E37A9">
        <w:rPr>
          <w:rFonts w:ascii="Times New Roman" w:hAnsi="Times New Roman"/>
          <w:color w:val="000000" w:themeColor="text1"/>
          <w:sz w:val="24"/>
          <w:szCs w:val="24"/>
        </w:rPr>
        <w:t xml:space="preserve"> lebih </w:t>
      </w:r>
      <w:r w:rsidR="009F5028" w:rsidRPr="003E37A9">
        <w:rPr>
          <w:rFonts w:ascii="Times New Roman" w:hAnsi="Times New Roman"/>
          <w:color w:val="000000" w:themeColor="text1"/>
          <w:sz w:val="24"/>
          <w:szCs w:val="24"/>
          <w:lang w:val="en-US"/>
        </w:rPr>
        <w:t>kecil</w:t>
      </w:r>
      <w:r w:rsidRPr="003E37A9">
        <w:rPr>
          <w:rFonts w:ascii="Times New Roman" w:hAnsi="Times New Roman"/>
          <w:color w:val="000000" w:themeColor="text1"/>
          <w:sz w:val="24"/>
          <w:szCs w:val="24"/>
        </w:rPr>
        <w:t xml:space="preserve"> </w:t>
      </w:r>
      <w:r w:rsidR="009F5028" w:rsidRPr="003E37A9">
        <w:rPr>
          <w:rFonts w:ascii="Times New Roman" w:hAnsi="Times New Roman"/>
          <w:color w:val="000000" w:themeColor="text1"/>
          <w:sz w:val="24"/>
          <w:szCs w:val="24"/>
        </w:rPr>
        <w:t>dari 0.</w:t>
      </w:r>
      <w:r w:rsidR="009F5028" w:rsidRPr="003E37A9">
        <w:rPr>
          <w:rFonts w:ascii="Times New Roman" w:hAnsi="Times New Roman"/>
          <w:color w:val="000000" w:themeColor="text1"/>
          <w:sz w:val="24"/>
          <w:szCs w:val="24"/>
          <w:lang w:val="en-US"/>
        </w:rPr>
        <w:t>05</w:t>
      </w:r>
      <w:r w:rsidRPr="003E37A9">
        <w:rPr>
          <w:rFonts w:ascii="Times New Roman" w:hAnsi="Times New Roman"/>
          <w:color w:val="000000" w:themeColor="text1"/>
          <w:sz w:val="24"/>
          <w:szCs w:val="24"/>
        </w:rPr>
        <w:t xml:space="preserve">, kuesioner dapat dinyatakan sah. Dalam menilai validitas suatu alat ukur peneliti mempertanyakan alat ukur tersebut apakah sesuai dengan </w:t>
      </w:r>
      <w:r w:rsidR="00936156" w:rsidRPr="003E37A9">
        <w:rPr>
          <w:rFonts w:ascii="Times New Roman" w:hAnsi="Times New Roman"/>
          <w:color w:val="000000" w:themeColor="text1"/>
          <w:sz w:val="24"/>
          <w:szCs w:val="24"/>
        </w:rPr>
        <w:t>variabel</w:t>
      </w:r>
      <w:r w:rsidR="00387CB2" w:rsidRPr="003E37A9">
        <w:rPr>
          <w:rFonts w:ascii="Times New Roman" w:hAnsi="Times New Roman"/>
          <w:color w:val="000000" w:themeColor="text1"/>
          <w:sz w:val="24"/>
          <w:szCs w:val="24"/>
        </w:rPr>
        <w:t xml:space="preserve"> dan konsep yang akan diukur</w:t>
      </w:r>
      <w:r w:rsidR="00387CB2" w:rsidRPr="003E37A9">
        <w:rPr>
          <w:rFonts w:ascii="Times New Roman" w:hAnsi="Times New Roman"/>
          <w:noProof/>
          <w:color w:val="000000" w:themeColor="text1"/>
          <w:sz w:val="24"/>
          <w:szCs w:val="24"/>
          <w:lang w:val="en-US"/>
        </w:rPr>
        <w:t xml:space="preserve">. </w:t>
      </w:r>
      <w:r w:rsidR="00387CB2" w:rsidRPr="003E37A9">
        <w:rPr>
          <w:rFonts w:ascii="Times New Roman" w:hAnsi="Times New Roman"/>
          <w:color w:val="000000" w:themeColor="text1"/>
          <w:sz w:val="24"/>
          <w:szCs w:val="24"/>
        </w:rPr>
        <w:t>Suryabrata (2000) menyatakan bahwa validitas tes pada dasarnya menunjuk kepada derajat fungsi pengukurnya suatu tes, atau derajat kecermatan ukurnya sesuatu tes.</w:t>
      </w:r>
      <w:r w:rsidRPr="003E37A9">
        <w:rPr>
          <w:rFonts w:ascii="Times New Roman" w:hAnsi="Times New Roman"/>
          <w:color w:val="000000" w:themeColor="text1"/>
          <w:sz w:val="24"/>
          <w:szCs w:val="24"/>
        </w:rPr>
        <w:t xml:space="preserve"> Suatu kuesioner dianggap valid bila kuesioner mampu mengungkapkan sesuatu secara terukur</w:t>
      </w:r>
    </w:p>
    <w:p w:rsidR="00F0758A" w:rsidRPr="003E37A9" w:rsidRDefault="00F0758A" w:rsidP="005F41AA">
      <w:pPr>
        <w:pStyle w:val="Heading3"/>
        <w:numPr>
          <w:ilvl w:val="2"/>
          <w:numId w:val="18"/>
        </w:numPr>
        <w:spacing w:before="0" w:line="360" w:lineRule="auto"/>
        <w:ind w:left="720"/>
        <w:jc w:val="both"/>
        <w:rPr>
          <w:color w:val="000000" w:themeColor="text1"/>
          <w:lang w:val="en-US"/>
        </w:rPr>
      </w:pPr>
      <w:bookmarkStart w:id="66" w:name="_Toc37603282"/>
      <w:r w:rsidRPr="003E37A9">
        <w:rPr>
          <w:color w:val="000000" w:themeColor="text1"/>
          <w:lang w:val="en-US"/>
        </w:rPr>
        <w:t>Uji Reliabilitas</w:t>
      </w:r>
      <w:bookmarkEnd w:id="66"/>
    </w:p>
    <w:p w:rsidR="00EA5B4C" w:rsidRPr="003E37A9" w:rsidRDefault="00F0758A" w:rsidP="005F41AA">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Tingkat reliabilitas menunjukkan mutu pengambilan data dalam penelitian mulai dari konsep hingga data siap untuk dianalisa. Uji reliabilitas menggambarkan konsistensi dan stabilitas kuesioner. Reliabilitas seperti daftar </w:t>
      </w:r>
      <w:r w:rsidRPr="003E37A9">
        <w:rPr>
          <w:rFonts w:ascii="Times New Roman" w:hAnsi="Times New Roman"/>
          <w:color w:val="000000" w:themeColor="text1"/>
          <w:sz w:val="24"/>
          <w:szCs w:val="24"/>
        </w:rPr>
        <w:lastRenderedPageBreak/>
        <w:t xml:space="preserve">pertanyaan, wawancara, atau alat – alat penelitian lain menyangkut masalah ketepatan </w:t>
      </w:r>
      <w:r w:rsidRPr="003E37A9">
        <w:rPr>
          <w:rFonts w:ascii="Times New Roman" w:hAnsi="Times New Roman"/>
          <w:i/>
          <w:color w:val="000000" w:themeColor="text1"/>
          <w:sz w:val="24"/>
          <w:szCs w:val="24"/>
        </w:rPr>
        <w:t>(accuracy)</w:t>
      </w:r>
      <w:r w:rsidRPr="003E37A9">
        <w:rPr>
          <w:rFonts w:ascii="Times New Roman" w:hAnsi="Times New Roman"/>
          <w:color w:val="000000" w:themeColor="text1"/>
          <w:sz w:val="24"/>
          <w:szCs w:val="24"/>
        </w:rPr>
        <w:t xml:space="preserve"> alat ukur. Ketepatan dapat diukur untuk mengetahui </w:t>
      </w:r>
      <w:r w:rsidRPr="003E37A9">
        <w:rPr>
          <w:rFonts w:ascii="Times New Roman" w:hAnsi="Times New Roman"/>
          <w:i/>
          <w:color w:val="000000" w:themeColor="text1"/>
          <w:sz w:val="24"/>
          <w:szCs w:val="24"/>
        </w:rPr>
        <w:t>measurement error</w:t>
      </w:r>
      <w:r w:rsidRPr="003E37A9">
        <w:rPr>
          <w:rFonts w:ascii="Times New Roman" w:hAnsi="Times New Roman"/>
          <w:color w:val="000000" w:themeColor="text1"/>
          <w:sz w:val="24"/>
          <w:szCs w:val="24"/>
        </w:rPr>
        <w:t xml:space="preserve"> atau salah ukur dengan analisa statisti</w:t>
      </w:r>
      <w:r w:rsidR="00936156" w:rsidRPr="003E37A9">
        <w:rPr>
          <w:rFonts w:ascii="Times New Roman" w:hAnsi="Times New Roman"/>
          <w:color w:val="000000" w:themeColor="text1"/>
          <w:sz w:val="24"/>
          <w:szCs w:val="24"/>
          <w:lang w:val="en-US"/>
        </w:rPr>
        <w:t>k</w:t>
      </w:r>
      <w:r w:rsidRPr="003E37A9">
        <w:rPr>
          <w:rFonts w:ascii="Times New Roman" w:hAnsi="Times New Roman"/>
          <w:color w:val="000000" w:themeColor="text1"/>
          <w:sz w:val="24"/>
          <w:szCs w:val="24"/>
        </w:rPr>
        <w:t xml:space="preserve">. </w:t>
      </w:r>
      <w:r w:rsidR="00CB1FC4" w:rsidRPr="003E37A9">
        <w:rPr>
          <w:rFonts w:ascii="Times New Roman" w:hAnsi="Times New Roman"/>
          <w:color w:val="000000" w:themeColor="text1"/>
          <w:sz w:val="24"/>
          <w:szCs w:val="24"/>
          <w:lang w:val="en-US"/>
        </w:rPr>
        <w:t>Uji reliabilitas pada penelitian ini melihat dari nilai Cronbach’s Alpha dibandingkan antara nilai r hitung (nilai alpha) dengan r tabel pada taraf kepercayaan 95% atau tingkat signifikan 5%.</w:t>
      </w:r>
    </w:p>
    <w:p w:rsidR="00F0758A" w:rsidRPr="003E37A9" w:rsidRDefault="00F0758A" w:rsidP="005F41AA">
      <w:pPr>
        <w:pStyle w:val="Heading3"/>
        <w:numPr>
          <w:ilvl w:val="2"/>
          <w:numId w:val="14"/>
        </w:numPr>
        <w:spacing w:before="0" w:line="360" w:lineRule="auto"/>
        <w:ind w:left="720"/>
        <w:jc w:val="both"/>
        <w:rPr>
          <w:color w:val="000000" w:themeColor="text1"/>
          <w:lang w:val="en-US"/>
        </w:rPr>
      </w:pPr>
      <w:bookmarkStart w:id="67" w:name="_Toc37603283"/>
      <w:r w:rsidRPr="003E37A9">
        <w:rPr>
          <w:color w:val="000000" w:themeColor="text1"/>
          <w:lang w:val="en-US"/>
        </w:rPr>
        <w:t>Analisa Statistik Deskriptif</w:t>
      </w:r>
      <w:bookmarkEnd w:id="67"/>
    </w:p>
    <w:p w:rsidR="00F0758A" w:rsidRPr="003E37A9" w:rsidRDefault="00F0758A" w:rsidP="00680B07">
      <w:pPr>
        <w:spacing w:after="0" w:line="360" w:lineRule="auto"/>
        <w:ind w:firstLine="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Analisa statistik deskriptif merupakan penggambaran data yang dilakukan dalam dua bagian yaitu bentuk gambar atau grafik dan dalam bentuk tulisan. Dalam penelitian ini meliputi analisas frekuensi yang digunakan untuk melihat profil demografis dan profil pelaku konsumsi responden.</w:t>
      </w:r>
    </w:p>
    <w:p w:rsidR="00F0758A" w:rsidRPr="003E37A9" w:rsidRDefault="00F0758A" w:rsidP="00680B07">
      <w:pPr>
        <w:pStyle w:val="ListParagraph"/>
        <w:numPr>
          <w:ilvl w:val="0"/>
          <w:numId w:val="12"/>
        </w:numPr>
        <w:spacing w:after="160" w:line="360" w:lineRule="auto"/>
        <w:ind w:left="0" w:firstLine="36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 xml:space="preserve">Tabel frekuensi digunakan untuk menampilkan data untuk satu </w:t>
      </w:r>
      <w:r w:rsidR="00936156" w:rsidRPr="003E37A9">
        <w:rPr>
          <w:rFonts w:ascii="Times New Roman" w:hAnsi="Times New Roman"/>
          <w:color w:val="000000" w:themeColor="text1"/>
          <w:sz w:val="24"/>
          <w:szCs w:val="24"/>
        </w:rPr>
        <w:t>variabel</w:t>
      </w:r>
      <w:r w:rsidRPr="003E37A9">
        <w:rPr>
          <w:rFonts w:ascii="Times New Roman" w:hAnsi="Times New Roman"/>
          <w:color w:val="000000" w:themeColor="text1"/>
          <w:sz w:val="24"/>
          <w:szCs w:val="24"/>
        </w:rPr>
        <w:t xml:space="preserve">. Kegunaan frekuensi adalah membantu mengetahui bagaimana distribusi frekuensi dari data penelitian. Gambaran penyebaran data </w:t>
      </w:r>
      <w:r w:rsidR="00A0204A" w:rsidRPr="003E37A9">
        <w:rPr>
          <w:rFonts w:ascii="Times New Roman" w:hAnsi="Times New Roman"/>
          <w:color w:val="000000" w:themeColor="text1"/>
          <w:sz w:val="24"/>
          <w:szCs w:val="24"/>
        </w:rPr>
        <w:t>kuesioner bisa dilihat dari tab</w:t>
      </w:r>
      <w:r w:rsidRPr="003E37A9">
        <w:rPr>
          <w:rFonts w:ascii="Times New Roman" w:hAnsi="Times New Roman"/>
          <w:color w:val="000000" w:themeColor="text1"/>
          <w:sz w:val="24"/>
          <w:szCs w:val="24"/>
        </w:rPr>
        <w:t>e</w:t>
      </w:r>
      <w:r w:rsidR="00A0204A" w:rsidRPr="003E37A9">
        <w:rPr>
          <w:rFonts w:ascii="Times New Roman" w:hAnsi="Times New Roman"/>
          <w:color w:val="000000" w:themeColor="text1"/>
          <w:sz w:val="24"/>
          <w:szCs w:val="24"/>
          <w:lang w:val="en-US"/>
        </w:rPr>
        <w:t>l</w:t>
      </w:r>
      <w:r w:rsidRPr="003E37A9">
        <w:rPr>
          <w:rFonts w:ascii="Times New Roman" w:hAnsi="Times New Roman"/>
          <w:color w:val="000000" w:themeColor="text1"/>
          <w:sz w:val="24"/>
          <w:szCs w:val="24"/>
        </w:rPr>
        <w:t xml:space="preserve"> frekuensi</w:t>
      </w:r>
    </w:p>
    <w:p w:rsidR="00F0758A" w:rsidRPr="003E37A9" w:rsidRDefault="00F0758A" w:rsidP="00680B07">
      <w:pPr>
        <w:pStyle w:val="ListParagraph"/>
        <w:numPr>
          <w:ilvl w:val="0"/>
          <w:numId w:val="12"/>
        </w:numPr>
        <w:tabs>
          <w:tab w:val="left" w:pos="0"/>
        </w:tabs>
        <w:spacing w:after="0" w:line="360" w:lineRule="auto"/>
        <w:ind w:left="0" w:firstLine="360"/>
        <w:jc w:val="both"/>
        <w:rPr>
          <w:rFonts w:ascii="Times New Roman" w:hAnsi="Times New Roman"/>
          <w:color w:val="000000" w:themeColor="text1"/>
          <w:sz w:val="24"/>
          <w:szCs w:val="24"/>
        </w:rPr>
      </w:pPr>
      <w:r w:rsidRPr="003E37A9">
        <w:rPr>
          <w:rFonts w:ascii="Times New Roman" w:hAnsi="Times New Roman"/>
          <w:color w:val="000000" w:themeColor="text1"/>
          <w:sz w:val="24"/>
          <w:szCs w:val="24"/>
        </w:rPr>
        <w:t>Analisis rata-rata hitung (</w:t>
      </w:r>
      <w:r w:rsidRPr="003E37A9">
        <w:rPr>
          <w:rFonts w:ascii="Times New Roman" w:hAnsi="Times New Roman"/>
          <w:i/>
          <w:color w:val="000000" w:themeColor="text1"/>
          <w:sz w:val="24"/>
          <w:szCs w:val="24"/>
        </w:rPr>
        <w:t>mean</w:t>
      </w:r>
      <w:r w:rsidRPr="003E37A9">
        <w:rPr>
          <w:rFonts w:ascii="Times New Roman" w:hAnsi="Times New Roman"/>
          <w:color w:val="000000" w:themeColor="text1"/>
          <w:sz w:val="24"/>
          <w:szCs w:val="24"/>
        </w:rPr>
        <w:t>) untuk mengetahui indikator yang paling tinggi atau rendah menurut responden</w:t>
      </w:r>
    </w:p>
    <w:p w:rsidR="00F77C60" w:rsidRPr="003E37A9" w:rsidRDefault="00B95D63" w:rsidP="005F41AA">
      <w:pPr>
        <w:pStyle w:val="Heading3"/>
        <w:numPr>
          <w:ilvl w:val="2"/>
          <w:numId w:val="14"/>
        </w:numPr>
        <w:tabs>
          <w:tab w:val="left" w:pos="990"/>
        </w:tabs>
        <w:spacing w:line="360" w:lineRule="auto"/>
        <w:ind w:left="720"/>
        <w:jc w:val="both"/>
        <w:rPr>
          <w:i/>
          <w:color w:val="000000" w:themeColor="text1"/>
        </w:rPr>
      </w:pPr>
      <w:bookmarkStart w:id="68" w:name="_Toc37603284"/>
      <w:r w:rsidRPr="003E37A9">
        <w:rPr>
          <w:color w:val="000000" w:themeColor="text1"/>
          <w:lang w:val="en-US"/>
        </w:rPr>
        <w:t xml:space="preserve"> </w:t>
      </w:r>
      <w:r w:rsidR="00F0758A" w:rsidRPr="003E37A9">
        <w:rPr>
          <w:color w:val="000000" w:themeColor="text1"/>
        </w:rPr>
        <w:t xml:space="preserve">Uji </w:t>
      </w:r>
      <w:bookmarkEnd w:id="68"/>
      <w:r w:rsidR="00BF794E" w:rsidRPr="003E37A9">
        <w:rPr>
          <w:i/>
          <w:color w:val="000000" w:themeColor="text1"/>
          <w:lang w:val="en-US"/>
        </w:rPr>
        <w:t>Chi-Square</w:t>
      </w:r>
    </w:p>
    <w:p w:rsidR="0026792C" w:rsidRPr="003E37A9" w:rsidRDefault="00B9693E" w:rsidP="005F41AA">
      <w:pPr>
        <w:tabs>
          <w:tab w:val="left" w:pos="450"/>
        </w:tabs>
        <w:spacing w:line="360" w:lineRule="auto"/>
        <w:ind w:firstLine="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Metode </w:t>
      </w:r>
      <w:r w:rsidRPr="003E37A9">
        <w:rPr>
          <w:rFonts w:ascii="Times New Roman" w:hAnsi="Times New Roman"/>
          <w:i/>
          <w:color w:val="000000" w:themeColor="text1"/>
          <w:sz w:val="24"/>
          <w:szCs w:val="24"/>
          <w:lang w:val="en-US"/>
        </w:rPr>
        <w:t>chi-square</w:t>
      </w:r>
      <w:r w:rsidR="0026792C" w:rsidRPr="003E37A9">
        <w:rPr>
          <w:rFonts w:ascii="Times New Roman" w:hAnsi="Times New Roman"/>
          <w:i/>
          <w:color w:val="000000" w:themeColor="text1"/>
          <w:sz w:val="24"/>
          <w:szCs w:val="24"/>
          <w:lang w:val="en-US"/>
        </w:rPr>
        <w:t xml:space="preserve"> </w:t>
      </w:r>
      <w:r w:rsidR="0026792C" w:rsidRPr="003E37A9">
        <w:rPr>
          <w:rFonts w:ascii="Times New Roman" w:hAnsi="Times New Roman"/>
          <w:color w:val="000000" w:themeColor="text1"/>
          <w:sz w:val="24"/>
          <w:szCs w:val="24"/>
          <w:lang w:val="en-US"/>
        </w:rPr>
        <w:t>adalah uji komparatif non parametris yang</w:t>
      </w:r>
      <w:r w:rsidRPr="003E37A9">
        <w:rPr>
          <w:rFonts w:ascii="Times New Roman" w:hAnsi="Times New Roman"/>
          <w:i/>
          <w:color w:val="000000" w:themeColor="text1"/>
          <w:sz w:val="24"/>
          <w:szCs w:val="24"/>
          <w:lang w:val="en-US"/>
        </w:rPr>
        <w:t xml:space="preserve"> </w:t>
      </w:r>
      <w:r w:rsidRPr="003E37A9">
        <w:rPr>
          <w:rFonts w:ascii="Times New Roman" w:hAnsi="Times New Roman"/>
          <w:color w:val="000000" w:themeColor="text1"/>
          <w:sz w:val="24"/>
          <w:szCs w:val="24"/>
          <w:lang w:val="en-US"/>
        </w:rPr>
        <w:t>bertujuan untuk menguji asosiasi antara dua data</w:t>
      </w:r>
      <w:r w:rsidR="0026792C" w:rsidRPr="003E37A9">
        <w:rPr>
          <w:rFonts w:ascii="Times New Roman" w:hAnsi="Times New Roman"/>
          <w:color w:val="000000" w:themeColor="text1"/>
          <w:sz w:val="24"/>
          <w:szCs w:val="24"/>
          <w:lang w:val="en-US"/>
        </w:rPr>
        <w:t xml:space="preserve"> secara nominal</w:t>
      </w:r>
      <w:r w:rsidR="00AF3496" w:rsidRPr="003E37A9">
        <w:rPr>
          <w:rFonts w:ascii="Times New Roman" w:hAnsi="Times New Roman"/>
          <w:color w:val="000000" w:themeColor="text1"/>
          <w:sz w:val="24"/>
          <w:szCs w:val="24"/>
          <w:lang w:val="en-US"/>
        </w:rPr>
        <w:t>. Dengan kata lain metode ini</w:t>
      </w:r>
      <w:r w:rsidRPr="003E37A9">
        <w:rPr>
          <w:rFonts w:ascii="Times New Roman" w:hAnsi="Times New Roman"/>
          <w:color w:val="000000" w:themeColor="text1"/>
          <w:sz w:val="24"/>
          <w:szCs w:val="24"/>
          <w:lang w:val="en-US"/>
        </w:rPr>
        <w:t xml:space="preserve"> digunakan untuk menguji dua varia</w:t>
      </w:r>
      <w:r w:rsidR="0026792C" w:rsidRPr="003E37A9">
        <w:rPr>
          <w:rFonts w:ascii="Times New Roman" w:hAnsi="Times New Roman"/>
          <w:color w:val="000000" w:themeColor="text1"/>
          <w:sz w:val="24"/>
          <w:szCs w:val="24"/>
          <w:lang w:val="en-US"/>
        </w:rPr>
        <w:t>bel secara statistik independen antara frekuensi kerusakan bangunan dengan responsivitas pengelola.</w:t>
      </w:r>
      <w:r w:rsidR="007A1697" w:rsidRPr="003E37A9">
        <w:rPr>
          <w:rFonts w:ascii="Times New Roman" w:hAnsi="Times New Roman"/>
          <w:color w:val="000000" w:themeColor="text1"/>
          <w:sz w:val="24"/>
          <w:szCs w:val="24"/>
          <w:lang w:val="en-US"/>
        </w:rPr>
        <w:t xml:space="preserve"> </w:t>
      </w:r>
      <w:r w:rsidR="0026792C" w:rsidRPr="003E37A9">
        <w:rPr>
          <w:rFonts w:ascii="Times New Roman" w:hAnsi="Times New Roman"/>
          <w:color w:val="000000" w:themeColor="text1"/>
          <w:sz w:val="24"/>
          <w:szCs w:val="24"/>
        </w:rPr>
        <w:t>Syarat uji ini antara lain jumlah sampel harus cukup besar, pengamatan harus bersifat independen</w:t>
      </w:r>
      <w:r w:rsidR="0026792C" w:rsidRPr="003E37A9">
        <w:rPr>
          <w:rFonts w:ascii="Times New Roman" w:hAnsi="Times New Roman"/>
          <w:color w:val="000000" w:themeColor="text1"/>
          <w:sz w:val="24"/>
          <w:szCs w:val="24"/>
          <w:lang w:val="en-US"/>
        </w:rPr>
        <w:t>.</w:t>
      </w:r>
      <w:r w:rsidR="0026792C" w:rsidRPr="003E37A9">
        <w:rPr>
          <w:color w:val="000000" w:themeColor="text1"/>
          <w:lang w:val="en-US"/>
        </w:rPr>
        <w:t xml:space="preserve"> </w:t>
      </w:r>
      <w:r w:rsidRPr="003E37A9">
        <w:rPr>
          <w:rFonts w:ascii="Times New Roman" w:hAnsi="Times New Roman"/>
          <w:color w:val="000000" w:themeColor="text1"/>
          <w:sz w:val="24"/>
          <w:szCs w:val="24"/>
          <w:lang w:val="en-US"/>
        </w:rPr>
        <w:t>Metode ini sesuai untuk desain riset</w:t>
      </w:r>
      <w:r w:rsidR="00AF3496" w:rsidRPr="003E37A9">
        <w:rPr>
          <w:rFonts w:ascii="Times New Roman" w:hAnsi="Times New Roman"/>
          <w:color w:val="000000" w:themeColor="text1"/>
          <w:sz w:val="24"/>
          <w:szCs w:val="24"/>
          <w:lang w:val="en-US"/>
        </w:rPr>
        <w:t xml:space="preserve"> untuk mengetahui apakah dua variabel secara signifikan berbeda antar satu dengan lainnya. </w:t>
      </w:r>
      <w:r w:rsidR="007A1697" w:rsidRPr="003E37A9">
        <w:rPr>
          <w:rFonts w:ascii="Times New Roman" w:hAnsi="Times New Roman"/>
          <w:color w:val="000000" w:themeColor="text1"/>
          <w:sz w:val="24"/>
          <w:szCs w:val="24"/>
          <w:lang w:val="en-US"/>
        </w:rPr>
        <w:t xml:space="preserve">Pada kasus ini, hipotesa yang akan diuji </w:t>
      </w:r>
      <w:r w:rsidR="0026792C" w:rsidRPr="003E37A9">
        <w:rPr>
          <w:rFonts w:ascii="Times New Roman" w:hAnsi="Times New Roman"/>
          <w:color w:val="000000" w:themeColor="text1"/>
          <w:sz w:val="24"/>
          <w:szCs w:val="24"/>
          <w:lang w:val="en-US"/>
        </w:rPr>
        <w:t>adalah sebagai berikut:</w:t>
      </w:r>
    </w:p>
    <w:p w:rsidR="007A1697" w:rsidRPr="003E37A9" w:rsidRDefault="0026792C" w:rsidP="005F41AA">
      <w:pPr>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w:t>
      </w:r>
      <w:r w:rsidRPr="003E37A9">
        <w:rPr>
          <w:rFonts w:ascii="Times New Roman" w:hAnsi="Times New Roman"/>
          <w:color w:val="000000" w:themeColor="text1"/>
          <w:sz w:val="24"/>
          <w:szCs w:val="24"/>
          <w:vertAlign w:val="subscript"/>
          <w:lang w:val="en-US"/>
        </w:rPr>
        <w:t>o</w:t>
      </w:r>
      <w:r w:rsidR="007A1697"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w:t>
      </w:r>
      <w:r w:rsidR="007A1697"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K</w:t>
      </w:r>
      <w:r w:rsidR="007A1697" w:rsidRPr="003E37A9">
        <w:rPr>
          <w:rFonts w:ascii="Times New Roman" w:hAnsi="Times New Roman"/>
          <w:color w:val="000000" w:themeColor="text1"/>
          <w:sz w:val="24"/>
          <w:szCs w:val="24"/>
          <w:lang w:val="en-US"/>
        </w:rPr>
        <w:t>erusakan</w:t>
      </w:r>
      <w:r w:rsidR="00BB5265" w:rsidRPr="003E37A9">
        <w:rPr>
          <w:rFonts w:ascii="Times New Roman" w:hAnsi="Times New Roman"/>
          <w:color w:val="000000" w:themeColor="text1"/>
          <w:sz w:val="24"/>
          <w:szCs w:val="24"/>
          <w:lang w:val="en-US"/>
        </w:rPr>
        <w:t xml:space="preserve"> struktur</w:t>
      </w:r>
      <w:r w:rsidR="007A1697" w:rsidRPr="003E37A9">
        <w:rPr>
          <w:rFonts w:ascii="Times New Roman" w:hAnsi="Times New Roman"/>
          <w:color w:val="000000" w:themeColor="text1"/>
          <w:sz w:val="24"/>
          <w:szCs w:val="24"/>
          <w:lang w:val="en-US"/>
        </w:rPr>
        <w:t xml:space="preserve"> yang terjadi memiliki hubungan dengan </w:t>
      </w:r>
      <w:r w:rsidR="00FC39D3" w:rsidRPr="003E37A9">
        <w:rPr>
          <w:rFonts w:ascii="Times New Roman" w:hAnsi="Times New Roman"/>
          <w:color w:val="000000" w:themeColor="text1"/>
          <w:sz w:val="24"/>
          <w:szCs w:val="24"/>
          <w:lang w:val="en-US"/>
        </w:rPr>
        <w:t>responsivitas</w:t>
      </w:r>
      <w:r w:rsidR="007A1697"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 xml:space="preserve"> </w:t>
      </w:r>
      <w:r w:rsidR="007A1697" w:rsidRPr="003E37A9">
        <w:rPr>
          <w:rFonts w:ascii="Times New Roman" w:hAnsi="Times New Roman"/>
          <w:color w:val="000000" w:themeColor="text1"/>
          <w:sz w:val="24"/>
          <w:szCs w:val="24"/>
          <w:lang w:val="en-US"/>
        </w:rPr>
        <w:t xml:space="preserve">pengelola. </w:t>
      </w:r>
    </w:p>
    <w:p w:rsidR="0026792C" w:rsidRPr="003E37A9" w:rsidRDefault="0026792C" w:rsidP="005F41AA">
      <w:pPr>
        <w:tabs>
          <w:tab w:val="left" w:pos="450"/>
        </w:tabs>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w:t>
      </w:r>
      <w:r w:rsidRPr="003E37A9">
        <w:rPr>
          <w:rFonts w:ascii="Times New Roman" w:hAnsi="Times New Roman"/>
          <w:color w:val="000000" w:themeColor="text1"/>
          <w:sz w:val="24"/>
          <w:szCs w:val="24"/>
          <w:vertAlign w:val="subscript"/>
          <w:lang w:val="en-US"/>
        </w:rPr>
        <w:t>1</w:t>
      </w:r>
      <w:r w:rsidRPr="003E37A9">
        <w:rPr>
          <w:rFonts w:ascii="Times New Roman" w:hAnsi="Times New Roman"/>
          <w:color w:val="000000" w:themeColor="text1"/>
          <w:sz w:val="24"/>
          <w:szCs w:val="24"/>
          <w:lang w:val="en-US"/>
        </w:rPr>
        <w:t xml:space="preserve"> : Kerusakan </w:t>
      </w:r>
      <w:r w:rsidR="00442D0B" w:rsidRPr="003E37A9">
        <w:rPr>
          <w:rFonts w:ascii="Times New Roman" w:hAnsi="Times New Roman"/>
          <w:color w:val="000000" w:themeColor="text1"/>
          <w:sz w:val="24"/>
          <w:szCs w:val="24"/>
          <w:lang w:val="en-US"/>
        </w:rPr>
        <w:t xml:space="preserve">struktur </w:t>
      </w:r>
      <w:r w:rsidRPr="003E37A9">
        <w:rPr>
          <w:rFonts w:ascii="Times New Roman" w:hAnsi="Times New Roman"/>
          <w:color w:val="000000" w:themeColor="text1"/>
          <w:sz w:val="24"/>
          <w:szCs w:val="24"/>
          <w:lang w:val="en-US"/>
        </w:rPr>
        <w:t xml:space="preserve">yang terjadi tidak berhubungan dengan </w:t>
      </w:r>
      <w:r w:rsidR="00FC39D3" w:rsidRPr="003E37A9">
        <w:rPr>
          <w:rFonts w:ascii="Times New Roman" w:hAnsi="Times New Roman"/>
          <w:color w:val="000000" w:themeColor="text1"/>
          <w:sz w:val="24"/>
          <w:szCs w:val="24"/>
          <w:lang w:val="en-US"/>
        </w:rPr>
        <w:t>responsivitas</w:t>
      </w:r>
      <w:r w:rsidRPr="003E37A9">
        <w:rPr>
          <w:rFonts w:ascii="Times New Roman" w:hAnsi="Times New Roman"/>
          <w:color w:val="000000" w:themeColor="text1"/>
          <w:sz w:val="24"/>
          <w:szCs w:val="24"/>
          <w:lang w:val="en-US"/>
        </w:rPr>
        <w:t xml:space="preserve">  pengelola. </w:t>
      </w:r>
    </w:p>
    <w:p w:rsidR="00BB5265" w:rsidRPr="003E37A9" w:rsidRDefault="00BB5265" w:rsidP="005F41AA">
      <w:pPr>
        <w:tabs>
          <w:tab w:val="left" w:pos="450"/>
        </w:tabs>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w:t>
      </w:r>
      <w:r w:rsidRPr="003E37A9">
        <w:rPr>
          <w:rFonts w:ascii="Times New Roman" w:hAnsi="Times New Roman"/>
          <w:color w:val="000000" w:themeColor="text1"/>
          <w:sz w:val="24"/>
          <w:szCs w:val="24"/>
          <w:vertAlign w:val="subscript"/>
          <w:lang w:val="en-US"/>
        </w:rPr>
        <w:t>o</w:t>
      </w:r>
      <w:r w:rsidRPr="003E37A9">
        <w:rPr>
          <w:rFonts w:ascii="Times New Roman" w:hAnsi="Times New Roman"/>
          <w:color w:val="000000" w:themeColor="text1"/>
          <w:sz w:val="24"/>
          <w:szCs w:val="24"/>
          <w:lang w:val="en-US"/>
        </w:rPr>
        <w:t xml:space="preserve"> :</w:t>
      </w:r>
      <w:r w:rsidR="00442D0B"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Kerusakan arsi</w:t>
      </w:r>
      <w:r w:rsidR="00442D0B" w:rsidRPr="003E37A9">
        <w:rPr>
          <w:rFonts w:ascii="Times New Roman" w:hAnsi="Times New Roman"/>
          <w:color w:val="000000" w:themeColor="text1"/>
          <w:sz w:val="24"/>
          <w:szCs w:val="24"/>
          <w:lang w:val="en-US"/>
        </w:rPr>
        <w:t>te</w:t>
      </w:r>
      <w:r w:rsidRPr="003E37A9">
        <w:rPr>
          <w:rFonts w:ascii="Times New Roman" w:hAnsi="Times New Roman"/>
          <w:color w:val="000000" w:themeColor="text1"/>
          <w:sz w:val="24"/>
          <w:szCs w:val="24"/>
          <w:lang w:val="en-US"/>
        </w:rPr>
        <w:t xml:space="preserve">ktur yang terjadi memiliki hubungan dengan </w:t>
      </w:r>
      <w:r w:rsidR="00FC39D3" w:rsidRPr="003E37A9">
        <w:rPr>
          <w:rFonts w:ascii="Times New Roman" w:hAnsi="Times New Roman"/>
          <w:color w:val="000000" w:themeColor="text1"/>
          <w:sz w:val="24"/>
          <w:szCs w:val="24"/>
          <w:lang w:val="en-US"/>
        </w:rPr>
        <w:t>responsivitas</w:t>
      </w:r>
      <w:r w:rsidRPr="003E37A9">
        <w:rPr>
          <w:rFonts w:ascii="Times New Roman" w:hAnsi="Times New Roman"/>
          <w:color w:val="000000" w:themeColor="text1"/>
          <w:sz w:val="24"/>
          <w:szCs w:val="24"/>
          <w:lang w:val="en-US"/>
        </w:rPr>
        <w:t xml:space="preserve">  pengelola. </w:t>
      </w:r>
    </w:p>
    <w:p w:rsidR="00BB5265" w:rsidRPr="003E37A9" w:rsidRDefault="00BB5265" w:rsidP="005F41AA">
      <w:pPr>
        <w:tabs>
          <w:tab w:val="left" w:pos="450"/>
        </w:tabs>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lastRenderedPageBreak/>
        <w:t>H</w:t>
      </w:r>
      <w:r w:rsidRPr="003E37A9">
        <w:rPr>
          <w:rFonts w:ascii="Times New Roman" w:hAnsi="Times New Roman"/>
          <w:color w:val="000000" w:themeColor="text1"/>
          <w:sz w:val="24"/>
          <w:szCs w:val="24"/>
          <w:vertAlign w:val="subscript"/>
          <w:lang w:val="en-US"/>
        </w:rPr>
        <w:t>1</w:t>
      </w:r>
      <w:r w:rsidRPr="003E37A9">
        <w:rPr>
          <w:rFonts w:ascii="Times New Roman" w:hAnsi="Times New Roman"/>
          <w:color w:val="000000" w:themeColor="text1"/>
          <w:sz w:val="24"/>
          <w:szCs w:val="24"/>
          <w:lang w:val="en-US"/>
        </w:rPr>
        <w:t xml:space="preserve"> : Kerusakan </w:t>
      </w:r>
      <w:r w:rsidR="00442D0B" w:rsidRPr="003E37A9">
        <w:rPr>
          <w:rFonts w:ascii="Times New Roman" w:hAnsi="Times New Roman"/>
          <w:color w:val="000000" w:themeColor="text1"/>
          <w:sz w:val="24"/>
          <w:szCs w:val="24"/>
          <w:lang w:val="en-US"/>
        </w:rPr>
        <w:t xml:space="preserve">arsitektur </w:t>
      </w:r>
      <w:r w:rsidRPr="003E37A9">
        <w:rPr>
          <w:rFonts w:ascii="Times New Roman" w:hAnsi="Times New Roman"/>
          <w:color w:val="000000" w:themeColor="text1"/>
          <w:sz w:val="24"/>
          <w:szCs w:val="24"/>
          <w:lang w:val="en-US"/>
        </w:rPr>
        <w:t xml:space="preserve">yang terjadi tidak berhubungan dengan </w:t>
      </w:r>
      <w:r w:rsidR="00FC39D3" w:rsidRPr="003E37A9">
        <w:rPr>
          <w:rFonts w:ascii="Times New Roman" w:hAnsi="Times New Roman"/>
          <w:color w:val="000000" w:themeColor="text1"/>
          <w:sz w:val="24"/>
          <w:szCs w:val="24"/>
          <w:lang w:val="en-US"/>
        </w:rPr>
        <w:t>responsivitas</w:t>
      </w:r>
      <w:r w:rsidRPr="003E37A9">
        <w:rPr>
          <w:rFonts w:ascii="Times New Roman" w:hAnsi="Times New Roman"/>
          <w:color w:val="000000" w:themeColor="text1"/>
          <w:sz w:val="24"/>
          <w:szCs w:val="24"/>
          <w:lang w:val="en-US"/>
        </w:rPr>
        <w:t xml:space="preserve">  pengelola. </w:t>
      </w:r>
    </w:p>
    <w:p w:rsidR="00BB5265" w:rsidRPr="003E37A9" w:rsidRDefault="00BB5265" w:rsidP="005F41AA">
      <w:pPr>
        <w:tabs>
          <w:tab w:val="left" w:pos="450"/>
        </w:tabs>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w:t>
      </w:r>
      <w:r w:rsidRPr="003E37A9">
        <w:rPr>
          <w:rFonts w:ascii="Times New Roman" w:hAnsi="Times New Roman"/>
          <w:color w:val="000000" w:themeColor="text1"/>
          <w:sz w:val="24"/>
          <w:szCs w:val="24"/>
          <w:vertAlign w:val="subscript"/>
          <w:lang w:val="en-US"/>
        </w:rPr>
        <w:t>o</w:t>
      </w:r>
      <w:r w:rsidR="005F41AA"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 xml:space="preserve">: Kerusakan </w:t>
      </w:r>
      <w:r w:rsidR="00442D0B" w:rsidRPr="003E37A9">
        <w:rPr>
          <w:rFonts w:ascii="Times New Roman" w:hAnsi="Times New Roman"/>
          <w:color w:val="000000" w:themeColor="text1"/>
          <w:sz w:val="24"/>
          <w:szCs w:val="24"/>
          <w:lang w:val="en-US"/>
        </w:rPr>
        <w:t>utilitas</w:t>
      </w:r>
      <w:r w:rsidRPr="003E37A9">
        <w:rPr>
          <w:rFonts w:ascii="Times New Roman" w:hAnsi="Times New Roman"/>
          <w:color w:val="000000" w:themeColor="text1"/>
          <w:sz w:val="24"/>
          <w:szCs w:val="24"/>
          <w:lang w:val="en-US"/>
        </w:rPr>
        <w:t xml:space="preserve"> yang terjadi memiliki hubungan dengan </w:t>
      </w:r>
      <w:r w:rsidR="00FC39D3" w:rsidRPr="003E37A9">
        <w:rPr>
          <w:rFonts w:ascii="Times New Roman" w:hAnsi="Times New Roman"/>
          <w:color w:val="000000" w:themeColor="text1"/>
          <w:sz w:val="24"/>
          <w:szCs w:val="24"/>
          <w:lang w:val="en-US"/>
        </w:rPr>
        <w:t>responsivitas</w:t>
      </w:r>
      <w:r w:rsidRPr="003E37A9">
        <w:rPr>
          <w:rFonts w:ascii="Times New Roman" w:hAnsi="Times New Roman"/>
          <w:color w:val="000000" w:themeColor="text1"/>
          <w:sz w:val="24"/>
          <w:szCs w:val="24"/>
          <w:lang w:val="en-US"/>
        </w:rPr>
        <w:t xml:space="preserve">  pengelola. </w:t>
      </w:r>
    </w:p>
    <w:p w:rsidR="006B6AA6" w:rsidRPr="003E37A9" w:rsidRDefault="006B6AA6" w:rsidP="006B6AA6">
      <w:pPr>
        <w:tabs>
          <w:tab w:val="left" w:pos="450"/>
        </w:tabs>
        <w:spacing w:after="0" w:line="360" w:lineRule="auto"/>
        <w:ind w:left="1440" w:hanging="81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H</w:t>
      </w:r>
      <w:r w:rsidRPr="003E37A9">
        <w:rPr>
          <w:rFonts w:ascii="Times New Roman" w:hAnsi="Times New Roman"/>
          <w:color w:val="000000" w:themeColor="text1"/>
          <w:sz w:val="24"/>
          <w:szCs w:val="24"/>
          <w:vertAlign w:val="subscript"/>
          <w:lang w:val="en-US"/>
        </w:rPr>
        <w:t>1</w:t>
      </w:r>
      <w:r w:rsidRPr="003E37A9">
        <w:rPr>
          <w:rFonts w:ascii="Times New Roman" w:hAnsi="Times New Roman"/>
          <w:color w:val="000000" w:themeColor="text1"/>
          <w:sz w:val="24"/>
          <w:szCs w:val="24"/>
          <w:lang w:val="en-US"/>
        </w:rPr>
        <w:t xml:space="preserve"> : Kerusakan utilitas yang terjadi memiliki hubungan dengan responsivitas  pengelola. </w:t>
      </w:r>
    </w:p>
    <w:p w:rsidR="000F05E1" w:rsidRPr="003E37A9" w:rsidRDefault="0026792C" w:rsidP="006B6AA6">
      <w:pPr>
        <w:spacing w:after="0" w:line="360" w:lineRule="auto"/>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Dengan bantuan uji program komputer SPSS, maka menentukan keputusan uji statistik dengan cara membandingkan nilai pvalue dengan alpha.</w:t>
      </w:r>
      <w:r w:rsidR="007A1697" w:rsidRPr="003E37A9">
        <w:rPr>
          <w:rFonts w:ascii="Times New Roman" w:hAnsi="Times New Roman"/>
          <w:color w:val="000000" w:themeColor="text1"/>
          <w:sz w:val="24"/>
          <w:szCs w:val="24"/>
          <w:lang w:val="en-US"/>
        </w:rPr>
        <w:t xml:space="preserve"> Dengan demikian </w:t>
      </w:r>
      <w:r w:rsidRPr="003E37A9">
        <w:rPr>
          <w:rFonts w:ascii="Times New Roman" w:hAnsi="Times New Roman"/>
          <w:color w:val="000000" w:themeColor="text1"/>
          <w:sz w:val="24"/>
          <w:szCs w:val="24"/>
          <w:lang w:val="en-US"/>
        </w:rPr>
        <w:t>P</w:t>
      </w:r>
      <w:r w:rsidRPr="003E37A9">
        <w:rPr>
          <w:rFonts w:ascii="Times New Roman" w:hAnsi="Times New Roman"/>
          <w:i/>
          <w:color w:val="000000" w:themeColor="text1"/>
          <w:sz w:val="24"/>
          <w:szCs w:val="24"/>
          <w:vertAlign w:val="subscript"/>
          <w:lang w:val="en-US"/>
        </w:rPr>
        <w:t>value</w:t>
      </w:r>
      <w:r w:rsidRPr="003E37A9">
        <w:rPr>
          <w:rFonts w:ascii="Times New Roman" w:hAnsi="Times New Roman"/>
          <w:color w:val="000000" w:themeColor="text1"/>
          <w:sz w:val="24"/>
          <w:szCs w:val="24"/>
          <w:lang w:val="en-US"/>
        </w:rPr>
        <w:t xml:space="preserve"> &lt; alpha </w:t>
      </w:r>
      <w:r w:rsidR="007A1697" w:rsidRPr="003E37A9">
        <w:rPr>
          <w:rFonts w:ascii="Times New Roman" w:hAnsi="Times New Roman"/>
          <w:color w:val="000000" w:themeColor="text1"/>
          <w:sz w:val="24"/>
          <w:szCs w:val="24"/>
          <w:lang w:val="en-US"/>
        </w:rPr>
        <w:t>disimpulkan bahwa H</w:t>
      </w:r>
      <w:r w:rsidR="007A1697" w:rsidRPr="003E37A9">
        <w:rPr>
          <w:rFonts w:ascii="Times New Roman" w:hAnsi="Times New Roman"/>
          <w:color w:val="000000" w:themeColor="text1"/>
          <w:sz w:val="24"/>
          <w:szCs w:val="24"/>
          <w:vertAlign w:val="subscript"/>
          <w:lang w:val="en-US"/>
        </w:rPr>
        <w:t>o</w:t>
      </w:r>
      <w:r w:rsidR="007A1697"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diterima</w:t>
      </w:r>
      <w:r w:rsidR="007A1697" w:rsidRPr="003E37A9">
        <w:rPr>
          <w:rFonts w:ascii="Times New Roman" w:hAnsi="Times New Roman"/>
          <w:color w:val="000000" w:themeColor="text1"/>
          <w:sz w:val="24"/>
          <w:szCs w:val="24"/>
          <w:lang w:val="en-US"/>
        </w:rPr>
        <w:t>, kerusakan</w:t>
      </w:r>
      <w:r w:rsidRPr="003E37A9">
        <w:rPr>
          <w:rFonts w:ascii="Times New Roman" w:hAnsi="Times New Roman"/>
          <w:color w:val="000000" w:themeColor="text1"/>
          <w:sz w:val="24"/>
          <w:szCs w:val="24"/>
          <w:lang w:val="en-US"/>
        </w:rPr>
        <w:t xml:space="preserve"> yang terjadi </w:t>
      </w:r>
      <w:r w:rsidR="00BB5265" w:rsidRPr="003E37A9">
        <w:rPr>
          <w:rFonts w:ascii="Times New Roman" w:hAnsi="Times New Roman"/>
          <w:color w:val="000000" w:themeColor="text1"/>
          <w:sz w:val="24"/>
          <w:szCs w:val="24"/>
          <w:lang w:val="en-US"/>
        </w:rPr>
        <w:t>berhubungan</w:t>
      </w:r>
      <w:r w:rsidRPr="003E37A9">
        <w:rPr>
          <w:rFonts w:ascii="Times New Roman" w:hAnsi="Times New Roman"/>
          <w:color w:val="000000" w:themeColor="text1"/>
          <w:sz w:val="24"/>
          <w:szCs w:val="24"/>
          <w:lang w:val="en-US"/>
        </w:rPr>
        <w:t xml:space="preserve"> </w:t>
      </w:r>
      <w:r w:rsidR="007A1697" w:rsidRPr="003E37A9">
        <w:rPr>
          <w:rFonts w:ascii="Times New Roman" w:hAnsi="Times New Roman"/>
          <w:color w:val="000000" w:themeColor="text1"/>
          <w:sz w:val="24"/>
          <w:szCs w:val="24"/>
          <w:lang w:val="en-US"/>
        </w:rPr>
        <w:t xml:space="preserve">dengan </w:t>
      </w:r>
      <w:r w:rsidR="00FC39D3" w:rsidRPr="003E37A9">
        <w:rPr>
          <w:rFonts w:ascii="Times New Roman" w:hAnsi="Times New Roman"/>
          <w:color w:val="000000" w:themeColor="text1"/>
          <w:sz w:val="24"/>
          <w:szCs w:val="24"/>
          <w:lang w:val="en-US"/>
        </w:rPr>
        <w:t>responsivitas</w:t>
      </w:r>
      <w:r w:rsidR="007A1697" w:rsidRPr="003E37A9">
        <w:rPr>
          <w:rFonts w:ascii="Times New Roman" w:hAnsi="Times New Roman"/>
          <w:color w:val="000000" w:themeColor="text1"/>
          <w:sz w:val="24"/>
          <w:szCs w:val="24"/>
          <w:lang w:val="en-US"/>
        </w:rPr>
        <w:t xml:space="preserve"> pengelola</w:t>
      </w:r>
      <w:r w:rsidRPr="003E37A9">
        <w:rPr>
          <w:rFonts w:ascii="Times New Roman" w:hAnsi="Times New Roman"/>
          <w:color w:val="000000" w:themeColor="text1"/>
          <w:sz w:val="24"/>
          <w:szCs w:val="24"/>
          <w:lang w:val="en-US"/>
        </w:rPr>
        <w:t>. Jika angka P</w:t>
      </w:r>
      <w:r w:rsidRPr="003E37A9">
        <w:rPr>
          <w:rFonts w:ascii="Times New Roman" w:hAnsi="Times New Roman"/>
          <w:i/>
          <w:color w:val="000000" w:themeColor="text1"/>
          <w:sz w:val="24"/>
          <w:szCs w:val="24"/>
          <w:vertAlign w:val="subscript"/>
          <w:lang w:val="en-US"/>
        </w:rPr>
        <w:t>value</w:t>
      </w:r>
      <w:r w:rsidRPr="003E37A9">
        <w:rPr>
          <w:rFonts w:ascii="Times New Roman" w:hAnsi="Times New Roman"/>
          <w:color w:val="000000" w:themeColor="text1"/>
          <w:sz w:val="24"/>
          <w:szCs w:val="24"/>
          <w:lang w:val="en-US"/>
        </w:rPr>
        <w:t xml:space="preserve"> </w:t>
      </w:r>
      <w:r w:rsidR="0025710E" w:rsidRPr="003E37A9">
        <w:rPr>
          <w:rFonts w:ascii="Times New Roman" w:hAnsi="Times New Roman"/>
          <w:color w:val="000000" w:themeColor="text1"/>
          <w:sz w:val="24"/>
          <w:szCs w:val="24"/>
          <w:lang w:val="en-US"/>
        </w:rPr>
        <w:t>&gt;</w:t>
      </w:r>
      <w:r w:rsidRPr="003E37A9">
        <w:rPr>
          <w:rFonts w:ascii="Times New Roman" w:hAnsi="Times New Roman"/>
          <w:color w:val="000000" w:themeColor="text1"/>
          <w:sz w:val="24"/>
          <w:szCs w:val="24"/>
          <w:lang w:val="en-US"/>
        </w:rPr>
        <w:t xml:space="preserve"> alpha maka H</w:t>
      </w:r>
      <w:r w:rsidRPr="003E37A9">
        <w:rPr>
          <w:rFonts w:ascii="Times New Roman" w:hAnsi="Times New Roman"/>
          <w:color w:val="000000" w:themeColor="text1"/>
          <w:sz w:val="24"/>
          <w:szCs w:val="24"/>
          <w:vertAlign w:val="subscript"/>
          <w:lang w:val="en-US"/>
        </w:rPr>
        <w:t>o</w:t>
      </w:r>
      <w:r w:rsidRPr="003E37A9">
        <w:rPr>
          <w:rFonts w:ascii="Times New Roman" w:hAnsi="Times New Roman"/>
          <w:color w:val="000000" w:themeColor="text1"/>
          <w:sz w:val="24"/>
          <w:szCs w:val="24"/>
          <w:lang w:val="en-US"/>
        </w:rPr>
        <w:t xml:space="preserve"> ditolak,dan H</w:t>
      </w:r>
      <w:r w:rsidRPr="003E37A9">
        <w:rPr>
          <w:rFonts w:ascii="Times New Roman" w:hAnsi="Times New Roman"/>
          <w:color w:val="000000" w:themeColor="text1"/>
          <w:sz w:val="24"/>
          <w:szCs w:val="24"/>
          <w:vertAlign w:val="subscript"/>
          <w:lang w:val="en-US"/>
        </w:rPr>
        <w:t>1</w:t>
      </w:r>
      <w:r w:rsidRPr="003E37A9">
        <w:rPr>
          <w:rFonts w:ascii="Times New Roman" w:hAnsi="Times New Roman"/>
          <w:color w:val="000000" w:themeColor="text1"/>
          <w:sz w:val="24"/>
          <w:szCs w:val="24"/>
          <w:lang w:val="en-US"/>
        </w:rPr>
        <w:t xml:space="preserve"> diterima</w:t>
      </w:r>
    </w:p>
    <w:p w:rsidR="00A76EEB" w:rsidRPr="003E37A9" w:rsidRDefault="00A76EEB" w:rsidP="00A76EEB">
      <w:pPr>
        <w:spacing w:after="0" w:line="240" w:lineRule="auto"/>
        <w:rPr>
          <w:rFonts w:ascii="Times New Roman" w:hAnsi="Times New Roman"/>
          <w:color w:val="000000" w:themeColor="text1"/>
          <w:sz w:val="24"/>
          <w:szCs w:val="24"/>
          <w:lang w:val="en-US"/>
        </w:rPr>
      </w:pPr>
    </w:p>
    <w:p w:rsidR="00343841" w:rsidRPr="003E37A9" w:rsidRDefault="00343841" w:rsidP="00C96A83">
      <w:pPr>
        <w:spacing w:line="360" w:lineRule="auto"/>
        <w:rPr>
          <w:rFonts w:ascii="Times New Roman" w:hAnsi="Times New Roman"/>
          <w:color w:val="000000" w:themeColor="text1"/>
          <w:sz w:val="24"/>
          <w:szCs w:val="24"/>
          <w:lang w:val="en-US"/>
        </w:rPr>
      </w:pPr>
    </w:p>
    <w:p w:rsidR="00253666" w:rsidRPr="003E37A9" w:rsidRDefault="00253666" w:rsidP="00C96A83">
      <w:pPr>
        <w:spacing w:line="360" w:lineRule="auto"/>
        <w:rPr>
          <w:rFonts w:ascii="Times New Roman" w:hAnsi="Times New Roman"/>
          <w:color w:val="000000" w:themeColor="text1"/>
          <w:sz w:val="24"/>
          <w:szCs w:val="24"/>
          <w:lang w:val="en-US"/>
        </w:rPr>
      </w:pPr>
    </w:p>
    <w:p w:rsidR="00253666" w:rsidRPr="003E37A9" w:rsidRDefault="00253666" w:rsidP="00C96A83">
      <w:pPr>
        <w:spacing w:line="360" w:lineRule="auto"/>
        <w:rPr>
          <w:rFonts w:ascii="Times New Roman" w:hAnsi="Times New Roman"/>
          <w:color w:val="000000" w:themeColor="text1"/>
          <w:sz w:val="24"/>
          <w:szCs w:val="24"/>
          <w:lang w:val="en-US"/>
        </w:rPr>
      </w:pPr>
    </w:p>
    <w:p w:rsidR="0026792C" w:rsidRPr="003E37A9" w:rsidRDefault="0026792C" w:rsidP="00C96A83">
      <w:pPr>
        <w:spacing w:line="360" w:lineRule="auto"/>
        <w:rPr>
          <w:rFonts w:ascii="Times New Roman" w:hAnsi="Times New Roman"/>
          <w:color w:val="000000" w:themeColor="text1"/>
          <w:sz w:val="24"/>
          <w:szCs w:val="24"/>
          <w:lang w:val="en-US"/>
        </w:rPr>
      </w:pPr>
    </w:p>
    <w:p w:rsidR="00253666" w:rsidRPr="003E37A9" w:rsidRDefault="00CB1FC4" w:rsidP="00CB1FC4">
      <w:pPr>
        <w:tabs>
          <w:tab w:val="left" w:pos="3120"/>
        </w:tabs>
        <w:spacing w:line="360" w:lineRule="auto"/>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ab/>
      </w:r>
    </w:p>
    <w:p w:rsidR="00DF2268" w:rsidRPr="003E37A9" w:rsidRDefault="00DF2268" w:rsidP="00CB1FC4">
      <w:pPr>
        <w:tabs>
          <w:tab w:val="left" w:pos="3120"/>
        </w:tabs>
        <w:spacing w:line="360" w:lineRule="auto"/>
        <w:rPr>
          <w:rFonts w:ascii="Times New Roman" w:hAnsi="Times New Roman"/>
          <w:color w:val="000000" w:themeColor="text1"/>
          <w:sz w:val="24"/>
          <w:szCs w:val="24"/>
          <w:lang w:val="en-US"/>
        </w:rPr>
      </w:pPr>
    </w:p>
    <w:p w:rsidR="00DF2268" w:rsidRPr="003E37A9" w:rsidRDefault="00DF2268" w:rsidP="00CB1FC4">
      <w:pPr>
        <w:tabs>
          <w:tab w:val="left" w:pos="3120"/>
        </w:tabs>
        <w:spacing w:line="360" w:lineRule="auto"/>
        <w:rPr>
          <w:rFonts w:ascii="Times New Roman" w:hAnsi="Times New Roman"/>
          <w:color w:val="000000" w:themeColor="text1"/>
          <w:sz w:val="24"/>
          <w:szCs w:val="24"/>
          <w:lang w:val="en-US"/>
        </w:rPr>
      </w:pPr>
    </w:p>
    <w:p w:rsidR="005F41AA" w:rsidRPr="003E37A9" w:rsidRDefault="005F41AA" w:rsidP="00CB1FC4">
      <w:pPr>
        <w:tabs>
          <w:tab w:val="left" w:pos="3120"/>
        </w:tabs>
        <w:spacing w:line="360" w:lineRule="auto"/>
        <w:rPr>
          <w:rFonts w:ascii="Times New Roman" w:hAnsi="Times New Roman"/>
          <w:color w:val="000000" w:themeColor="text1"/>
          <w:sz w:val="24"/>
          <w:szCs w:val="24"/>
          <w:lang w:val="en-US"/>
        </w:rPr>
      </w:pPr>
    </w:p>
    <w:p w:rsidR="005F41AA" w:rsidRDefault="00EA47D5" w:rsidP="00EA47D5">
      <w:pPr>
        <w:tabs>
          <w:tab w:val="left" w:pos="5040"/>
        </w:tabs>
        <w:spacing w:line="36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b/>
      </w:r>
    </w:p>
    <w:p w:rsidR="00EA47D5" w:rsidRDefault="00EA47D5" w:rsidP="00EA47D5">
      <w:pPr>
        <w:tabs>
          <w:tab w:val="left" w:pos="5040"/>
        </w:tabs>
        <w:spacing w:line="360" w:lineRule="auto"/>
        <w:rPr>
          <w:rFonts w:ascii="Times New Roman" w:hAnsi="Times New Roman"/>
          <w:color w:val="000000" w:themeColor="text1"/>
          <w:sz w:val="24"/>
          <w:szCs w:val="24"/>
          <w:lang w:val="en-US"/>
        </w:rPr>
      </w:pPr>
    </w:p>
    <w:p w:rsidR="00EA47D5" w:rsidRDefault="00EA47D5" w:rsidP="00EA47D5">
      <w:pPr>
        <w:tabs>
          <w:tab w:val="left" w:pos="5040"/>
        </w:tabs>
        <w:spacing w:line="360" w:lineRule="auto"/>
        <w:rPr>
          <w:rFonts w:ascii="Times New Roman" w:hAnsi="Times New Roman"/>
          <w:color w:val="000000" w:themeColor="text1"/>
          <w:sz w:val="24"/>
          <w:szCs w:val="24"/>
          <w:lang w:val="en-US"/>
        </w:rPr>
      </w:pPr>
    </w:p>
    <w:p w:rsidR="00EA47D5" w:rsidRDefault="00EA47D5" w:rsidP="00EA47D5">
      <w:pPr>
        <w:tabs>
          <w:tab w:val="left" w:pos="5040"/>
        </w:tabs>
        <w:spacing w:line="360" w:lineRule="auto"/>
        <w:rPr>
          <w:rFonts w:ascii="Times New Roman" w:hAnsi="Times New Roman"/>
          <w:color w:val="000000" w:themeColor="text1"/>
          <w:sz w:val="24"/>
          <w:szCs w:val="24"/>
          <w:lang w:val="en-US"/>
        </w:rPr>
      </w:pPr>
    </w:p>
    <w:p w:rsidR="00EA47D5" w:rsidRPr="003E37A9" w:rsidRDefault="00EA47D5" w:rsidP="00CB1FC4">
      <w:pPr>
        <w:tabs>
          <w:tab w:val="left" w:pos="3120"/>
        </w:tabs>
        <w:spacing w:line="360" w:lineRule="auto"/>
        <w:rPr>
          <w:rFonts w:ascii="Times New Roman" w:hAnsi="Times New Roman"/>
          <w:color w:val="000000" w:themeColor="text1"/>
          <w:sz w:val="24"/>
          <w:szCs w:val="24"/>
          <w:lang w:val="en-US"/>
        </w:rPr>
      </w:pPr>
    </w:p>
    <w:p w:rsidR="006B6AA6" w:rsidRPr="003E37A9" w:rsidRDefault="006B6AA6" w:rsidP="00CB1FC4">
      <w:pPr>
        <w:tabs>
          <w:tab w:val="left" w:pos="3120"/>
        </w:tabs>
        <w:spacing w:line="360" w:lineRule="auto"/>
        <w:rPr>
          <w:rFonts w:ascii="Times New Roman" w:hAnsi="Times New Roman"/>
          <w:color w:val="000000" w:themeColor="text1"/>
          <w:sz w:val="24"/>
          <w:szCs w:val="24"/>
          <w:lang w:val="en-US"/>
        </w:rPr>
      </w:pPr>
    </w:p>
    <w:p w:rsidR="00343841" w:rsidRDefault="00343841" w:rsidP="00343841">
      <w:pPr>
        <w:keepNext/>
        <w:keepLines/>
        <w:spacing w:after="0" w:line="360" w:lineRule="auto"/>
        <w:jc w:val="center"/>
        <w:outlineLvl w:val="0"/>
        <w:rPr>
          <w:rFonts w:ascii="Times New Roman" w:hAnsi="Times New Roman"/>
          <w:b/>
          <w:color w:val="000000" w:themeColor="text1"/>
          <w:sz w:val="24"/>
          <w:szCs w:val="32"/>
          <w:lang w:val="en-US"/>
        </w:rPr>
      </w:pPr>
      <w:bookmarkStart w:id="69" w:name="_Toc498330796"/>
      <w:bookmarkStart w:id="70" w:name="_Toc37603285"/>
      <w:bookmarkStart w:id="71" w:name="_Hlk512096599"/>
      <w:bookmarkStart w:id="72" w:name="_Hlk497052656"/>
      <w:r w:rsidRPr="003E37A9">
        <w:rPr>
          <w:rFonts w:ascii="Times New Roman" w:hAnsi="Times New Roman"/>
          <w:b/>
          <w:color w:val="000000" w:themeColor="text1"/>
          <w:sz w:val="24"/>
          <w:szCs w:val="32"/>
        </w:rPr>
        <w:lastRenderedPageBreak/>
        <w:t>4. PEMBAHASAN</w:t>
      </w:r>
      <w:bookmarkEnd w:id="69"/>
      <w:bookmarkEnd w:id="70"/>
    </w:p>
    <w:p w:rsidR="00343841" w:rsidRPr="0063509D" w:rsidRDefault="00343841" w:rsidP="00343841">
      <w:pPr>
        <w:spacing w:after="0" w:line="360" w:lineRule="auto"/>
        <w:contextualSpacing/>
        <w:jc w:val="both"/>
        <w:rPr>
          <w:rFonts w:ascii="Times New Roman" w:hAnsi="Times New Roman"/>
          <w:color w:val="000000" w:themeColor="text1"/>
          <w:lang w:val="en-US"/>
        </w:rPr>
      </w:pPr>
    </w:p>
    <w:p w:rsidR="00343841" w:rsidRPr="003E37A9" w:rsidRDefault="00343841" w:rsidP="00343841">
      <w:pPr>
        <w:keepNext/>
        <w:keepLines/>
        <w:tabs>
          <w:tab w:val="left" w:pos="720"/>
        </w:tabs>
        <w:spacing w:after="0" w:line="360" w:lineRule="auto"/>
        <w:ind w:left="720" w:hanging="720"/>
        <w:jc w:val="both"/>
        <w:outlineLvl w:val="1"/>
        <w:rPr>
          <w:rFonts w:ascii="Times New Roman" w:hAnsi="Times New Roman"/>
          <w:b/>
          <w:color w:val="000000" w:themeColor="text1"/>
          <w:sz w:val="24"/>
          <w:szCs w:val="26"/>
          <w:lang w:val="en-US" w:eastAsia="zh-CN"/>
        </w:rPr>
      </w:pPr>
      <w:bookmarkStart w:id="73" w:name="_Toc452628247"/>
      <w:bookmarkStart w:id="74" w:name="_Toc452080424"/>
      <w:bookmarkStart w:id="75" w:name="_Toc498330797"/>
      <w:bookmarkStart w:id="76" w:name="_Toc452075744"/>
      <w:bookmarkStart w:id="77" w:name="_Toc37603286"/>
      <w:r w:rsidRPr="003E37A9">
        <w:rPr>
          <w:rFonts w:ascii="Times New Roman" w:hAnsi="Times New Roman"/>
          <w:b/>
          <w:color w:val="000000" w:themeColor="text1"/>
          <w:sz w:val="24"/>
          <w:szCs w:val="26"/>
          <w:lang w:eastAsia="zh-CN"/>
        </w:rPr>
        <w:t>4.1</w:t>
      </w:r>
      <w:bookmarkStart w:id="78" w:name="_Toc452628249"/>
      <w:bookmarkStart w:id="79" w:name="_Toc498330798"/>
      <w:bookmarkStart w:id="80" w:name="_Toc452080425"/>
      <w:bookmarkStart w:id="81" w:name="_Toc452075745"/>
      <w:bookmarkEnd w:id="73"/>
      <w:bookmarkEnd w:id="74"/>
      <w:bookmarkEnd w:id="75"/>
      <w:bookmarkEnd w:id="76"/>
      <w:r w:rsidRPr="003E37A9">
        <w:rPr>
          <w:rFonts w:ascii="Times New Roman" w:hAnsi="Times New Roman"/>
          <w:b/>
          <w:color w:val="000000" w:themeColor="text1"/>
          <w:sz w:val="24"/>
          <w:szCs w:val="26"/>
          <w:lang w:eastAsia="zh-CN"/>
        </w:rPr>
        <w:tab/>
      </w:r>
      <w:bookmarkEnd w:id="78"/>
      <w:bookmarkEnd w:id="79"/>
      <w:bookmarkEnd w:id="80"/>
      <w:bookmarkEnd w:id="81"/>
      <w:r w:rsidRPr="003E37A9">
        <w:rPr>
          <w:rFonts w:ascii="Times New Roman" w:hAnsi="Times New Roman"/>
          <w:b/>
          <w:color w:val="000000" w:themeColor="text1"/>
          <w:sz w:val="24"/>
          <w:szCs w:val="26"/>
          <w:lang w:val="en-US" w:eastAsia="zh-CN"/>
        </w:rPr>
        <w:t>Gambaran Umum Penelitian</w:t>
      </w:r>
      <w:bookmarkEnd w:id="77"/>
    </w:p>
    <w:p w:rsidR="00343841" w:rsidRPr="003E37A9" w:rsidRDefault="00343841" w:rsidP="00343841">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Responden</w:t>
      </w:r>
      <w:r w:rsidRPr="003E37A9">
        <w:rPr>
          <w:rFonts w:ascii="Times New Roman" w:hAnsi="Times New Roman"/>
          <w:color w:val="000000" w:themeColor="text1"/>
          <w:sz w:val="24"/>
          <w:lang w:eastAsia="zh-CN"/>
        </w:rPr>
        <w:t xml:space="preserve"> terdiri dari </w:t>
      </w:r>
      <w:r w:rsidRPr="003E37A9">
        <w:rPr>
          <w:rFonts w:ascii="Times New Roman" w:hAnsi="Times New Roman"/>
          <w:color w:val="000000" w:themeColor="text1"/>
          <w:sz w:val="24"/>
          <w:lang w:val="en-US" w:eastAsia="zh-CN"/>
        </w:rPr>
        <w:t>penghuni rumah susun sederhana sewa yang dikelola oleh Pemkot Surabaya</w:t>
      </w:r>
      <w:r w:rsidRPr="003E37A9">
        <w:rPr>
          <w:rFonts w:ascii="Times New Roman" w:hAnsi="Times New Roman"/>
          <w:color w:val="000000" w:themeColor="text1"/>
          <w:sz w:val="24"/>
          <w:lang w:eastAsia="zh-CN"/>
        </w:rPr>
        <w:t>.</w:t>
      </w:r>
      <w:r w:rsidRPr="003E37A9">
        <w:rPr>
          <w:rFonts w:ascii="Times New Roman" w:hAnsi="Times New Roman"/>
          <w:color w:val="000000" w:themeColor="text1"/>
          <w:sz w:val="24"/>
          <w:lang w:val="en-US" w:eastAsia="zh-CN"/>
        </w:rPr>
        <w:t xml:space="preserve"> Penelitian dilakukan dengan menyebarkan kuesioner pada 8 rumah susun sewa (rusunawa) yang sesuai dengan umur rencana penelitian (</w:t>
      </w:r>
      <w:r w:rsidR="00A0204A" w:rsidRPr="003E37A9">
        <w:rPr>
          <w:rFonts w:ascii="Times New Roman" w:hAnsi="Times New Roman"/>
          <w:color w:val="000000" w:themeColor="text1"/>
          <w:sz w:val="24"/>
          <w:lang w:val="en-US" w:eastAsia="zh-CN"/>
        </w:rPr>
        <w:t>minimal 2 tahun</w:t>
      </w:r>
      <w:r w:rsidRPr="003E37A9">
        <w:rPr>
          <w:rFonts w:ascii="Times New Roman" w:hAnsi="Times New Roman"/>
          <w:color w:val="000000" w:themeColor="text1"/>
          <w:sz w:val="24"/>
          <w:lang w:val="en-US" w:eastAsia="zh-CN"/>
        </w:rPr>
        <w:t>). Dari 8 rusunawa tersebut, 5 rusunawa memberikan respon terhadap kuesioner yang dibagikan, 3 rusunawa tidak memberikan respon jawaban/menolak diwawancarai.</w:t>
      </w:r>
      <w:bookmarkStart w:id="82" w:name="_Toc452561101"/>
      <w:bookmarkStart w:id="83" w:name="_Toc452077877"/>
      <w:r w:rsidRPr="003E37A9">
        <w:rPr>
          <w:rFonts w:ascii="Times New Roman" w:hAnsi="Times New Roman"/>
          <w:color w:val="000000" w:themeColor="text1"/>
          <w:sz w:val="24"/>
          <w:lang w:val="en-US" w:eastAsia="zh-CN"/>
        </w:rPr>
        <w:t xml:space="preserve"> Adapun rusunawa yang telah memberikan respon ditunjukkan pada Tabel 4.1 </w:t>
      </w:r>
    </w:p>
    <w:p w:rsidR="00343841" w:rsidRPr="003E37A9" w:rsidRDefault="002F6DF6" w:rsidP="0021563F">
      <w:pPr>
        <w:pStyle w:val="Caption"/>
        <w:spacing w:after="0"/>
        <w:jc w:val="center"/>
        <w:rPr>
          <w:rFonts w:ascii="Times New Roman" w:hAnsi="Times New Roman"/>
          <w:i w:val="0"/>
          <w:color w:val="000000" w:themeColor="text1"/>
          <w:sz w:val="24"/>
          <w:szCs w:val="24"/>
          <w:lang w:val="en-US" w:eastAsia="zh-CN"/>
        </w:rPr>
      </w:pPr>
      <w:r w:rsidRPr="003E37A9">
        <w:rPr>
          <w:rFonts w:ascii="Times New Roman" w:hAnsi="Times New Roman"/>
          <w:i w:val="0"/>
          <w:color w:val="000000" w:themeColor="text1"/>
          <w:sz w:val="24"/>
          <w:szCs w:val="24"/>
        </w:rPr>
        <w:t xml:space="preserve">Tabel </w:t>
      </w:r>
      <w:r w:rsidRPr="003E37A9">
        <w:rPr>
          <w:rFonts w:ascii="Times New Roman" w:hAnsi="Times New Roman"/>
          <w:i w:val="0"/>
          <w:color w:val="000000" w:themeColor="text1"/>
          <w:sz w:val="24"/>
          <w:szCs w:val="24"/>
          <w:lang w:val="en-US"/>
        </w:rPr>
        <w:t>4.1 Daftar Rusunawa Responden</w:t>
      </w:r>
    </w:p>
    <w:tbl>
      <w:tblPr>
        <w:tblW w:w="76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94"/>
        <w:gridCol w:w="877"/>
        <w:gridCol w:w="984"/>
        <w:gridCol w:w="1057"/>
        <w:gridCol w:w="948"/>
        <w:gridCol w:w="1350"/>
      </w:tblGrid>
      <w:tr w:rsidR="00343841" w:rsidRPr="003E37A9" w:rsidTr="00B27E23">
        <w:trPr>
          <w:trHeight w:val="881"/>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No</w:t>
            </w:r>
          </w:p>
        </w:tc>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325F40"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Nama Rusunawa</w:t>
            </w:r>
          </w:p>
          <w:p w:rsidR="00343841" w:rsidRPr="003E37A9" w:rsidRDefault="00343841" w:rsidP="00325F40">
            <w:pPr>
              <w:rPr>
                <w:rFonts w:ascii="Times New Roman" w:hAnsi="Times New Roman"/>
                <w:color w:val="000000" w:themeColor="text1"/>
                <w:sz w:val="24"/>
                <w:lang w:val="en-US" w:eastAsia="zh-CN"/>
              </w:rPr>
            </w:pP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Kode Rusun</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Jumlah Kamar</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Tahun Berdiri</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Luas Tanah (m²)</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343841">
            <w:pPr>
              <w:spacing w:after="160" w:line="24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Jumlah Responden</w:t>
            </w:r>
          </w:p>
        </w:tc>
      </w:tr>
      <w:tr w:rsidR="00343841" w:rsidRPr="003E37A9" w:rsidTr="005F41AA">
        <w:trPr>
          <w:trHeight w:val="413"/>
        </w:trPr>
        <w:tc>
          <w:tcPr>
            <w:tcW w:w="54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189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Rusun Jambangan</w:t>
            </w:r>
          </w:p>
        </w:tc>
        <w:tc>
          <w:tcPr>
            <w:tcW w:w="87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JA</w:t>
            </w:r>
          </w:p>
        </w:tc>
        <w:tc>
          <w:tcPr>
            <w:tcW w:w="98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49</w:t>
            </w:r>
          </w:p>
        </w:tc>
        <w:tc>
          <w:tcPr>
            <w:tcW w:w="105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A0204A">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201</w:t>
            </w:r>
            <w:r w:rsidR="00A0204A" w:rsidRPr="003E37A9">
              <w:rPr>
                <w:rFonts w:ascii="Times New Roman" w:hAnsi="Times New Roman"/>
                <w:color w:val="000000" w:themeColor="text1"/>
                <w:sz w:val="18"/>
                <w:szCs w:val="18"/>
                <w:lang w:val="en-US" w:eastAsia="zh-CN"/>
              </w:rPr>
              <w:t>1</w:t>
            </w:r>
          </w:p>
        </w:tc>
        <w:tc>
          <w:tcPr>
            <w:tcW w:w="948"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4.246</w:t>
            </w:r>
          </w:p>
        </w:tc>
        <w:tc>
          <w:tcPr>
            <w:tcW w:w="135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r>
      <w:tr w:rsidR="00343841" w:rsidRPr="003E37A9" w:rsidTr="005F41AA">
        <w:trPr>
          <w:trHeight w:val="269"/>
        </w:trPr>
        <w:tc>
          <w:tcPr>
            <w:tcW w:w="54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189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Rusun Menanggal</w:t>
            </w:r>
          </w:p>
        </w:tc>
        <w:tc>
          <w:tcPr>
            <w:tcW w:w="87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w:t>
            </w:r>
          </w:p>
        </w:tc>
        <w:tc>
          <w:tcPr>
            <w:tcW w:w="98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114</w:t>
            </w:r>
          </w:p>
        </w:tc>
        <w:tc>
          <w:tcPr>
            <w:tcW w:w="105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2016</w:t>
            </w:r>
          </w:p>
        </w:tc>
        <w:tc>
          <w:tcPr>
            <w:tcW w:w="948"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14.388</w:t>
            </w:r>
          </w:p>
        </w:tc>
        <w:tc>
          <w:tcPr>
            <w:tcW w:w="135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50</w:t>
            </w:r>
          </w:p>
        </w:tc>
      </w:tr>
      <w:tr w:rsidR="00343841" w:rsidRPr="003E37A9" w:rsidTr="005F41AA">
        <w:trPr>
          <w:trHeight w:val="332"/>
        </w:trPr>
        <w:tc>
          <w:tcPr>
            <w:tcW w:w="54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189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Rusun Grudo</w:t>
            </w:r>
          </w:p>
        </w:tc>
        <w:tc>
          <w:tcPr>
            <w:tcW w:w="87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GR</w:t>
            </w:r>
          </w:p>
        </w:tc>
        <w:tc>
          <w:tcPr>
            <w:tcW w:w="98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99</w:t>
            </w:r>
          </w:p>
        </w:tc>
        <w:tc>
          <w:tcPr>
            <w:tcW w:w="105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2011</w:t>
            </w:r>
          </w:p>
        </w:tc>
        <w:tc>
          <w:tcPr>
            <w:tcW w:w="948"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5.400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39</w:t>
            </w:r>
          </w:p>
        </w:tc>
      </w:tr>
      <w:tr w:rsidR="00343841" w:rsidRPr="003E37A9" w:rsidTr="005F41AA">
        <w:trPr>
          <w:trHeight w:val="413"/>
        </w:trPr>
        <w:tc>
          <w:tcPr>
            <w:tcW w:w="54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189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Rusun Penjaringan Sari III</w:t>
            </w:r>
          </w:p>
        </w:tc>
        <w:tc>
          <w:tcPr>
            <w:tcW w:w="87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PS</w:t>
            </w:r>
          </w:p>
        </w:tc>
        <w:tc>
          <w:tcPr>
            <w:tcW w:w="98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99</w:t>
            </w:r>
          </w:p>
        </w:tc>
        <w:tc>
          <w:tcPr>
            <w:tcW w:w="105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2009</w:t>
            </w:r>
          </w:p>
        </w:tc>
        <w:tc>
          <w:tcPr>
            <w:tcW w:w="948"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53</w:t>
            </w:r>
          </w:p>
        </w:tc>
      </w:tr>
      <w:tr w:rsidR="00343841" w:rsidRPr="003E37A9" w:rsidTr="005F41AA">
        <w:trPr>
          <w:trHeight w:val="278"/>
        </w:trPr>
        <w:tc>
          <w:tcPr>
            <w:tcW w:w="54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w:t>
            </w:r>
          </w:p>
        </w:tc>
        <w:tc>
          <w:tcPr>
            <w:tcW w:w="189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Rusun Siwalankerto</w:t>
            </w:r>
          </w:p>
        </w:tc>
        <w:tc>
          <w:tcPr>
            <w:tcW w:w="87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SW</w:t>
            </w:r>
          </w:p>
        </w:tc>
        <w:tc>
          <w:tcPr>
            <w:tcW w:w="984"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99</w:t>
            </w:r>
          </w:p>
        </w:tc>
        <w:tc>
          <w:tcPr>
            <w:tcW w:w="1057"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2012</w:t>
            </w:r>
          </w:p>
        </w:tc>
        <w:tc>
          <w:tcPr>
            <w:tcW w:w="948"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16.937</w:t>
            </w:r>
          </w:p>
        </w:tc>
        <w:tc>
          <w:tcPr>
            <w:tcW w:w="135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43</w:t>
            </w:r>
          </w:p>
        </w:tc>
      </w:tr>
    </w:tbl>
    <w:bookmarkEnd w:id="82"/>
    <w:bookmarkEnd w:id="83"/>
    <w:p w:rsidR="00253666" w:rsidRPr="003E37A9" w:rsidRDefault="00253666" w:rsidP="00FF43B9">
      <w:pPr>
        <w:spacing w:after="0" w:line="360" w:lineRule="auto"/>
        <w:ind w:left="90"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Melalui data penelitian, rusunawa dengan jumlah kamar paling banyak adalah Rusun Menanggal dengan 114 kamar yang dibangun pada luas tanah 14.388m2 pada tahun 2016. Luas lahan yang tersedia masih sangat luas, kedepannya akan digunakan untuk pembangunan rusun tahap selanjutnya. Rusunawa dengan jumlah kamar paling sedikit adalah Rusun Jambangan dengan 49 kamar yang dibangun pada tahun 201</w:t>
      </w:r>
      <w:r w:rsidR="00EC0653" w:rsidRPr="003E37A9">
        <w:rPr>
          <w:rFonts w:ascii="Times New Roman" w:eastAsia="Times New Roman" w:hAnsi="Times New Roman"/>
          <w:color w:val="000000" w:themeColor="text1"/>
          <w:sz w:val="24"/>
          <w:lang w:val="en-US"/>
        </w:rPr>
        <w:t>1</w:t>
      </w:r>
      <w:r w:rsidRPr="003E37A9">
        <w:rPr>
          <w:rFonts w:ascii="Times New Roman" w:eastAsia="Times New Roman" w:hAnsi="Times New Roman"/>
          <w:color w:val="000000" w:themeColor="text1"/>
          <w:sz w:val="24"/>
        </w:rPr>
        <w:t xml:space="preserve"> pada luas tanah 4.246m2.</w:t>
      </w:r>
    </w:p>
    <w:p w:rsidR="007732BF" w:rsidRDefault="00253666" w:rsidP="00FF43B9">
      <w:pPr>
        <w:spacing w:after="0" w:line="360" w:lineRule="auto"/>
        <w:ind w:right="18" w:firstLine="81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Untuk jumlah responden, paling banyak banyak didapatkan dari Rusunawa Penjaringan Sari III dengan jumlah 53 responden (25%), untuk responden paling sedikit di dapat dari Rusun Jambangan dengan jumlah 25 responden (11%). Penyebaran kuesioner sendiri dilakukan sebanyak 273 kuesioner yang telah diisi secara </w:t>
      </w:r>
      <w:r w:rsidRPr="003E37A9">
        <w:rPr>
          <w:rFonts w:ascii="Times New Roman" w:eastAsia="Times New Roman" w:hAnsi="Times New Roman"/>
          <w:i/>
          <w:color w:val="000000" w:themeColor="text1"/>
          <w:sz w:val="24"/>
        </w:rPr>
        <w:t>print-out</w:t>
      </w:r>
      <w:r w:rsidRPr="003E37A9">
        <w:rPr>
          <w:rFonts w:ascii="Times New Roman" w:eastAsia="Times New Roman" w:hAnsi="Times New Roman"/>
          <w:color w:val="000000" w:themeColor="text1"/>
          <w:sz w:val="24"/>
        </w:rPr>
        <w:t>, terdapat 210 kuesioner yang memenuhi kriteria. Sebanyak 63 kuesioner tidak dapat digunakan karena responden tidak memenuhi kriteria lama tinggal (kurang dari 2 tahun), atau hanya mengisi sebagian pertanyaan.</w:t>
      </w:r>
      <w:bookmarkStart w:id="84" w:name="_Toc498330799"/>
      <w:bookmarkStart w:id="85" w:name="_Toc37603287"/>
    </w:p>
    <w:p w:rsidR="00667834" w:rsidRPr="00667834" w:rsidRDefault="00667834" w:rsidP="007732BF">
      <w:pPr>
        <w:spacing w:after="0" w:line="360" w:lineRule="auto"/>
        <w:ind w:right="260" w:firstLine="810"/>
        <w:jc w:val="both"/>
        <w:rPr>
          <w:rFonts w:ascii="Times New Roman" w:eastAsia="Times New Roman" w:hAnsi="Times New Roman"/>
          <w:color w:val="000000" w:themeColor="text1"/>
          <w:sz w:val="24"/>
          <w:lang w:val="en-US"/>
        </w:rPr>
      </w:pPr>
    </w:p>
    <w:p w:rsidR="00343841" w:rsidRPr="003E37A9" w:rsidRDefault="00343841" w:rsidP="007732BF">
      <w:pPr>
        <w:spacing w:after="0" w:line="360" w:lineRule="auto"/>
        <w:ind w:right="260"/>
        <w:jc w:val="both"/>
        <w:rPr>
          <w:rFonts w:ascii="Times New Roman" w:hAnsi="Times New Roman"/>
          <w:b/>
          <w:color w:val="000000" w:themeColor="text1"/>
          <w:sz w:val="24"/>
          <w:szCs w:val="26"/>
          <w:lang w:val="en-US" w:eastAsia="zh-CN"/>
        </w:rPr>
      </w:pPr>
      <w:r w:rsidRPr="003E37A9">
        <w:rPr>
          <w:rFonts w:ascii="Times New Roman" w:hAnsi="Times New Roman"/>
          <w:b/>
          <w:color w:val="000000" w:themeColor="text1"/>
          <w:sz w:val="24"/>
          <w:szCs w:val="26"/>
          <w:lang w:eastAsia="zh-CN"/>
        </w:rPr>
        <w:lastRenderedPageBreak/>
        <w:t>4.</w:t>
      </w:r>
      <w:r w:rsidRPr="003E37A9">
        <w:rPr>
          <w:rFonts w:ascii="Times New Roman" w:hAnsi="Times New Roman"/>
          <w:b/>
          <w:color w:val="000000" w:themeColor="text1"/>
          <w:sz w:val="24"/>
          <w:szCs w:val="26"/>
          <w:lang w:val="en-US" w:eastAsia="zh-CN"/>
        </w:rPr>
        <w:t>2</w:t>
      </w:r>
      <w:r w:rsidRPr="003E37A9">
        <w:rPr>
          <w:rFonts w:ascii="Times New Roman" w:hAnsi="Times New Roman"/>
          <w:b/>
          <w:color w:val="000000" w:themeColor="text1"/>
          <w:sz w:val="24"/>
          <w:szCs w:val="26"/>
          <w:lang w:eastAsia="zh-CN"/>
        </w:rPr>
        <w:tab/>
        <w:t>Analis</w:t>
      </w:r>
      <w:r w:rsidRPr="003E37A9">
        <w:rPr>
          <w:rFonts w:ascii="Times New Roman" w:hAnsi="Times New Roman"/>
          <w:b/>
          <w:color w:val="000000" w:themeColor="text1"/>
          <w:sz w:val="24"/>
          <w:szCs w:val="26"/>
          <w:lang w:val="en-US" w:eastAsia="zh-CN"/>
        </w:rPr>
        <w:t>a</w:t>
      </w:r>
      <w:r w:rsidRPr="003E37A9">
        <w:rPr>
          <w:rFonts w:ascii="Times New Roman" w:hAnsi="Times New Roman"/>
          <w:b/>
          <w:color w:val="000000" w:themeColor="text1"/>
          <w:sz w:val="24"/>
          <w:szCs w:val="26"/>
          <w:lang w:eastAsia="zh-CN"/>
        </w:rPr>
        <w:t xml:space="preserve"> </w:t>
      </w:r>
      <w:bookmarkEnd w:id="84"/>
      <w:r w:rsidRPr="003E37A9">
        <w:rPr>
          <w:rFonts w:ascii="Times New Roman" w:hAnsi="Times New Roman"/>
          <w:b/>
          <w:color w:val="000000" w:themeColor="text1"/>
          <w:sz w:val="24"/>
          <w:szCs w:val="26"/>
          <w:lang w:val="en-US" w:eastAsia="zh-CN"/>
        </w:rPr>
        <w:t>Deskriptif</w:t>
      </w:r>
      <w:bookmarkEnd w:id="85"/>
    </w:p>
    <w:p w:rsidR="00343841" w:rsidRPr="003E37A9" w:rsidRDefault="00343841" w:rsidP="00343841">
      <w:pPr>
        <w:autoSpaceDE w:val="0"/>
        <w:autoSpaceDN w:val="0"/>
        <w:adjustRightInd w:val="0"/>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szCs w:val="26"/>
          <w:lang w:val="en-US" w:eastAsia="zh-CN"/>
        </w:rPr>
        <w:t xml:space="preserve">Analisa deskriptif adalah </w:t>
      </w:r>
      <w:r w:rsidRPr="003E37A9">
        <w:rPr>
          <w:rFonts w:ascii="Times New Roman" w:hAnsi="Times New Roman"/>
          <w:color w:val="000000" w:themeColor="text1"/>
          <w:sz w:val="24"/>
          <w:lang w:val="en-US" w:eastAsia="zh-CN"/>
        </w:rPr>
        <w:t xml:space="preserve">penelitian yang dilakukan untuk mengetahui keberadaan variabel mandiri, tanpa membuat perbandingan </w:t>
      </w:r>
      <w:r w:rsidRPr="003E37A9">
        <w:rPr>
          <w:rFonts w:ascii="Times New Roman" w:hAnsi="Times New Roman"/>
          <w:color w:val="000000" w:themeColor="text1"/>
          <w:sz w:val="24"/>
          <w:szCs w:val="26"/>
          <w:lang w:val="en-US" w:eastAsia="zh-CN"/>
        </w:rPr>
        <w:t>dan nilai rata-rata jawaban dari responden terhadap setiap pertanyaan yang ada pada kuesioner. Semakin tinggi nilai rata-rata jawaban kuesioner, semakin tinggi pula penilaian terhadap setiap indikator.</w:t>
      </w:r>
    </w:p>
    <w:p w:rsidR="00343841" w:rsidRPr="003E37A9" w:rsidRDefault="00343841" w:rsidP="00343841">
      <w:pPr>
        <w:autoSpaceDE w:val="0"/>
        <w:autoSpaceDN w:val="0"/>
        <w:adjustRightInd w:val="0"/>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Deskripsi demografi penghuni lainnya dapat dilihat pada Tabel 4.2. Dengan adanya hasil penelitian ini, dapat diketahui karakteristik responden / penghuni rusunawa. Responden tersebar antara jenis kelamin, usia, serta pendidikan. Hal ini sesuai dengan harapan peneliti yaitu responden mampu mewakili keberagaman dari berbagai perserpsi yang ada. </w:t>
      </w:r>
    </w:p>
    <w:p w:rsidR="00343841" w:rsidRPr="003E37A9" w:rsidRDefault="002F6DF6" w:rsidP="0021563F">
      <w:pPr>
        <w:pStyle w:val="Caption"/>
        <w:spacing w:after="0"/>
        <w:jc w:val="center"/>
        <w:rPr>
          <w:rFonts w:ascii="Times New Roman" w:hAnsi="Times New Roman"/>
          <w:i w:val="0"/>
          <w:color w:val="000000" w:themeColor="text1"/>
          <w:sz w:val="24"/>
          <w:szCs w:val="24"/>
          <w:lang w:val="en-US" w:eastAsia="zh-CN"/>
        </w:rPr>
      </w:pPr>
      <w:bookmarkStart w:id="86" w:name="_Toc37603225"/>
      <w:r w:rsidRPr="003E37A9">
        <w:rPr>
          <w:rFonts w:ascii="Times New Roman" w:hAnsi="Times New Roman"/>
          <w:i w:val="0"/>
          <w:color w:val="000000" w:themeColor="text1"/>
          <w:sz w:val="24"/>
          <w:szCs w:val="24"/>
        </w:rPr>
        <w:t xml:space="preserve">Tabel </w:t>
      </w:r>
      <w:r w:rsidRPr="003E37A9">
        <w:rPr>
          <w:rFonts w:ascii="Times New Roman" w:hAnsi="Times New Roman"/>
          <w:i w:val="0"/>
          <w:color w:val="000000" w:themeColor="text1"/>
          <w:sz w:val="24"/>
          <w:szCs w:val="24"/>
          <w:lang w:val="en-US"/>
        </w:rPr>
        <w:t>4.</w:t>
      </w:r>
      <w:r w:rsidR="00325F40" w:rsidRPr="003E37A9">
        <w:rPr>
          <w:rFonts w:ascii="Times New Roman" w:hAnsi="Times New Roman"/>
          <w:i w:val="0"/>
          <w:color w:val="000000" w:themeColor="text1"/>
          <w:sz w:val="24"/>
          <w:szCs w:val="24"/>
          <w:lang w:val="en-US"/>
        </w:rPr>
        <w:t>2</w:t>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Data Demografi Responden</w:t>
      </w:r>
      <w:bookmarkEnd w:id="86"/>
    </w:p>
    <w:tbl>
      <w:tblPr>
        <w:tblW w:w="7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81"/>
        <w:gridCol w:w="1990"/>
        <w:gridCol w:w="542"/>
        <w:gridCol w:w="491"/>
        <w:gridCol w:w="633"/>
        <w:gridCol w:w="542"/>
        <w:gridCol w:w="633"/>
        <w:gridCol w:w="813"/>
        <w:gridCol w:w="904"/>
      </w:tblGrid>
      <w:tr w:rsidR="00343841" w:rsidRPr="003E37A9" w:rsidTr="00DB4242">
        <w:trPr>
          <w:cantSplit/>
          <w:trHeight w:val="305"/>
        </w:trPr>
        <w:tc>
          <w:tcPr>
            <w:tcW w:w="31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autoSpaceDE w:val="0"/>
              <w:autoSpaceDN w:val="0"/>
              <w:adjustRightInd w:val="0"/>
              <w:spacing w:after="0" w:line="240" w:lineRule="auto"/>
              <w:jc w:val="center"/>
              <w:rPr>
                <w:rFonts w:ascii="Times New Roman" w:hAnsi="Times New Roman"/>
                <w:color w:val="000000" w:themeColor="text1"/>
                <w:sz w:val="24"/>
                <w:szCs w:val="24"/>
                <w:lang w:val="en-US" w:eastAsia="zh-CN"/>
              </w:rPr>
            </w:pPr>
            <w:r w:rsidRPr="003E37A9">
              <w:rPr>
                <w:rFonts w:ascii="Times New Roman" w:hAnsi="Times New Roman"/>
                <w:color w:val="000000" w:themeColor="text1"/>
                <w:sz w:val="24"/>
                <w:szCs w:val="24"/>
                <w:lang w:val="en-US" w:eastAsia="zh-CN"/>
              </w:rPr>
              <w:t>Informasi</w:t>
            </w:r>
          </w:p>
        </w:tc>
        <w:tc>
          <w:tcPr>
            <w:tcW w:w="2841" w:type="dxa"/>
            <w:gridSpan w:val="5"/>
            <w:tcBorders>
              <w:top w:val="single" w:sz="4" w:space="0" w:color="auto"/>
              <w:left w:val="single" w:sz="4" w:space="0" w:color="auto"/>
              <w:bottom w:val="single" w:sz="8" w:space="0" w:color="000000"/>
              <w:right w:val="single" w:sz="4" w:space="0" w:color="auto"/>
            </w:tcBorders>
            <w:shd w:val="clear" w:color="auto" w:fill="auto"/>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24"/>
                <w:szCs w:val="24"/>
                <w:lang w:val="en-US" w:eastAsia="zh-CN"/>
              </w:rPr>
            </w:pPr>
            <w:r w:rsidRPr="003E37A9">
              <w:rPr>
                <w:rFonts w:ascii="Times New Roman" w:hAnsi="Times New Roman"/>
                <w:color w:val="000000" w:themeColor="text1"/>
                <w:sz w:val="24"/>
                <w:szCs w:val="24"/>
                <w:lang w:val="en-US" w:eastAsia="zh-CN"/>
              </w:rPr>
              <w:t>Lokasi Rusunawa</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24"/>
                <w:szCs w:val="24"/>
                <w:lang w:val="en-US" w:eastAsia="zh-CN"/>
              </w:rPr>
            </w:pPr>
            <w:r w:rsidRPr="003E37A9">
              <w:rPr>
                <w:rFonts w:ascii="Times New Roman" w:hAnsi="Times New Roman"/>
                <w:color w:val="000000" w:themeColor="text1"/>
                <w:sz w:val="24"/>
                <w:szCs w:val="24"/>
                <w:lang w:val="en-US" w:eastAsia="zh-CN"/>
              </w:rPr>
              <w:t>Total</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24"/>
                <w:szCs w:val="24"/>
                <w:lang w:val="en-US" w:eastAsia="zh-CN"/>
              </w:rPr>
            </w:pPr>
            <w:r w:rsidRPr="003E37A9">
              <w:rPr>
                <w:rFonts w:ascii="Times New Roman" w:hAnsi="Times New Roman"/>
                <w:color w:val="000000" w:themeColor="text1"/>
                <w:sz w:val="24"/>
                <w:szCs w:val="24"/>
                <w:lang w:val="en-US" w:eastAsia="zh-CN"/>
              </w:rPr>
              <w:t>Persen%</w:t>
            </w:r>
          </w:p>
        </w:tc>
      </w:tr>
      <w:tr w:rsidR="00343841" w:rsidRPr="003E37A9" w:rsidTr="00DB4242">
        <w:trPr>
          <w:cantSplit/>
          <w:trHeight w:val="146"/>
        </w:trPr>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24"/>
                <w:szCs w:val="24"/>
                <w:lang w:val="en-US" w:eastAsia="zh-CN"/>
              </w:rPr>
            </w:pPr>
          </w:p>
        </w:tc>
        <w:tc>
          <w:tcPr>
            <w:tcW w:w="542" w:type="dxa"/>
            <w:tcBorders>
              <w:top w:val="single" w:sz="8" w:space="0" w:color="000000"/>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240" w:lineRule="auto"/>
              <w:ind w:left="60" w:right="60"/>
              <w:jc w:val="center"/>
              <w:rPr>
                <w:rFonts w:ascii="Arial" w:hAnsi="Arial" w:cs="Arial"/>
                <w:color w:val="000000" w:themeColor="text1"/>
                <w:sz w:val="18"/>
                <w:szCs w:val="18"/>
                <w:lang w:val="en-US" w:eastAsia="zh-CN"/>
              </w:rPr>
            </w:pPr>
            <w:r w:rsidRPr="003E37A9">
              <w:rPr>
                <w:rFonts w:ascii="Arial" w:hAnsi="Arial" w:cs="Arial"/>
                <w:color w:val="000000" w:themeColor="text1"/>
                <w:sz w:val="18"/>
                <w:szCs w:val="18"/>
                <w:lang w:val="en-US" w:eastAsia="zh-CN"/>
              </w:rPr>
              <w:t>JA</w:t>
            </w:r>
          </w:p>
        </w:tc>
        <w:tc>
          <w:tcPr>
            <w:tcW w:w="491" w:type="dxa"/>
            <w:tcBorders>
              <w:top w:val="single" w:sz="8" w:space="0" w:color="000000"/>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240" w:lineRule="auto"/>
              <w:ind w:left="60" w:right="60"/>
              <w:jc w:val="center"/>
              <w:rPr>
                <w:rFonts w:ascii="Arial" w:hAnsi="Arial" w:cs="Arial"/>
                <w:color w:val="000000" w:themeColor="text1"/>
                <w:sz w:val="18"/>
                <w:szCs w:val="18"/>
                <w:lang w:val="en-US" w:eastAsia="zh-CN"/>
              </w:rPr>
            </w:pPr>
            <w:r w:rsidRPr="003E37A9">
              <w:rPr>
                <w:rFonts w:ascii="Arial" w:hAnsi="Arial" w:cs="Arial"/>
                <w:color w:val="000000" w:themeColor="text1"/>
                <w:sz w:val="18"/>
                <w:szCs w:val="18"/>
                <w:lang w:val="en-US" w:eastAsia="zh-CN"/>
              </w:rPr>
              <w:t>ME</w:t>
            </w:r>
          </w:p>
        </w:tc>
        <w:tc>
          <w:tcPr>
            <w:tcW w:w="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3841" w:rsidRPr="003E37A9" w:rsidRDefault="00343841" w:rsidP="00613B41">
            <w:pPr>
              <w:autoSpaceDE w:val="0"/>
              <w:autoSpaceDN w:val="0"/>
              <w:adjustRightInd w:val="0"/>
              <w:spacing w:after="0" w:line="240" w:lineRule="auto"/>
              <w:ind w:left="60" w:right="60"/>
              <w:jc w:val="center"/>
              <w:rPr>
                <w:rFonts w:ascii="Arial" w:hAnsi="Arial" w:cs="Arial"/>
                <w:color w:val="000000" w:themeColor="text1"/>
                <w:sz w:val="18"/>
                <w:szCs w:val="18"/>
                <w:lang w:val="en-US" w:eastAsia="zh-CN"/>
              </w:rPr>
            </w:pPr>
            <w:r w:rsidRPr="003E37A9">
              <w:rPr>
                <w:rFonts w:ascii="Arial" w:hAnsi="Arial" w:cs="Arial"/>
                <w:color w:val="000000" w:themeColor="text1"/>
                <w:sz w:val="18"/>
                <w:szCs w:val="18"/>
                <w:lang w:val="en-US" w:eastAsia="zh-CN"/>
              </w:rPr>
              <w:t>GR</w:t>
            </w:r>
          </w:p>
        </w:tc>
        <w:tc>
          <w:tcPr>
            <w:tcW w:w="542"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240" w:lineRule="auto"/>
              <w:ind w:left="60" w:right="60"/>
              <w:jc w:val="center"/>
              <w:rPr>
                <w:rFonts w:ascii="Arial" w:hAnsi="Arial" w:cs="Arial"/>
                <w:color w:val="000000" w:themeColor="text1"/>
                <w:sz w:val="18"/>
                <w:szCs w:val="18"/>
                <w:lang w:val="en-US" w:eastAsia="zh-CN"/>
              </w:rPr>
            </w:pPr>
            <w:r w:rsidRPr="003E37A9">
              <w:rPr>
                <w:rFonts w:ascii="Arial" w:hAnsi="Arial" w:cs="Arial"/>
                <w:color w:val="000000" w:themeColor="text1"/>
                <w:sz w:val="18"/>
                <w:szCs w:val="18"/>
                <w:lang w:val="en-US" w:eastAsia="zh-CN"/>
              </w:rPr>
              <w:t>PS</w:t>
            </w:r>
          </w:p>
        </w:tc>
        <w:tc>
          <w:tcPr>
            <w:tcW w:w="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3841" w:rsidRPr="003E37A9" w:rsidRDefault="00343841" w:rsidP="00613B41">
            <w:pPr>
              <w:autoSpaceDE w:val="0"/>
              <w:autoSpaceDN w:val="0"/>
              <w:adjustRightInd w:val="0"/>
              <w:spacing w:after="0" w:line="240" w:lineRule="auto"/>
              <w:ind w:left="60" w:right="60"/>
              <w:jc w:val="center"/>
              <w:rPr>
                <w:rFonts w:ascii="Arial" w:hAnsi="Arial" w:cs="Arial"/>
                <w:color w:val="000000" w:themeColor="text1"/>
                <w:sz w:val="18"/>
                <w:szCs w:val="18"/>
                <w:lang w:val="en-US" w:eastAsia="zh-CN"/>
              </w:rPr>
            </w:pPr>
            <w:r w:rsidRPr="003E37A9">
              <w:rPr>
                <w:rFonts w:ascii="Arial" w:hAnsi="Arial" w:cs="Arial"/>
                <w:color w:val="000000" w:themeColor="text1"/>
                <w:sz w:val="18"/>
                <w:szCs w:val="18"/>
                <w:lang w:val="en-US" w:eastAsia="zh-CN"/>
              </w:rPr>
              <w:t>SW</w:t>
            </w:r>
          </w:p>
        </w:tc>
        <w:tc>
          <w:tcPr>
            <w:tcW w:w="813" w:type="dxa"/>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24"/>
                <w:szCs w:val="24"/>
                <w:lang w:val="en-US"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24"/>
                <w:szCs w:val="24"/>
                <w:lang w:val="en-US" w:eastAsia="zh-CN"/>
              </w:rPr>
            </w:pPr>
          </w:p>
        </w:tc>
      </w:tr>
      <w:tr w:rsidR="00343841" w:rsidRPr="003E37A9" w:rsidTr="00846A41">
        <w:trPr>
          <w:cantSplit/>
          <w:trHeight w:val="305"/>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Jenis Kelamin</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Pria</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FF43B9">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w:t>
            </w:r>
            <w:r w:rsidR="00FF43B9">
              <w:rPr>
                <w:rFonts w:ascii="Times New Roman" w:hAnsi="Times New Roman"/>
                <w:color w:val="000000" w:themeColor="text1"/>
                <w:sz w:val="18"/>
                <w:szCs w:val="18"/>
                <w:lang w:val="en-US" w:eastAsia="zh-CN"/>
              </w:rPr>
              <w:t>6</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FF43B9"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41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28</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148</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70%</w:t>
            </w:r>
          </w:p>
        </w:tc>
      </w:tr>
      <w:tr w:rsidR="00343841" w:rsidRPr="003E37A9" w:rsidTr="00846A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Wanita</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62</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30%</w:t>
            </w:r>
          </w:p>
        </w:tc>
      </w:tr>
      <w:tr w:rsidR="00343841" w:rsidRPr="003E37A9" w:rsidTr="00846A41">
        <w:trPr>
          <w:cantSplit/>
          <w:trHeight w:val="146"/>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Usia</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&lt;  36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8</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r>
      <w:tr w:rsidR="00343841" w:rsidRPr="003E37A9" w:rsidTr="00846A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36-45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17</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17</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67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32%</w:t>
            </w:r>
          </w:p>
        </w:tc>
      </w:tr>
      <w:tr w:rsidR="00343841" w:rsidRPr="003E37A9" w:rsidTr="00846A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46-55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9</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13</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78</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37%</w:t>
            </w:r>
          </w:p>
        </w:tc>
      </w:tr>
      <w:tr w:rsidR="00343841" w:rsidRPr="003E37A9" w:rsidTr="00846A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&gt;  55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6</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7</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40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19%</w:t>
            </w:r>
          </w:p>
        </w:tc>
      </w:tr>
      <w:tr w:rsidR="00343841" w:rsidRPr="003E37A9" w:rsidTr="00846A41">
        <w:trPr>
          <w:cantSplit/>
          <w:trHeight w:val="146"/>
        </w:trPr>
        <w:tc>
          <w:tcPr>
            <w:tcW w:w="1181" w:type="dxa"/>
            <w:vMerge w:val="restart"/>
            <w:tcBorders>
              <w:top w:val="single" w:sz="8" w:space="0" w:color="000000"/>
              <w:left w:val="single" w:sz="4" w:space="0" w:color="auto"/>
              <w:bottom w:val="single" w:sz="4" w:space="0" w:color="auto"/>
              <w:right w:val="single" w:sz="4" w:space="0" w:color="auto"/>
            </w:tcBorders>
            <w:vAlign w:val="center"/>
            <w:hideMark/>
          </w:tcPr>
          <w:p w:rsidR="00343841" w:rsidRPr="00667834" w:rsidRDefault="00343841" w:rsidP="00613B41">
            <w:pPr>
              <w:spacing w:after="160" w:line="360" w:lineRule="auto"/>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Pendidikan</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=&lt; SD</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8</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36</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17%</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SMP, SLTP</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5</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846A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846A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6</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18%</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SMK,SMA, SLTA, STM</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w:t>
            </w:r>
            <w:r w:rsidR="00BA1695">
              <w:rPr>
                <w:rFonts w:ascii="Times New Roman" w:hAnsi="Times New Roman"/>
                <w:color w:val="000000" w:themeColor="text1"/>
                <w:sz w:val="18"/>
                <w:szCs w:val="18"/>
                <w:lang w:val="en-US" w:eastAsia="zh-CN"/>
              </w:rPr>
              <w:t>6</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w:t>
            </w:r>
            <w:r w:rsidR="00BA1695">
              <w:rPr>
                <w:rFonts w:ascii="Times New Roman" w:hAnsi="Times New Roman"/>
                <w:color w:val="000000" w:themeColor="text1"/>
                <w:sz w:val="18"/>
                <w:szCs w:val="18"/>
                <w:lang w:val="en-US" w:eastAsia="zh-CN"/>
              </w:rPr>
              <w:t>6</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846A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23</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22</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120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57%</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667834"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S1, D3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3</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6</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r>
      <w:tr w:rsidR="00343841" w:rsidRPr="003E37A9" w:rsidTr="00846A41">
        <w:trPr>
          <w:cantSplit/>
          <w:trHeight w:val="146"/>
        </w:trPr>
        <w:tc>
          <w:tcPr>
            <w:tcW w:w="1181" w:type="dxa"/>
            <w:vMerge w:val="restart"/>
            <w:tcBorders>
              <w:top w:val="single" w:sz="8" w:space="0" w:color="000000"/>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Pekerjaan</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Wiraswasta</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11</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28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20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18</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667834"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667834">
              <w:rPr>
                <w:rFonts w:ascii="Times New Roman" w:hAnsi="Times New Roman"/>
                <w:color w:val="000000" w:themeColor="text1"/>
                <w:sz w:val="18"/>
                <w:szCs w:val="18"/>
                <w:lang w:val="en-US" w:eastAsia="zh-CN"/>
              </w:rPr>
              <w:t>79</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38%</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Pegawai(Swasta,</w:t>
            </w:r>
          </w:p>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Dinas, PNS)</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17</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49</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23%</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Ibu Rumah Tangga</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Pekerja Lepas (Gojek, Pengamen, Serabutan, Tukang Harian)</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15</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18%</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Pensiunan</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DLL ( Rohaniwan, Instalatis)</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r>
      <w:tr w:rsidR="00343841" w:rsidRPr="003E37A9" w:rsidTr="00846A41">
        <w:trPr>
          <w:cantSplit/>
          <w:trHeight w:val="146"/>
        </w:trPr>
        <w:tc>
          <w:tcPr>
            <w:tcW w:w="1181" w:type="dxa"/>
            <w:vMerge w:val="restart"/>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Penghasilan Kotor</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 1.500.000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6</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19%</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1.500.000 - 3.800.000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15</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27</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26</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50%</w:t>
            </w:r>
          </w:p>
        </w:tc>
      </w:tr>
      <w:tr w:rsidR="00343841" w:rsidRPr="003E37A9" w:rsidTr="00846A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&gt; 3.800.000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31%</w:t>
            </w:r>
          </w:p>
        </w:tc>
      </w:tr>
    </w:tbl>
    <w:p w:rsidR="00343841" w:rsidRPr="003E37A9" w:rsidRDefault="00343841" w:rsidP="0021563F">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(Sumber : Data Peneliti)</w:t>
      </w:r>
    </w:p>
    <w:p w:rsidR="00343841" w:rsidRPr="003E37A9" w:rsidRDefault="00343841" w:rsidP="007732BF">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t xml:space="preserve">Tabel 4.2 menunjukkan bahwa mayoritas responden sebanyak 148 responden penelitian ini berjenis kelamin pria dengan persentasi 70% dan sebanyak 62 responden berjenis kelamin wanita dengan persentasi sebesar 30%. Hal ini kita mencari beberapa responden wanita sebagai pengguna bangunan rusunawa yang sehari-hari tinggal di rusun/berprofesi IRT untuk mendapat sudut pandang yang berbeda/orang awam. Untuk demografi usia responden paling </w:t>
      </w:r>
      <w:r w:rsidRPr="003E37A9">
        <w:rPr>
          <w:rFonts w:ascii="Times New Roman" w:hAnsi="Times New Roman"/>
          <w:color w:val="000000" w:themeColor="text1"/>
          <w:sz w:val="24"/>
          <w:lang w:val="en-US" w:eastAsia="zh-CN"/>
        </w:rPr>
        <w:lastRenderedPageBreak/>
        <w:t>banyak berusia 46 hingga 55 tahun sebanyak 78 responden atau 37%, dan paling sedikit pada usia kurang dari 36 tahun sebanyak 25 responden atau 12%. Saat menyebarkan kuesioner, memang penghuni dengan umur relatif muda lebih sulit ditemukan, karena penghuni memang mayoritas cukup berumur, selain itu penghuni yang relatif muda cenderung masih bekerja dan tidak di rumah/rusun.</w:t>
      </w:r>
    </w:p>
    <w:p w:rsidR="00343841" w:rsidRPr="003E37A9" w:rsidRDefault="00343841" w:rsidP="007732BF">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Secara umum, jenjang pendidikan dari responden dapat dikatakan rendah, yaitu terbanyak penghuni lulusan SMA, SMK, STM dan sederajat dengan 120 responden (57%), </w:t>
      </w:r>
      <w:r w:rsidR="00CB1FC4" w:rsidRPr="003E37A9">
        <w:rPr>
          <w:rFonts w:ascii="Times New Roman" w:hAnsi="Times New Roman"/>
          <w:color w:val="000000" w:themeColor="text1"/>
          <w:sz w:val="24"/>
          <w:lang w:val="en-US" w:eastAsia="zh-CN"/>
        </w:rPr>
        <w:t>dengan</w:t>
      </w:r>
      <w:r w:rsidR="00846A41" w:rsidRPr="003E37A9">
        <w:rPr>
          <w:rFonts w:ascii="Times New Roman" w:hAnsi="Times New Roman"/>
          <w:color w:val="000000" w:themeColor="text1"/>
          <w:sz w:val="24"/>
          <w:lang w:val="en-US" w:eastAsia="zh-CN"/>
        </w:rPr>
        <w:t xml:space="preserve"> jumlah paling sedikit dari</w:t>
      </w:r>
      <w:r w:rsidR="00CB1FC4" w:rsidRPr="003E37A9">
        <w:rPr>
          <w:rFonts w:ascii="Times New Roman" w:hAnsi="Times New Roman"/>
          <w:color w:val="000000" w:themeColor="text1"/>
          <w:sz w:val="24"/>
          <w:lang w:val="en-US" w:eastAsia="zh-CN"/>
        </w:rPr>
        <w:t xml:space="preserve"> lulusan Sarjana/Diploma sederajat </w:t>
      </w:r>
      <w:r w:rsidRPr="003E37A9">
        <w:rPr>
          <w:rFonts w:ascii="Times New Roman" w:hAnsi="Times New Roman"/>
          <w:color w:val="000000" w:themeColor="text1"/>
          <w:sz w:val="24"/>
          <w:lang w:val="en-US" w:eastAsia="zh-CN"/>
        </w:rPr>
        <w:t>17 responden (8%).</w:t>
      </w:r>
    </w:p>
    <w:p w:rsidR="00343841" w:rsidRPr="003E37A9" w:rsidRDefault="00343841" w:rsidP="00CB1FC4">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Untuk pekerjaan responden, paling banyak berprofesi sebagai wiraswasta, 79 responden (38%), 49 responden atau sebanyak 23% bekerja sebagai pegawai (swasta, dinas, PNS), 25 responden atau sebanyak 12% bekerja sebagai ibu rumah tangga, 37 responden atau sebanyak 18% bekerja sebagai pekerja lepas (Gojek, Pengamen, Serabutan), 17 responden atau sebanyak 8% bekerja sebagai pensiunan, dan 3 responden atau sebanyak </w:t>
      </w:r>
      <w:r w:rsidR="00CB1FC4" w:rsidRPr="003E37A9">
        <w:rPr>
          <w:rFonts w:ascii="Times New Roman" w:hAnsi="Times New Roman"/>
          <w:color w:val="000000" w:themeColor="text1"/>
          <w:sz w:val="24"/>
          <w:lang w:val="en-US" w:eastAsia="zh-CN"/>
        </w:rPr>
        <w:t>1% bekerja sebagai rohaniawan, i</w:t>
      </w:r>
      <w:r w:rsidRPr="003E37A9">
        <w:rPr>
          <w:rFonts w:ascii="Times New Roman" w:hAnsi="Times New Roman"/>
          <w:color w:val="000000" w:themeColor="text1"/>
          <w:sz w:val="24"/>
          <w:lang w:val="en-US" w:eastAsia="zh-CN"/>
        </w:rPr>
        <w:t>nstalatis. Untuk wiraswasta terdiri dari pemilik pkl, warung sembako, pemahat ukiran kayu, keramik, tanah liat.</w:t>
      </w:r>
    </w:p>
    <w:p w:rsidR="00343841" w:rsidRPr="003E37A9" w:rsidRDefault="00343841" w:rsidP="00CB1FC4">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Sebanyak 50% atau setengah dari responden berpenghasilan Rp 1.500.000,00 hingga Rp 3.800.000,00, dan paling sedikit 40 responden (19%) memiliki penghasilan dibawah 1.500.000. Untuk penghasilan minimal biasanya didapatkan oleh pensiunan, ibu rumah tangga yang mendapat uang bulanan dari suami / anak cucunya</w:t>
      </w:r>
    </w:p>
    <w:p w:rsidR="00613B41" w:rsidRPr="003E37A9" w:rsidRDefault="00343841" w:rsidP="00CB1FC4">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Berikut adalah tabel biaya dibayarkan responden untuk sewa kamar rusunawa per bulan dalam penelitian ini:</w:t>
      </w:r>
    </w:p>
    <w:p w:rsidR="00343841" w:rsidRPr="003E37A9" w:rsidRDefault="002F6DF6" w:rsidP="002F6DF6">
      <w:pPr>
        <w:pStyle w:val="Caption"/>
        <w:jc w:val="center"/>
        <w:rPr>
          <w:rFonts w:ascii="Times New Roman" w:hAnsi="Times New Roman"/>
          <w:i w:val="0"/>
          <w:color w:val="000000" w:themeColor="text1"/>
          <w:sz w:val="24"/>
          <w:szCs w:val="24"/>
          <w:lang w:val="en-US" w:eastAsia="zh-CN"/>
        </w:rPr>
      </w:pPr>
      <w:bookmarkStart w:id="87" w:name="_Toc37603226"/>
      <w:r w:rsidRPr="003E37A9">
        <w:rPr>
          <w:rFonts w:ascii="Times New Roman" w:hAnsi="Times New Roman"/>
          <w:i w:val="0"/>
          <w:color w:val="000000" w:themeColor="text1"/>
          <w:sz w:val="24"/>
          <w:szCs w:val="24"/>
        </w:rPr>
        <w:t>Tabel</w:t>
      </w:r>
      <w:r w:rsidRPr="003E37A9">
        <w:rPr>
          <w:rFonts w:ascii="Times New Roman" w:hAnsi="Times New Roman"/>
          <w:i w:val="0"/>
          <w:color w:val="000000" w:themeColor="text1"/>
          <w:sz w:val="24"/>
          <w:szCs w:val="24"/>
          <w:lang w:val="en-US"/>
        </w:rPr>
        <w:t xml:space="preserve"> 4</w:t>
      </w:r>
      <w:r w:rsidRPr="003E37A9">
        <w:rPr>
          <w:rFonts w:ascii="Times New Roman" w:hAnsi="Times New Roman"/>
          <w:i w:val="0"/>
          <w:color w:val="000000" w:themeColor="text1"/>
          <w:sz w:val="24"/>
          <w:szCs w:val="24"/>
        </w:rPr>
        <w:t>.</w:t>
      </w:r>
      <w:r w:rsidR="00325F40" w:rsidRPr="003E37A9">
        <w:rPr>
          <w:rFonts w:ascii="Times New Roman" w:hAnsi="Times New Roman"/>
          <w:i w:val="0"/>
          <w:color w:val="000000" w:themeColor="text1"/>
          <w:sz w:val="24"/>
          <w:szCs w:val="24"/>
          <w:lang w:val="en-US"/>
        </w:rPr>
        <w:t>3</w:t>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Data Demografi Rusunawa</w:t>
      </w:r>
      <w:bookmarkEnd w:id="87"/>
    </w:p>
    <w:tbl>
      <w:tblPr>
        <w:tblW w:w="7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81"/>
        <w:gridCol w:w="1990"/>
        <w:gridCol w:w="542"/>
        <w:gridCol w:w="542"/>
        <w:gridCol w:w="633"/>
        <w:gridCol w:w="542"/>
        <w:gridCol w:w="633"/>
        <w:gridCol w:w="813"/>
        <w:gridCol w:w="904"/>
      </w:tblGrid>
      <w:tr w:rsidR="00343841" w:rsidRPr="003E37A9" w:rsidTr="00DB4242">
        <w:trPr>
          <w:cantSplit/>
          <w:trHeight w:val="322"/>
        </w:trPr>
        <w:tc>
          <w:tcPr>
            <w:tcW w:w="31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DB4242">
            <w:pPr>
              <w:tabs>
                <w:tab w:val="left" w:pos="820"/>
                <w:tab w:val="center" w:pos="1579"/>
              </w:tabs>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24"/>
                <w:szCs w:val="24"/>
                <w:lang w:val="en-US" w:eastAsia="zh-CN"/>
              </w:rPr>
              <w:t>Informasi</w:t>
            </w: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Lokasi Rusunawa</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Total</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Persen%</w:t>
            </w:r>
          </w:p>
        </w:tc>
      </w:tr>
      <w:tr w:rsidR="00343841" w:rsidRPr="003E37A9" w:rsidTr="00DB4242">
        <w:trPr>
          <w:cantSplit/>
          <w:trHeight w:val="322"/>
        </w:trPr>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Arial" w:hAnsi="Arial" w:cs="Arial"/>
                <w:color w:val="000000" w:themeColor="text1"/>
                <w:sz w:val="18"/>
                <w:szCs w:val="18"/>
                <w:lang w:val="en-US" w:eastAsia="zh-CN"/>
              </w:rPr>
            </w:pPr>
          </w:p>
        </w:tc>
        <w:tc>
          <w:tcPr>
            <w:tcW w:w="542"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JA</w:t>
            </w:r>
          </w:p>
        </w:tc>
        <w:tc>
          <w:tcPr>
            <w:tcW w:w="542"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w:t>
            </w:r>
          </w:p>
        </w:tc>
        <w:tc>
          <w:tcPr>
            <w:tcW w:w="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GR</w:t>
            </w:r>
          </w:p>
        </w:tc>
        <w:tc>
          <w:tcPr>
            <w:tcW w:w="542" w:type="dxa"/>
            <w:tcBorders>
              <w:top w:val="single" w:sz="4" w:space="0" w:color="auto"/>
              <w:left w:val="single" w:sz="4" w:space="0" w:color="auto"/>
              <w:bottom w:val="single" w:sz="4" w:space="0" w:color="auto"/>
              <w:right w:val="single" w:sz="4" w:space="0" w:color="auto"/>
            </w:tcBorders>
            <w:shd w:val="clear" w:color="auto" w:fill="auto"/>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PS</w:t>
            </w:r>
          </w:p>
        </w:tc>
        <w:tc>
          <w:tcPr>
            <w:tcW w:w="6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3841" w:rsidRPr="003E37A9" w:rsidRDefault="00343841" w:rsidP="00613B41">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SW</w:t>
            </w:r>
          </w:p>
        </w:tc>
        <w:tc>
          <w:tcPr>
            <w:tcW w:w="8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Arial" w:hAnsi="Arial" w:cs="Arial"/>
                <w:color w:val="000000" w:themeColor="text1"/>
                <w:sz w:val="18"/>
                <w:szCs w:val="18"/>
                <w:lang w:val="en-US" w:eastAsia="zh-CN"/>
              </w:rPr>
            </w:pPr>
          </w:p>
        </w:tc>
      </w:tr>
      <w:tr w:rsidR="00343841" w:rsidRPr="003E37A9" w:rsidTr="00613B41">
        <w:trPr>
          <w:cantSplit/>
          <w:trHeight w:val="224"/>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16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Biaya Sewa per Bulan</w:t>
            </w: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&lt; 45.000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22%</w:t>
            </w:r>
          </w:p>
        </w:tc>
      </w:tr>
      <w:tr w:rsidR="00343841" w:rsidRPr="003E37A9" w:rsidTr="00613B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45.000 – 65.000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22</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83</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w:t>
            </w:r>
          </w:p>
        </w:tc>
      </w:tr>
      <w:tr w:rsidR="00343841" w:rsidRPr="003E37A9" w:rsidTr="00613B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613B41">
            <w:pPr>
              <w:autoSpaceDE w:val="0"/>
              <w:autoSpaceDN w:val="0"/>
              <w:adjustRightInd w:val="0"/>
              <w:spacing w:after="0" w:line="240" w:lineRule="auto"/>
              <w:ind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&gt; 65.000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BA1695">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r w:rsidR="00BA1695">
              <w:rPr>
                <w:rFonts w:ascii="Times New Roman" w:hAnsi="Times New Roman"/>
                <w:color w:val="000000" w:themeColor="text1"/>
                <w:sz w:val="18"/>
                <w:szCs w:val="18"/>
                <w:lang w:val="en-US" w:eastAsia="zh-CN"/>
              </w:rPr>
              <w:t>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29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38%</w:t>
            </w:r>
          </w:p>
        </w:tc>
      </w:tr>
      <w:tr w:rsidR="001D0B02" w:rsidRPr="003E37A9" w:rsidTr="00667834">
        <w:trPr>
          <w:cantSplit/>
          <w:trHeight w:val="146"/>
        </w:trPr>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w:t>
            </w:r>
          </w:p>
        </w:tc>
        <w:tc>
          <w:tcPr>
            <w:tcW w:w="1990" w:type="dxa"/>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 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tabs>
                <w:tab w:val="left" w:pos="268"/>
              </w:tabs>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r>
      <w:tr w:rsidR="001D0B02" w:rsidRPr="003E37A9" w:rsidTr="00667834">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 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18</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52</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r>
      <w:tr w:rsidR="001D0B02" w:rsidRPr="003E37A9" w:rsidTr="00667834">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 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BA1695"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7</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BA1695">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r w:rsidR="00BA1695">
              <w:rPr>
                <w:rFonts w:ascii="Times New Roman" w:hAnsi="Times New Roman"/>
                <w:color w:val="000000" w:themeColor="text1"/>
                <w:sz w:val="18"/>
                <w:szCs w:val="18"/>
                <w:lang w:val="en-US" w:eastAsia="zh-CN"/>
              </w:rPr>
              <w:t>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52</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r>
      <w:tr w:rsidR="001D0B02" w:rsidRPr="003E37A9" w:rsidTr="00667834">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 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53</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r>
      <w:tr w:rsidR="001D0B02" w:rsidRPr="003E37A9" w:rsidTr="00667834">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Lantai 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0B02" w:rsidRPr="003E37A9" w:rsidRDefault="001D0B02" w:rsidP="00667834">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22%</w:t>
            </w:r>
          </w:p>
        </w:tc>
      </w:tr>
    </w:tbl>
    <w:p w:rsidR="00613B41" w:rsidRDefault="00613B41" w:rsidP="00273070">
      <w:pPr>
        <w:pStyle w:val="Caption"/>
        <w:jc w:val="center"/>
        <w:rPr>
          <w:rFonts w:ascii="Times New Roman" w:hAnsi="Times New Roman"/>
          <w:i w:val="0"/>
          <w:color w:val="000000" w:themeColor="text1"/>
          <w:sz w:val="24"/>
          <w:szCs w:val="24"/>
          <w:lang w:val="en-US"/>
        </w:rPr>
      </w:pPr>
    </w:p>
    <w:p w:rsidR="001D0B02" w:rsidRPr="001D0B02" w:rsidRDefault="001D0B02" w:rsidP="001D0B02">
      <w:pPr>
        <w:rPr>
          <w:lang w:val="en-US"/>
        </w:rPr>
      </w:pPr>
    </w:p>
    <w:p w:rsidR="00273070" w:rsidRPr="003E37A9" w:rsidRDefault="00273070" w:rsidP="00273070">
      <w:pPr>
        <w:pStyle w:val="Caption"/>
        <w:jc w:val="center"/>
        <w:rPr>
          <w:rFonts w:ascii="Times New Roman" w:hAnsi="Times New Roman"/>
          <w:i w:val="0"/>
          <w:color w:val="000000" w:themeColor="text1"/>
          <w:sz w:val="24"/>
          <w:szCs w:val="24"/>
          <w:lang w:val="en-US" w:eastAsia="zh-CN"/>
        </w:rPr>
      </w:pPr>
      <w:r w:rsidRPr="003E37A9">
        <w:rPr>
          <w:rFonts w:ascii="Times New Roman" w:hAnsi="Times New Roman"/>
          <w:i w:val="0"/>
          <w:color w:val="000000" w:themeColor="text1"/>
          <w:sz w:val="24"/>
          <w:szCs w:val="24"/>
        </w:rPr>
        <w:lastRenderedPageBreak/>
        <w:t>Tabel</w:t>
      </w:r>
      <w:r w:rsidRPr="003E37A9">
        <w:rPr>
          <w:rFonts w:ascii="Times New Roman" w:hAnsi="Times New Roman"/>
          <w:i w:val="0"/>
          <w:color w:val="000000" w:themeColor="text1"/>
          <w:sz w:val="24"/>
          <w:szCs w:val="24"/>
          <w:lang w:val="en-US"/>
        </w:rPr>
        <w:t xml:space="preserve"> 4</w:t>
      </w:r>
      <w:r w:rsidRPr="003E37A9">
        <w:rPr>
          <w:rFonts w:ascii="Times New Roman" w:hAnsi="Times New Roman"/>
          <w:i w:val="0"/>
          <w:color w:val="000000" w:themeColor="text1"/>
          <w:sz w:val="24"/>
          <w:szCs w:val="24"/>
        </w:rPr>
        <w:t>.</w:t>
      </w:r>
      <w:r w:rsidR="00325F40" w:rsidRPr="003E37A9">
        <w:rPr>
          <w:rFonts w:ascii="Times New Roman" w:hAnsi="Times New Roman"/>
          <w:i w:val="0"/>
          <w:color w:val="000000" w:themeColor="text1"/>
          <w:sz w:val="24"/>
          <w:szCs w:val="24"/>
          <w:lang w:val="en-US"/>
        </w:rPr>
        <w:t>3</w:t>
      </w:r>
      <w:r w:rsidRPr="003E37A9">
        <w:rPr>
          <w:rFonts w:ascii="Times New Roman" w:hAnsi="Times New Roman"/>
          <w:i w:val="0"/>
          <w:color w:val="000000" w:themeColor="text1"/>
          <w:sz w:val="24"/>
          <w:szCs w:val="24"/>
          <w:lang w:val="en-US"/>
        </w:rPr>
        <w:t xml:space="preserve"> </w:t>
      </w:r>
      <w:r w:rsidRPr="003E37A9">
        <w:rPr>
          <w:rFonts w:ascii="Times New Roman" w:hAnsi="Times New Roman"/>
          <w:i w:val="0"/>
          <w:color w:val="000000" w:themeColor="text1"/>
          <w:sz w:val="24"/>
          <w:szCs w:val="24"/>
        </w:rPr>
        <w:t>Data Demografi Rusunawa</w:t>
      </w:r>
      <w:r w:rsidRPr="003E37A9">
        <w:rPr>
          <w:rFonts w:ascii="Times New Roman" w:hAnsi="Times New Roman"/>
          <w:i w:val="0"/>
          <w:color w:val="000000" w:themeColor="text1"/>
          <w:sz w:val="24"/>
          <w:szCs w:val="24"/>
          <w:lang w:val="en-US"/>
        </w:rPr>
        <w:t xml:space="preserve"> (Sambungan)</w:t>
      </w:r>
    </w:p>
    <w:tbl>
      <w:tblPr>
        <w:tblW w:w="7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81"/>
        <w:gridCol w:w="1990"/>
        <w:gridCol w:w="542"/>
        <w:gridCol w:w="542"/>
        <w:gridCol w:w="633"/>
        <w:gridCol w:w="542"/>
        <w:gridCol w:w="633"/>
        <w:gridCol w:w="813"/>
        <w:gridCol w:w="904"/>
      </w:tblGrid>
      <w:tr w:rsidR="00DB4242" w:rsidRPr="003E37A9" w:rsidTr="00DB4242">
        <w:trPr>
          <w:cantSplit/>
          <w:trHeight w:val="146"/>
        </w:trPr>
        <w:tc>
          <w:tcPr>
            <w:tcW w:w="3171" w:type="dxa"/>
            <w:gridSpan w:val="2"/>
            <w:vMerge w:val="restart"/>
            <w:tcBorders>
              <w:top w:val="single" w:sz="4" w:space="0" w:color="auto"/>
              <w:left w:val="single" w:sz="4" w:space="0" w:color="auto"/>
              <w:right w:val="single" w:sz="4" w:space="0" w:color="auto"/>
            </w:tcBorders>
            <w:vAlign w:val="center"/>
            <w:hideMark/>
          </w:tcPr>
          <w:p w:rsidR="00DB4242" w:rsidRPr="003E37A9" w:rsidRDefault="00DB4242" w:rsidP="00DB4242">
            <w:pPr>
              <w:tabs>
                <w:tab w:val="left" w:pos="820"/>
                <w:tab w:val="center" w:pos="1579"/>
              </w:tabs>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24"/>
                <w:szCs w:val="24"/>
                <w:lang w:val="en-US" w:eastAsia="zh-CN"/>
              </w:rPr>
              <w:t>Informasi</w:t>
            </w:r>
          </w:p>
        </w:tc>
        <w:tc>
          <w:tcPr>
            <w:tcW w:w="28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Lokasi Rusunawa</w:t>
            </w:r>
          </w:p>
        </w:tc>
        <w:tc>
          <w:tcPr>
            <w:tcW w:w="813" w:type="dxa"/>
            <w:vMerge w:val="restart"/>
            <w:tcBorders>
              <w:top w:val="single" w:sz="4" w:space="0" w:color="auto"/>
              <w:left w:val="single" w:sz="4" w:space="0" w:color="auto"/>
              <w:right w:val="single" w:sz="4" w:space="0" w:color="auto"/>
            </w:tcBorders>
            <w:shd w:val="clear" w:color="auto" w:fill="FFFFFF"/>
            <w:vAlign w:val="center"/>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Total</w:t>
            </w:r>
          </w:p>
        </w:tc>
        <w:tc>
          <w:tcPr>
            <w:tcW w:w="904" w:type="dxa"/>
            <w:vMerge w:val="restart"/>
            <w:tcBorders>
              <w:top w:val="single" w:sz="4" w:space="0" w:color="auto"/>
              <w:left w:val="single" w:sz="4" w:space="0" w:color="auto"/>
              <w:right w:val="single" w:sz="4" w:space="0" w:color="auto"/>
            </w:tcBorders>
            <w:shd w:val="clear" w:color="auto" w:fill="FFFFFF"/>
            <w:vAlign w:val="center"/>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Persen%</w:t>
            </w:r>
          </w:p>
        </w:tc>
      </w:tr>
      <w:tr w:rsidR="00DB4242" w:rsidRPr="003E37A9" w:rsidTr="009E044E">
        <w:trPr>
          <w:cantSplit/>
          <w:trHeight w:val="146"/>
        </w:trPr>
        <w:tc>
          <w:tcPr>
            <w:tcW w:w="3171" w:type="dxa"/>
            <w:gridSpan w:val="2"/>
            <w:vMerge/>
            <w:tcBorders>
              <w:left w:val="single" w:sz="4" w:space="0" w:color="auto"/>
              <w:bottom w:val="single" w:sz="4" w:space="0" w:color="auto"/>
              <w:right w:val="single" w:sz="4" w:space="0" w:color="auto"/>
            </w:tcBorders>
            <w:vAlign w:val="center"/>
            <w:hideMark/>
          </w:tcPr>
          <w:p w:rsidR="00DB4242" w:rsidRPr="003E37A9" w:rsidRDefault="00DB4242"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p>
        </w:tc>
        <w:tc>
          <w:tcPr>
            <w:tcW w:w="542" w:type="dxa"/>
            <w:tcBorders>
              <w:top w:val="single" w:sz="4" w:space="0" w:color="auto"/>
              <w:left w:val="single" w:sz="4" w:space="0" w:color="auto"/>
              <w:bottom w:val="single" w:sz="4" w:space="0" w:color="auto"/>
              <w:right w:val="single" w:sz="4" w:space="0" w:color="auto"/>
            </w:tcBorders>
            <w:shd w:val="clear" w:color="auto" w:fill="FFFFFF"/>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JA</w:t>
            </w:r>
          </w:p>
        </w:tc>
        <w:tc>
          <w:tcPr>
            <w:tcW w:w="542" w:type="dxa"/>
            <w:tcBorders>
              <w:top w:val="single" w:sz="4" w:space="0" w:color="auto"/>
              <w:left w:val="single" w:sz="4" w:space="0" w:color="auto"/>
              <w:bottom w:val="single" w:sz="4" w:space="0" w:color="auto"/>
              <w:right w:val="single" w:sz="4" w:space="0" w:color="auto"/>
            </w:tcBorders>
            <w:shd w:val="clear" w:color="auto" w:fill="FFFFFF"/>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GR</w:t>
            </w:r>
          </w:p>
        </w:tc>
        <w:tc>
          <w:tcPr>
            <w:tcW w:w="542" w:type="dxa"/>
            <w:tcBorders>
              <w:top w:val="single" w:sz="4" w:space="0" w:color="auto"/>
              <w:left w:val="single" w:sz="4" w:space="0" w:color="auto"/>
              <w:bottom w:val="single" w:sz="4" w:space="0" w:color="auto"/>
              <w:right w:val="single" w:sz="4" w:space="0" w:color="auto"/>
            </w:tcBorders>
            <w:shd w:val="clear" w:color="auto" w:fill="FFFFFF"/>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PS</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B4242" w:rsidRPr="003E37A9" w:rsidRDefault="00DB4242" w:rsidP="009E044E">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SW</w:t>
            </w:r>
          </w:p>
        </w:tc>
        <w:tc>
          <w:tcPr>
            <w:tcW w:w="813" w:type="dxa"/>
            <w:vMerge/>
            <w:tcBorders>
              <w:left w:val="single" w:sz="4" w:space="0" w:color="auto"/>
              <w:bottom w:val="single" w:sz="4" w:space="0" w:color="auto"/>
              <w:right w:val="single" w:sz="4" w:space="0" w:color="auto"/>
            </w:tcBorders>
            <w:shd w:val="clear" w:color="auto" w:fill="FFFFFF"/>
            <w:vAlign w:val="center"/>
            <w:hideMark/>
          </w:tcPr>
          <w:p w:rsidR="00DB4242" w:rsidRPr="003E37A9" w:rsidRDefault="00DB4242"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p>
        </w:tc>
        <w:tc>
          <w:tcPr>
            <w:tcW w:w="904" w:type="dxa"/>
            <w:vMerge/>
            <w:tcBorders>
              <w:left w:val="single" w:sz="4" w:space="0" w:color="auto"/>
              <w:bottom w:val="single" w:sz="4" w:space="0" w:color="auto"/>
              <w:right w:val="single" w:sz="4" w:space="0" w:color="auto"/>
            </w:tcBorders>
            <w:shd w:val="clear" w:color="auto" w:fill="FFFFFF"/>
            <w:vAlign w:val="center"/>
            <w:hideMark/>
          </w:tcPr>
          <w:p w:rsidR="00DB4242" w:rsidRPr="003E37A9" w:rsidRDefault="00DB4242"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p>
        </w:tc>
      </w:tr>
      <w:tr w:rsidR="00273070" w:rsidRPr="003E37A9" w:rsidTr="00613B41">
        <w:trPr>
          <w:cantSplit/>
          <w:trHeight w:val="215"/>
        </w:trPr>
        <w:tc>
          <w:tcPr>
            <w:tcW w:w="1181" w:type="dxa"/>
            <w:vMerge w:val="restart"/>
            <w:tcBorders>
              <w:top w:val="single" w:sz="4" w:space="0" w:color="auto"/>
              <w:left w:val="single" w:sz="4" w:space="0" w:color="auto"/>
              <w:bottom w:val="single" w:sz="4" w:space="0" w:color="auto"/>
              <w:right w:val="single" w:sz="4" w:space="0" w:color="auto"/>
            </w:tcBorders>
            <w:vAlign w:val="center"/>
          </w:tcPr>
          <w:p w:rsidR="00273070" w:rsidRPr="003E37A9" w:rsidRDefault="00273070" w:rsidP="00613B41">
            <w:pPr>
              <w:autoSpaceDE w:val="0"/>
              <w:autoSpaceDN w:val="0"/>
              <w:adjustRightInd w:val="0"/>
              <w:spacing w:after="0" w:line="240" w:lineRule="auto"/>
              <w:rPr>
                <w:rFonts w:ascii="Times New Roman" w:hAnsi="Times New Roman"/>
                <w:color w:val="000000" w:themeColor="text1"/>
                <w:sz w:val="18"/>
                <w:szCs w:val="18"/>
                <w:lang w:val="en-US" w:eastAsia="zh-CN"/>
              </w:rPr>
            </w:pPr>
          </w:p>
          <w:p w:rsidR="00273070" w:rsidRPr="003E37A9" w:rsidRDefault="00273070" w:rsidP="00613B41">
            <w:pPr>
              <w:autoSpaceDE w:val="0"/>
              <w:autoSpaceDN w:val="0"/>
              <w:adjustRightInd w:val="0"/>
              <w:spacing w:after="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Lama Tinggal (tahun)</w:t>
            </w: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28</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13%</w:t>
            </w:r>
          </w:p>
        </w:tc>
      </w:tr>
      <w:tr w:rsidR="00273070" w:rsidRPr="003E37A9" w:rsidTr="00613B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24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27%</w:t>
            </w:r>
          </w:p>
        </w:tc>
      </w:tr>
      <w:tr w:rsidR="00273070" w:rsidRPr="003E37A9" w:rsidTr="00613B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16</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17%</w:t>
            </w:r>
          </w:p>
        </w:tc>
      </w:tr>
      <w:tr w:rsidR="00273070" w:rsidRPr="003E37A9" w:rsidTr="00613B41">
        <w:trPr>
          <w:cantSplit/>
          <w:trHeight w:val="146"/>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&gt; 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20</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90</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43%</w:t>
            </w:r>
          </w:p>
        </w:tc>
      </w:tr>
      <w:tr w:rsidR="00273070" w:rsidRPr="003E37A9" w:rsidTr="00613B41">
        <w:trPr>
          <w:cantSplit/>
          <w:trHeight w:val="146"/>
        </w:trPr>
        <w:tc>
          <w:tcPr>
            <w:tcW w:w="1181" w:type="dxa"/>
            <w:vMerge w:val="restart"/>
            <w:tcBorders>
              <w:top w:val="single" w:sz="8" w:space="0" w:color="000000"/>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Mengajukan Kerusakan</w:t>
            </w: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1-2</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13</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22</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87</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41%</w:t>
            </w:r>
          </w:p>
        </w:tc>
      </w:tr>
      <w:tr w:rsidR="00273070" w:rsidRPr="003E37A9" w:rsidTr="00613B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273070" w:rsidRPr="003E37A9" w:rsidRDefault="00273070"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5</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11</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19</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26</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75</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36%</w:t>
            </w:r>
          </w:p>
        </w:tc>
      </w:tr>
      <w:tr w:rsidR="00273070" w:rsidRPr="003E37A9" w:rsidTr="00613B41">
        <w:trPr>
          <w:cantSplit/>
          <w:trHeight w:val="146"/>
        </w:trPr>
        <w:tc>
          <w:tcPr>
            <w:tcW w:w="1181" w:type="dxa"/>
            <w:vMerge/>
            <w:tcBorders>
              <w:top w:val="single" w:sz="8" w:space="0" w:color="000000"/>
              <w:left w:val="single" w:sz="4" w:space="0" w:color="auto"/>
              <w:bottom w:val="single" w:sz="4" w:space="0" w:color="auto"/>
              <w:right w:val="single" w:sz="4" w:space="0" w:color="auto"/>
            </w:tcBorders>
            <w:vAlign w:val="center"/>
            <w:hideMark/>
          </w:tcPr>
          <w:p w:rsidR="00273070" w:rsidRPr="003E37A9" w:rsidRDefault="00273070" w:rsidP="00613B41">
            <w:pPr>
              <w:spacing w:after="0" w:line="256" w:lineRule="auto"/>
              <w:rPr>
                <w:rFonts w:ascii="Times New Roman" w:hAnsi="Times New Roman"/>
                <w:color w:val="000000" w:themeColor="text1"/>
                <w:sz w:val="18"/>
                <w:szCs w:val="18"/>
                <w:lang w:val="en-US" w:eastAsia="zh-CN"/>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&gt; 4</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BA1695"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Pr>
                <w:rFonts w:ascii="Times New Roman" w:hAnsi="Times New Roman"/>
                <w:color w:val="000000" w:themeColor="text1"/>
                <w:sz w:val="18"/>
                <w:szCs w:val="18"/>
                <w:lang w:val="en-US" w:eastAsia="zh-CN"/>
              </w:rPr>
              <w:t>15</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6</w:t>
            </w: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14</w:t>
            </w:r>
          </w:p>
        </w:tc>
        <w:tc>
          <w:tcPr>
            <w:tcW w:w="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7</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48</w:t>
            </w:r>
          </w:p>
        </w:tc>
        <w:tc>
          <w:tcPr>
            <w:tcW w:w="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3070" w:rsidRPr="003E37A9" w:rsidRDefault="00273070" w:rsidP="00613B41">
            <w:pPr>
              <w:autoSpaceDE w:val="0"/>
              <w:autoSpaceDN w:val="0"/>
              <w:adjustRightInd w:val="0"/>
              <w:spacing w:after="0" w:line="240" w:lineRule="auto"/>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23%</w:t>
            </w:r>
          </w:p>
        </w:tc>
      </w:tr>
    </w:tbl>
    <w:p w:rsidR="00273070" w:rsidRPr="003E37A9" w:rsidRDefault="00273070" w:rsidP="0021563F">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(Sumber : Data Peneliti)</w:t>
      </w:r>
    </w:p>
    <w:p w:rsidR="00343841" w:rsidRPr="003E37A9" w:rsidRDefault="00343841" w:rsidP="00273070">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Pada tabel 4.3 menunjukkan biaya sewa 45.000 hingga 65.000 per bulan </w:t>
      </w:r>
      <w:r w:rsidR="00E71557" w:rsidRPr="003E37A9">
        <w:rPr>
          <w:rFonts w:ascii="Times New Roman" w:hAnsi="Times New Roman"/>
          <w:color w:val="000000" w:themeColor="text1"/>
          <w:sz w:val="24"/>
          <w:lang w:val="en-US" w:eastAsia="zh-CN"/>
        </w:rPr>
        <w:t xml:space="preserve">memiliki selisih responden dengan biaya sewa lebih dari 65.000 per bulan, 83 penghuni (40%), berbanding tipis dengan 80 penghuni (38%). </w:t>
      </w:r>
      <w:r w:rsidRPr="003E37A9">
        <w:rPr>
          <w:rFonts w:ascii="Times New Roman" w:hAnsi="Times New Roman"/>
          <w:color w:val="000000" w:themeColor="text1"/>
          <w:sz w:val="24"/>
          <w:lang w:val="en-US" w:eastAsia="zh-CN"/>
        </w:rPr>
        <w:t xml:space="preserve">Biaya sewa per bulan kurang dari 45.000 memiliki porsi paling sedikit yaitu 47 orang (22%). Beban kurang dari 45.000 ini biasanya didapatkan dari rusun lantai 4/5, </w:t>
      </w:r>
      <w:r w:rsidR="00A0204A" w:rsidRPr="003E37A9">
        <w:rPr>
          <w:rFonts w:ascii="Times New Roman" w:hAnsi="Times New Roman"/>
          <w:color w:val="000000" w:themeColor="text1"/>
          <w:sz w:val="24"/>
          <w:lang w:val="en-US" w:eastAsia="zh-CN"/>
        </w:rPr>
        <w:t>semakin tinggi lantai rusun yang ditempati semakin murah pula biaya sewa yang dibebankan. Untuk naik ke lantai atas, hanya ada akses tangga dimana rata-rata rusun memiliki tingkat hingga</w:t>
      </w:r>
      <w:r w:rsidR="00E71557" w:rsidRPr="003E37A9">
        <w:rPr>
          <w:rFonts w:ascii="Times New Roman" w:hAnsi="Times New Roman"/>
          <w:color w:val="000000" w:themeColor="text1"/>
          <w:sz w:val="24"/>
          <w:lang w:val="en-US" w:eastAsia="zh-CN"/>
        </w:rPr>
        <w:t xml:space="preserve"> 5 lantai, mayoritas diisi </w:t>
      </w:r>
      <w:r w:rsidR="00A0204A" w:rsidRPr="003E37A9">
        <w:rPr>
          <w:rFonts w:ascii="Times New Roman" w:hAnsi="Times New Roman"/>
          <w:color w:val="000000" w:themeColor="text1"/>
          <w:sz w:val="24"/>
          <w:lang w:val="en-US" w:eastAsia="zh-CN"/>
        </w:rPr>
        <w:t>penghuni</w:t>
      </w:r>
      <w:r w:rsidRPr="003E37A9">
        <w:rPr>
          <w:rFonts w:ascii="Times New Roman" w:hAnsi="Times New Roman"/>
          <w:color w:val="000000" w:themeColor="text1"/>
          <w:sz w:val="24"/>
          <w:lang w:val="en-US" w:eastAsia="zh-CN"/>
        </w:rPr>
        <w:t xml:space="preserve"> muda/</w:t>
      </w:r>
      <w:r w:rsidRPr="003E37A9">
        <w:rPr>
          <w:rFonts w:ascii="Times New Roman" w:hAnsi="Times New Roman"/>
          <w:i/>
          <w:color w:val="000000" w:themeColor="text1"/>
          <w:sz w:val="24"/>
          <w:lang w:val="en-US" w:eastAsia="zh-CN"/>
        </w:rPr>
        <w:t>non</w:t>
      </w:r>
      <w:r w:rsidRPr="003E37A9">
        <w:rPr>
          <w:rFonts w:ascii="Times New Roman" w:hAnsi="Times New Roman"/>
          <w:color w:val="000000" w:themeColor="text1"/>
          <w:sz w:val="24"/>
          <w:lang w:val="en-US" w:eastAsia="zh-CN"/>
        </w:rPr>
        <w:t>-disabilitas</w:t>
      </w:r>
      <w:r w:rsidR="00A0204A" w:rsidRPr="003E37A9">
        <w:rPr>
          <w:rFonts w:ascii="Times New Roman" w:hAnsi="Times New Roman"/>
          <w:color w:val="000000" w:themeColor="text1"/>
          <w:sz w:val="24"/>
          <w:lang w:val="en-US" w:eastAsia="zh-CN"/>
        </w:rPr>
        <w:t xml:space="preserve">, karena </w:t>
      </w:r>
      <w:r w:rsidR="00E71557" w:rsidRPr="003E37A9">
        <w:rPr>
          <w:rFonts w:ascii="Times New Roman" w:hAnsi="Times New Roman"/>
          <w:color w:val="000000" w:themeColor="text1"/>
          <w:sz w:val="24"/>
          <w:lang w:val="en-US" w:eastAsia="zh-CN"/>
        </w:rPr>
        <w:t>dianggap mampu naik ke lantai atas</w:t>
      </w:r>
      <w:r w:rsidRPr="003E37A9">
        <w:rPr>
          <w:rFonts w:ascii="Times New Roman" w:hAnsi="Times New Roman"/>
          <w:color w:val="000000" w:themeColor="text1"/>
          <w:sz w:val="24"/>
          <w:lang w:val="en-US" w:eastAsia="zh-CN"/>
        </w:rPr>
        <w:t>. Hal ini mengakibatkan kami sulit bertemu dengan mereka akibat mereka bekerja dari siang hingga sore dan</w:t>
      </w:r>
      <w:r w:rsidR="00E71557" w:rsidRPr="003E37A9">
        <w:rPr>
          <w:rFonts w:ascii="Times New Roman" w:hAnsi="Times New Roman"/>
          <w:color w:val="000000" w:themeColor="text1"/>
          <w:sz w:val="24"/>
          <w:lang w:val="en-US" w:eastAsia="zh-CN"/>
        </w:rPr>
        <w:t xml:space="preserve"> baru kembali ke rusun pada </w:t>
      </w:r>
      <w:r w:rsidRPr="003E37A9">
        <w:rPr>
          <w:rFonts w:ascii="Times New Roman" w:hAnsi="Times New Roman"/>
          <w:color w:val="000000" w:themeColor="text1"/>
          <w:sz w:val="24"/>
          <w:lang w:val="en-US" w:eastAsia="zh-CN"/>
        </w:rPr>
        <w:t xml:space="preserve">malam hari. Data ini sesuai dengan Tabel 4.2 dengan paling sedikit responden pada umur yang relatif muda. </w:t>
      </w:r>
    </w:p>
    <w:p w:rsidR="00343841" w:rsidRPr="003E37A9" w:rsidRDefault="00343841" w:rsidP="00273070">
      <w:pPr>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Lantai kamar paling sedikit dihuni terletak pada lantai 1 berjumlah 6 responden atau sebanyak 3%, hal ini dikarenakan lantai 1 khusus untuk penghuni rusun yang memiliki kebutuhan khusus / berumur lansia. Sehingga sulit untuk mengisi / menjawab kuesioner yang akan diberikan. Untuk lantai 2 –lantai 5 jumlah responden cukup berimbang, sekitar 22-25%  berjumlah 47-52 responden </w:t>
      </w:r>
    </w:p>
    <w:p w:rsidR="00343841" w:rsidRPr="003E37A9" w:rsidRDefault="00343841" w:rsidP="00343841">
      <w:pPr>
        <w:autoSpaceDE w:val="0"/>
        <w:autoSpaceDN w:val="0"/>
        <w:adjustRightInd w:val="0"/>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Penempatan tinggal terbanyak dengan 43% atau 90 responden telah tinggal lebih dari 4 tahun, hal ini dikarenakan penghuni yang sudah tinggal di rusun, cenderung tidak akan melepas rusun yang dimiliki. Dikarenakan langkanya rusun yang bisa didapat, serta rusun tersebut dapat diturunkan pada anaknya. Di area kota Surabaya, sangat sulit bahkan langka mendapatkan rumah tinggal dengan biaya kurang dari 100.000. Mengakibatkan mereka tidak terpikirkan untuk pindah pada waktu dekat.</w:t>
      </w:r>
    </w:p>
    <w:p w:rsidR="00343841" w:rsidRPr="003E37A9" w:rsidRDefault="00343841" w:rsidP="002306CE">
      <w:pPr>
        <w:autoSpaceDE w:val="0"/>
        <w:autoSpaceDN w:val="0"/>
        <w:adjustRightInd w:val="0"/>
        <w:spacing w:after="0" w:line="360" w:lineRule="auto"/>
        <w:ind w:firstLine="720"/>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lastRenderedPageBreak/>
        <w:t xml:space="preserve">Berdasarkan hasil data responden, </w:t>
      </w:r>
      <w:r w:rsidRPr="003E37A9">
        <w:rPr>
          <w:rFonts w:ascii="Times New Roman" w:hAnsi="Times New Roman"/>
          <w:color w:val="000000" w:themeColor="text1"/>
          <w:sz w:val="24"/>
          <w:szCs w:val="24"/>
          <w:lang w:val="en-US" w:eastAsia="zh-CN"/>
        </w:rPr>
        <w:t>didapat 87 penghuni (41%)  pernah mengajukan kerusakan bangunan 1-2x, sedangkan 75 penghuni (36%) mengajukan 3-4x dan 48 penghuni (23%) mengajukan kerusakan lebih dari 4 kali. Mereka cenderung melaporkan kejadian kerusakan yang berat, sehingga kerusakan yang ringan mereka berusaha perbaiki sendiri. Dikarenakan lambatnya respon dari pengelola, sehingga diperlukan kuesioner untuk mendata pengaduan tersebut.</w:t>
      </w:r>
      <w:bookmarkStart w:id="88" w:name="_Toc452628261"/>
      <w:r w:rsidR="002306CE" w:rsidRPr="003E37A9">
        <w:rPr>
          <w:rFonts w:ascii="Times New Roman" w:hAnsi="Times New Roman"/>
          <w:color w:val="000000" w:themeColor="text1"/>
          <w:sz w:val="24"/>
          <w:lang w:val="en-US" w:eastAsia="zh-CN"/>
        </w:rPr>
        <w:t xml:space="preserve"> </w:t>
      </w:r>
      <w:r w:rsidRPr="003E37A9">
        <w:rPr>
          <w:rFonts w:ascii="Times New Roman" w:hAnsi="Times New Roman"/>
          <w:color w:val="000000" w:themeColor="text1"/>
          <w:sz w:val="24"/>
          <w:lang w:val="en-US" w:eastAsia="zh-CN"/>
        </w:rPr>
        <w:t>Pada kuesioner ini responden diminta menilai kerusakan yang terjadi pada masing-masing rusunawa dengan menentukan tingkat kerusakan 1 (rusak ringan/tidak bermasalah), 2 (rusak sedang), 3 (rusak berat).</w:t>
      </w:r>
    </w:p>
    <w:p w:rsidR="0031612B" w:rsidRPr="003E37A9" w:rsidRDefault="00184928" w:rsidP="004A7CD0">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Tabel 4.4 Frekuensi Tingkat Kerusakan Struktur</w:t>
      </w:r>
    </w:p>
    <w:tbl>
      <w:tblPr>
        <w:tblW w:w="4975" w:type="pct"/>
        <w:jc w:val="center"/>
        <w:tblLayout w:type="fixed"/>
        <w:tblLook w:val="04A0"/>
      </w:tblPr>
      <w:tblGrid>
        <w:gridCol w:w="2190"/>
        <w:gridCol w:w="787"/>
        <w:gridCol w:w="526"/>
        <w:gridCol w:w="570"/>
        <w:gridCol w:w="717"/>
        <w:gridCol w:w="704"/>
        <w:gridCol w:w="608"/>
        <w:gridCol w:w="1042"/>
        <w:gridCol w:w="969"/>
      </w:tblGrid>
      <w:tr w:rsidR="008328E6" w:rsidRPr="003E37A9" w:rsidTr="008328E6">
        <w:trPr>
          <w:trHeight w:val="260"/>
          <w:jc w:val="center"/>
        </w:trPr>
        <w:tc>
          <w:tcPr>
            <w:tcW w:w="1834" w:type="pct"/>
            <w:gridSpan w:val="2"/>
            <w:vMerge w:val="restart"/>
            <w:tcBorders>
              <w:top w:val="single" w:sz="4" w:space="0" w:color="auto"/>
              <w:left w:val="single" w:sz="4" w:space="0" w:color="auto"/>
              <w:right w:val="single" w:sz="4" w:space="0" w:color="auto"/>
            </w:tcBorders>
            <w:vAlign w:val="center"/>
            <w:hideMark/>
          </w:tcPr>
          <w:p w:rsidR="005C214F" w:rsidRPr="003E37A9" w:rsidRDefault="005C214F" w:rsidP="008328E6">
            <w:pPr>
              <w:shd w:val="clear" w:color="auto" w:fill="FFFFFF"/>
              <w:spacing w:after="0"/>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Atribut Kerusakan Struktur</w:t>
            </w:r>
          </w:p>
        </w:tc>
        <w:tc>
          <w:tcPr>
            <w:tcW w:w="1926" w:type="pct"/>
            <w:gridSpan w:val="5"/>
            <w:tcBorders>
              <w:top w:val="single" w:sz="4" w:space="0" w:color="auto"/>
              <w:left w:val="nil"/>
              <w:bottom w:val="single" w:sz="4" w:space="0" w:color="auto"/>
              <w:right w:val="single" w:sz="4" w:space="0" w:color="auto"/>
            </w:tcBorders>
            <w:shd w:val="clear" w:color="000000" w:fill="FFFFFF"/>
            <w:vAlign w:val="center"/>
          </w:tcPr>
          <w:p w:rsidR="005C214F" w:rsidRPr="003E37A9" w:rsidRDefault="005C214F" w:rsidP="005C214F">
            <w:pPr>
              <w:shd w:val="clear" w:color="auto" w:fill="FFFFFF"/>
              <w:spacing w:after="0" w:line="240" w:lineRule="auto"/>
              <w:jc w:val="center"/>
              <w:rPr>
                <w:rFonts w:ascii="Times New Roman" w:hAnsi="Times New Roman"/>
                <w:bCs/>
                <w:color w:val="000000" w:themeColor="text1"/>
                <w:sz w:val="18"/>
                <w:szCs w:val="18"/>
                <w:lang w:val="en-US"/>
              </w:rPr>
            </w:pPr>
            <w:r w:rsidRPr="003E37A9">
              <w:rPr>
                <w:rFonts w:ascii="Times New Roman" w:hAnsi="Times New Roman"/>
                <w:color w:val="000000" w:themeColor="text1"/>
                <w:sz w:val="18"/>
                <w:szCs w:val="18"/>
                <w:lang w:val="en-US" w:eastAsia="zh-CN"/>
              </w:rPr>
              <w:t>Lokasi Rusunawa</w:t>
            </w:r>
          </w:p>
        </w:tc>
        <w:tc>
          <w:tcPr>
            <w:tcW w:w="642" w:type="pct"/>
            <w:vMerge w:val="restart"/>
            <w:tcBorders>
              <w:top w:val="single" w:sz="4" w:space="0" w:color="auto"/>
              <w:left w:val="single" w:sz="4" w:space="0" w:color="auto"/>
              <w:right w:val="single" w:sz="4" w:space="0" w:color="auto"/>
            </w:tcBorders>
            <w:shd w:val="clear" w:color="000000" w:fill="FFFFFF"/>
            <w:vAlign w:val="center"/>
            <w:hideMark/>
          </w:tcPr>
          <w:p w:rsidR="005C214F" w:rsidRPr="003E37A9" w:rsidRDefault="005C214F" w:rsidP="008328E6">
            <w:pPr>
              <w:shd w:val="clear" w:color="auto" w:fill="FFFFFF"/>
              <w:spacing w:after="0"/>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Frekuensi</w:t>
            </w:r>
          </w:p>
        </w:tc>
        <w:tc>
          <w:tcPr>
            <w:tcW w:w="598" w:type="pct"/>
            <w:vMerge w:val="restart"/>
            <w:tcBorders>
              <w:top w:val="single" w:sz="4" w:space="0" w:color="auto"/>
              <w:left w:val="single" w:sz="4" w:space="0" w:color="auto"/>
              <w:right w:val="single" w:sz="4" w:space="0" w:color="auto"/>
            </w:tcBorders>
            <w:shd w:val="clear" w:color="000000" w:fill="FFFFFF"/>
            <w:vAlign w:val="center"/>
            <w:hideMark/>
          </w:tcPr>
          <w:p w:rsidR="005C214F" w:rsidRPr="003E37A9" w:rsidRDefault="005C214F" w:rsidP="008328E6">
            <w:pPr>
              <w:shd w:val="clear" w:color="auto" w:fill="FFFFFF"/>
              <w:spacing w:after="0"/>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 Frekuensi</w:t>
            </w:r>
          </w:p>
        </w:tc>
      </w:tr>
      <w:tr w:rsidR="00584CB2" w:rsidRPr="003E37A9" w:rsidTr="00584CB2">
        <w:trPr>
          <w:trHeight w:val="260"/>
          <w:jc w:val="center"/>
        </w:trPr>
        <w:tc>
          <w:tcPr>
            <w:tcW w:w="1834" w:type="pct"/>
            <w:gridSpan w:val="2"/>
            <w:vMerge/>
            <w:tcBorders>
              <w:left w:val="single" w:sz="4" w:space="0" w:color="auto"/>
              <w:bottom w:val="single" w:sz="4" w:space="0" w:color="auto"/>
              <w:right w:val="single" w:sz="4" w:space="0" w:color="auto"/>
            </w:tcBorders>
            <w:vAlign w:val="center"/>
            <w:hideMark/>
          </w:tcPr>
          <w:p w:rsidR="005C214F" w:rsidRPr="003E37A9" w:rsidRDefault="005C214F" w:rsidP="005C214F">
            <w:pPr>
              <w:shd w:val="clear" w:color="auto" w:fill="FFFFFF"/>
              <w:spacing w:after="0"/>
              <w:jc w:val="center"/>
              <w:rPr>
                <w:rFonts w:ascii="Times New Roman" w:hAnsi="Times New Roman"/>
                <w:bCs/>
                <w:color w:val="000000" w:themeColor="text1"/>
                <w:sz w:val="18"/>
                <w:szCs w:val="18"/>
                <w:lang w:val="en-US"/>
              </w:rPr>
            </w:pP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5C214F">
            <w:pPr>
              <w:autoSpaceDE w:val="0"/>
              <w:autoSpaceDN w:val="0"/>
              <w:adjustRightInd w:val="0"/>
              <w:spacing w:after="0" w:line="320" w:lineRule="atLeast"/>
              <w:ind w:left="-5" w:right="-74"/>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JA</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5C214F">
            <w:pPr>
              <w:autoSpaceDE w:val="0"/>
              <w:autoSpaceDN w:val="0"/>
              <w:adjustRightInd w:val="0"/>
              <w:spacing w:after="0" w:line="320" w:lineRule="atLeast"/>
              <w:ind w:left="-52"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ME</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5C214F">
            <w:pPr>
              <w:autoSpaceDE w:val="0"/>
              <w:autoSpaceDN w:val="0"/>
              <w:adjustRightInd w:val="0"/>
              <w:spacing w:after="0" w:line="320" w:lineRule="atLeast"/>
              <w:ind w:left="-110"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GR</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5C214F">
            <w:pPr>
              <w:autoSpaceDE w:val="0"/>
              <w:autoSpaceDN w:val="0"/>
              <w:adjustRightInd w:val="0"/>
              <w:spacing w:after="0" w:line="320" w:lineRule="atLeast"/>
              <w:ind w:left="-139"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PS</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5C214F">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SW</w:t>
            </w:r>
          </w:p>
        </w:tc>
        <w:tc>
          <w:tcPr>
            <w:tcW w:w="642" w:type="pct"/>
            <w:vMerge/>
            <w:tcBorders>
              <w:left w:val="single" w:sz="4" w:space="0" w:color="auto"/>
              <w:bottom w:val="single" w:sz="4" w:space="0" w:color="auto"/>
              <w:right w:val="single" w:sz="4" w:space="0" w:color="auto"/>
            </w:tcBorders>
            <w:shd w:val="clear" w:color="000000" w:fill="FFFFFF"/>
            <w:vAlign w:val="center"/>
            <w:hideMark/>
          </w:tcPr>
          <w:p w:rsidR="005C214F" w:rsidRPr="003E37A9" w:rsidRDefault="005C214F" w:rsidP="005C214F">
            <w:pPr>
              <w:shd w:val="clear" w:color="auto" w:fill="FFFFFF"/>
              <w:jc w:val="center"/>
              <w:rPr>
                <w:rFonts w:ascii="Times New Roman" w:hAnsi="Times New Roman"/>
                <w:bCs/>
                <w:color w:val="000000" w:themeColor="text1"/>
                <w:sz w:val="18"/>
                <w:szCs w:val="18"/>
                <w:lang w:val="en-US"/>
              </w:rPr>
            </w:pPr>
          </w:p>
        </w:tc>
        <w:tc>
          <w:tcPr>
            <w:tcW w:w="598" w:type="pct"/>
            <w:vMerge/>
            <w:tcBorders>
              <w:left w:val="single" w:sz="4" w:space="0" w:color="auto"/>
              <w:bottom w:val="single" w:sz="4" w:space="0" w:color="auto"/>
              <w:right w:val="single" w:sz="4" w:space="0" w:color="auto"/>
            </w:tcBorders>
            <w:shd w:val="clear" w:color="000000" w:fill="FFFFFF"/>
            <w:vAlign w:val="center"/>
            <w:hideMark/>
          </w:tcPr>
          <w:p w:rsidR="005C214F" w:rsidRPr="003E37A9" w:rsidRDefault="005C214F" w:rsidP="005C214F">
            <w:pPr>
              <w:shd w:val="clear" w:color="auto" w:fill="FFFFFF"/>
              <w:jc w:val="center"/>
              <w:rPr>
                <w:rFonts w:ascii="Times New Roman" w:hAnsi="Times New Roman"/>
                <w:bCs/>
                <w:color w:val="000000" w:themeColor="text1"/>
                <w:sz w:val="18"/>
                <w:szCs w:val="18"/>
                <w:lang w:val="en-US"/>
              </w:rPr>
            </w:pPr>
          </w:p>
        </w:tc>
      </w:tr>
      <w:tr w:rsidR="005C214F" w:rsidRPr="003E37A9" w:rsidTr="0000122B">
        <w:trPr>
          <w:trHeight w:val="290"/>
          <w:jc w:val="center"/>
        </w:trPr>
        <w:tc>
          <w:tcPr>
            <w:tcW w:w="1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ind w:left="180"/>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retak/lubang pada kolom / tiang beton</w:t>
            </w: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w:t>
            </w:r>
            <w:r w:rsidR="00BA1695">
              <w:rPr>
                <w:rFonts w:ascii="Times New Roman" w:hAnsi="Times New Roman"/>
                <w:color w:val="000000" w:themeColor="text1"/>
                <w:sz w:val="18"/>
                <w:szCs w:val="18"/>
                <w:lang w:val="en-US"/>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4</w:t>
            </w:r>
            <w:r w:rsidR="00BA1695">
              <w:rPr>
                <w:rFonts w:ascii="Times New Roman" w:hAnsi="Times New Roman"/>
                <w:color w:val="000000" w:themeColor="text1"/>
                <w:sz w:val="18"/>
                <w:szCs w:val="18"/>
                <w:lang w:val="en-US"/>
              </w:rPr>
              <w:t>3</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38</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40</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ind w:left="-78"/>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30</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171</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0.814</w:t>
            </w:r>
            <w:r w:rsidRPr="003E37A9">
              <w:rPr>
                <w:rFonts w:ascii="Times New Roman" w:hAnsi="Times New Roman"/>
                <w:color w:val="000000" w:themeColor="text1"/>
                <w:sz w:val="18"/>
                <w:lang w:val="en-US"/>
              </w:rPr>
              <w:t>*</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4</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3</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12</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32</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0.152</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4</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0.033</w:t>
            </w:r>
          </w:p>
        </w:tc>
      </w:tr>
      <w:tr w:rsidR="005C214F" w:rsidRPr="003E37A9" w:rsidTr="0000122B">
        <w:trPr>
          <w:trHeight w:val="290"/>
          <w:jc w:val="center"/>
        </w:trPr>
        <w:tc>
          <w:tcPr>
            <w:tcW w:w="1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retak/lubang pada balok beton</w:t>
            </w: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25</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40</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25</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20</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133</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0.633</w:t>
            </w:r>
            <w:r w:rsidRPr="003E37A9">
              <w:rPr>
                <w:rFonts w:ascii="Times New Roman" w:hAnsi="Times New Roman"/>
                <w:color w:val="000000" w:themeColor="text1"/>
                <w:sz w:val="18"/>
                <w:lang w:val="en-US"/>
              </w:rPr>
              <w:t>*</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BA1695" w:rsidP="0000122B">
            <w:pPr>
              <w:spacing w:line="240" w:lineRule="auto"/>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BA1695" w:rsidP="0000122B">
            <w:pPr>
              <w:spacing w:line="240" w:lineRule="auto"/>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8</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14</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27</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20</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69</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0.329</w:t>
            </w:r>
          </w:p>
        </w:tc>
      </w:tr>
      <w:tr w:rsidR="005C214F" w:rsidRPr="003E37A9" w:rsidTr="0000122B">
        <w:trPr>
          <w:trHeight w:val="283"/>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2</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lang w:val="en-US"/>
              </w:rPr>
              <w:t>3</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0.038</w:t>
            </w:r>
          </w:p>
        </w:tc>
      </w:tr>
      <w:tr w:rsidR="005C214F" w:rsidRPr="003E37A9" w:rsidTr="0000122B">
        <w:trPr>
          <w:trHeight w:val="290"/>
          <w:jc w:val="center"/>
        </w:trPr>
        <w:tc>
          <w:tcPr>
            <w:tcW w:w="1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retak/lubang pada plat / dak talang atau kanopi</w:t>
            </w: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BA1695" w:rsidRDefault="00BA1695" w:rsidP="0000122B">
            <w:pPr>
              <w:spacing w:line="240" w:lineRule="auto"/>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25</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BA1695"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rPr>
              <w:t>3</w:t>
            </w:r>
            <w:r w:rsidR="00BA1695">
              <w:rPr>
                <w:rFonts w:ascii="Times New Roman" w:hAnsi="Times New Roman"/>
                <w:color w:val="000000" w:themeColor="text1"/>
                <w:sz w:val="18"/>
                <w:szCs w:val="18"/>
                <w:lang w:val="en-US"/>
              </w:rPr>
              <w:t>9</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22</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23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18</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127</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0.605</w:t>
            </w:r>
            <w:r w:rsidRPr="003E37A9">
              <w:rPr>
                <w:rFonts w:ascii="Times New Roman" w:hAnsi="Times New Roman"/>
                <w:color w:val="000000" w:themeColor="text1"/>
                <w:sz w:val="18"/>
                <w:lang w:val="en-US"/>
              </w:rPr>
              <w:t>*</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5</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17</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22</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17</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61</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0.290</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6</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8</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8</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22</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0.105</w:t>
            </w:r>
          </w:p>
        </w:tc>
      </w:tr>
      <w:tr w:rsidR="005C214F" w:rsidRPr="003E37A9" w:rsidTr="0000122B">
        <w:trPr>
          <w:trHeight w:val="290"/>
          <w:jc w:val="center"/>
        </w:trPr>
        <w:tc>
          <w:tcPr>
            <w:tcW w:w="1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retak vertical, horizontal maupun diagonal pada dinding bata</w:t>
            </w: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BA1695"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rPr>
              <w:t>2</w:t>
            </w:r>
            <w:r w:rsidR="00BA1695">
              <w:rPr>
                <w:rFonts w:ascii="Times New Roman" w:hAnsi="Times New Roman"/>
                <w:color w:val="000000" w:themeColor="text1"/>
                <w:sz w:val="18"/>
                <w:szCs w:val="18"/>
                <w:lang w:val="en-US"/>
              </w:rPr>
              <w:t>4</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BA1695"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rPr>
              <w:t>4</w:t>
            </w:r>
            <w:r w:rsidR="00BA1695">
              <w:rPr>
                <w:rFonts w:ascii="Times New Roman" w:hAnsi="Times New Roman"/>
                <w:color w:val="000000" w:themeColor="text1"/>
                <w:sz w:val="18"/>
                <w:szCs w:val="18"/>
                <w:lang w:val="en-US"/>
              </w:rPr>
              <w:t>1</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36</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35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26</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162</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0.771</w:t>
            </w:r>
            <w:r w:rsidRPr="003E37A9">
              <w:rPr>
                <w:rFonts w:ascii="Times New Roman" w:hAnsi="Times New Roman"/>
                <w:color w:val="000000" w:themeColor="text1"/>
                <w:sz w:val="18"/>
                <w:lang w:val="en-US"/>
              </w:rPr>
              <w:t>*</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8</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3</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13</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12</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37</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0.176</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5</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11</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0.052</w:t>
            </w:r>
          </w:p>
        </w:tc>
      </w:tr>
      <w:tr w:rsidR="005C214F" w:rsidRPr="003E37A9" w:rsidTr="0000122B">
        <w:trPr>
          <w:trHeight w:val="290"/>
          <w:jc w:val="center"/>
        </w:trPr>
        <w:tc>
          <w:tcPr>
            <w:tcW w:w="1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retak pada tangga beton dan bergetar saat diinjak</w:t>
            </w: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BA1695"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rPr>
              <w:t>2</w:t>
            </w:r>
            <w:r w:rsidR="00BA1695">
              <w:rPr>
                <w:rFonts w:ascii="Times New Roman" w:hAnsi="Times New Roman"/>
                <w:color w:val="000000" w:themeColor="text1"/>
                <w:sz w:val="18"/>
                <w:szCs w:val="18"/>
                <w:lang w:val="en-US"/>
              </w:rPr>
              <w:t>5</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BA1695" w:rsidRDefault="005C214F" w:rsidP="0000122B">
            <w:pPr>
              <w:spacing w:line="240" w:lineRule="auto"/>
              <w:jc w:val="center"/>
              <w:rPr>
                <w:rFonts w:ascii="Times New Roman" w:hAnsi="Times New Roman"/>
                <w:color w:val="000000" w:themeColor="text1"/>
                <w:sz w:val="18"/>
                <w:szCs w:val="18"/>
                <w:lang w:val="en-US"/>
              </w:rPr>
            </w:pPr>
            <w:r w:rsidRPr="005C214F">
              <w:rPr>
                <w:rFonts w:ascii="Times New Roman" w:hAnsi="Times New Roman"/>
                <w:color w:val="000000" w:themeColor="text1"/>
                <w:sz w:val="18"/>
                <w:szCs w:val="18"/>
              </w:rPr>
              <w:t>4</w:t>
            </w:r>
            <w:r w:rsidR="00BA1695">
              <w:rPr>
                <w:rFonts w:ascii="Times New Roman" w:hAnsi="Times New Roman"/>
                <w:color w:val="000000" w:themeColor="text1"/>
                <w:sz w:val="18"/>
                <w:szCs w:val="18"/>
                <w:lang w:val="en-US"/>
              </w:rPr>
              <w:t>4</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39</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37</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27</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172</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0.819</w:t>
            </w:r>
            <w:r w:rsidRPr="003E37A9">
              <w:rPr>
                <w:rFonts w:ascii="Times New Roman" w:hAnsi="Times New Roman"/>
                <w:color w:val="000000" w:themeColor="text1"/>
                <w:sz w:val="18"/>
                <w:lang w:val="en-US"/>
              </w:rPr>
              <w:t>*</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6</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15</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15</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36</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0.171</w:t>
            </w:r>
          </w:p>
        </w:tc>
      </w:tr>
      <w:tr w:rsidR="005C214F" w:rsidRPr="003E37A9" w:rsidTr="0000122B">
        <w:trPr>
          <w:trHeight w:val="290"/>
          <w:jc w:val="center"/>
        </w:trPr>
        <w:tc>
          <w:tcPr>
            <w:tcW w:w="1350" w:type="pct"/>
            <w:vMerge/>
            <w:tcBorders>
              <w:top w:val="nil"/>
              <w:left w:val="single" w:sz="4" w:space="0" w:color="auto"/>
              <w:bottom w:val="single" w:sz="4" w:space="0" w:color="auto"/>
              <w:right w:val="single" w:sz="4" w:space="0" w:color="auto"/>
            </w:tcBorders>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p>
        </w:tc>
        <w:tc>
          <w:tcPr>
            <w:tcW w:w="485" w:type="pct"/>
            <w:tcBorders>
              <w:top w:val="nil"/>
              <w:left w:val="nil"/>
              <w:bottom w:val="single" w:sz="4" w:space="0" w:color="auto"/>
              <w:right w:val="single" w:sz="4" w:space="0" w:color="auto"/>
            </w:tcBorders>
            <w:shd w:val="clear" w:color="000000" w:fill="FFFFFF"/>
            <w:vAlign w:val="center"/>
            <w:hideMark/>
          </w:tcPr>
          <w:p w:rsidR="005C214F" w:rsidRPr="003E37A9" w:rsidRDefault="005C214F"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24" w:type="pct"/>
            <w:tcBorders>
              <w:top w:val="single" w:sz="4" w:space="0" w:color="auto"/>
              <w:left w:val="nil"/>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0</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rsidR="005C214F" w:rsidRPr="005C214F" w:rsidRDefault="005C214F" w:rsidP="0000122B">
            <w:pPr>
              <w:spacing w:line="240" w:lineRule="auto"/>
              <w:jc w:val="center"/>
              <w:rPr>
                <w:rFonts w:ascii="Times New Roman" w:hAnsi="Times New Roman"/>
                <w:color w:val="000000" w:themeColor="text1"/>
                <w:sz w:val="18"/>
                <w:szCs w:val="18"/>
              </w:rPr>
            </w:pPr>
            <w:r w:rsidRPr="005C214F">
              <w:rPr>
                <w:rFonts w:ascii="Times New Roman" w:hAnsi="Times New Roman"/>
                <w:color w:val="000000" w:themeColor="text1"/>
                <w:sz w:val="18"/>
                <w:szCs w:val="18"/>
              </w:rPr>
              <w:t>1</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5C214F" w:rsidRDefault="005C214F" w:rsidP="0000122B">
            <w:pPr>
              <w:jc w:val="center"/>
              <w:rPr>
                <w:rFonts w:ascii="Times New Roman" w:hAnsi="Times New Roman"/>
                <w:color w:val="000000" w:themeColor="text1"/>
                <w:sz w:val="18"/>
              </w:rPr>
            </w:pPr>
            <w:r w:rsidRPr="005C214F">
              <w:rPr>
                <w:rFonts w:ascii="Times New Roman" w:hAnsi="Times New Roman"/>
                <w:color w:val="000000" w:themeColor="text1"/>
                <w:sz w:val="18"/>
              </w:rPr>
              <w:t>2</w:t>
            </w:r>
          </w:p>
        </w:tc>
        <w:tc>
          <w:tcPr>
            <w:tcW w:w="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214F" w:rsidRPr="003E37A9" w:rsidRDefault="005C214F"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0.010</w:t>
            </w:r>
          </w:p>
        </w:tc>
      </w:tr>
    </w:tbl>
    <w:p w:rsidR="002306CE" w:rsidRPr="003E37A9" w:rsidRDefault="002306CE" w:rsidP="001D0B02">
      <w:pPr>
        <w:tabs>
          <w:tab w:val="left" w:pos="7920"/>
        </w:tabs>
        <w:spacing w:after="0" w:line="360" w:lineRule="auto"/>
        <w:ind w:right="18" w:firstLine="360"/>
        <w:jc w:val="both"/>
        <w:rPr>
          <w:rFonts w:ascii="Times New Roman" w:eastAsia="Times New Roman" w:hAnsi="Times New Roman"/>
          <w:color w:val="000000" w:themeColor="text1"/>
          <w:sz w:val="20"/>
          <w:lang w:val="en-US"/>
        </w:rPr>
      </w:pPr>
      <w:bookmarkStart w:id="89" w:name="_Toc37603228"/>
      <w:r w:rsidRPr="003E37A9">
        <w:rPr>
          <w:rFonts w:ascii="Times New Roman" w:hAnsi="Times New Roman"/>
          <w:i/>
          <w:color w:val="000000" w:themeColor="text1"/>
          <w:sz w:val="24"/>
          <w:szCs w:val="24"/>
        </w:rPr>
        <w:t xml:space="preserve"> </w:t>
      </w:r>
      <w:r w:rsidRPr="003E37A9">
        <w:rPr>
          <w:rFonts w:ascii="Times New Roman" w:hAnsi="Times New Roman"/>
          <w:color w:val="000000" w:themeColor="text1"/>
          <w:sz w:val="18"/>
          <w:szCs w:val="18"/>
          <w:lang w:val="en-US" w:eastAsia="zh-CN"/>
        </w:rPr>
        <w:t>Keterangan</w:t>
      </w:r>
      <w:r w:rsidRPr="003E37A9">
        <w:rPr>
          <w:rFonts w:ascii="Times New Roman" w:hAnsi="Times New Roman"/>
          <w:i/>
          <w:color w:val="000000" w:themeColor="text1"/>
          <w:sz w:val="14"/>
          <w:szCs w:val="18"/>
          <w:lang w:val="en-US" w:eastAsia="zh-CN"/>
        </w:rPr>
        <w:t xml:space="preserve">: </w:t>
      </w:r>
      <w:r w:rsidRPr="003E37A9">
        <w:rPr>
          <w:rFonts w:ascii="Times New Roman" w:hAnsi="Times New Roman"/>
          <w:i/>
          <w:color w:val="000000" w:themeColor="text1"/>
          <w:sz w:val="20"/>
          <w:szCs w:val="24"/>
        </w:rPr>
        <w:t xml:space="preserve"> </w:t>
      </w:r>
      <w:r w:rsidRPr="003E37A9">
        <w:rPr>
          <w:rFonts w:ascii="Times New Roman" w:hAnsi="Times New Roman"/>
          <w:color w:val="000000" w:themeColor="text1"/>
          <w:sz w:val="20"/>
          <w:szCs w:val="24"/>
        </w:rPr>
        <w:t>* nilai maksimal tiap atribut</w:t>
      </w:r>
    </w:p>
    <w:p w:rsidR="00E71557" w:rsidRDefault="00E71557" w:rsidP="00CB1FC4">
      <w:pPr>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Untuk Kerusakan Struktur dengan tingkat kerusakan </w:t>
      </w:r>
      <w:r w:rsidR="006A1A2B" w:rsidRPr="003E37A9">
        <w:rPr>
          <w:rFonts w:ascii="Times New Roman" w:eastAsia="Times New Roman" w:hAnsi="Times New Roman"/>
          <w:color w:val="000000" w:themeColor="text1"/>
          <w:sz w:val="24"/>
          <w:lang w:val="en-US"/>
        </w:rPr>
        <w:t xml:space="preserve">ringan </w:t>
      </w:r>
      <w:r w:rsidR="00691CA9" w:rsidRPr="003E37A9">
        <w:rPr>
          <w:rFonts w:ascii="Times New Roman" w:eastAsia="Times New Roman" w:hAnsi="Times New Roman"/>
          <w:color w:val="000000" w:themeColor="text1"/>
          <w:sz w:val="24"/>
          <w:lang w:val="en-US"/>
        </w:rPr>
        <w:t xml:space="preserve">paling </w:t>
      </w:r>
      <w:r w:rsidR="006A1A2B" w:rsidRPr="003E37A9">
        <w:rPr>
          <w:rFonts w:ascii="Times New Roman" w:eastAsia="Times New Roman" w:hAnsi="Times New Roman"/>
          <w:color w:val="000000" w:themeColor="text1"/>
          <w:sz w:val="24"/>
          <w:lang w:val="en-US"/>
        </w:rPr>
        <w:t>sering</w:t>
      </w:r>
      <w:r w:rsidRPr="003E37A9">
        <w:rPr>
          <w:rFonts w:ascii="Times New Roman" w:eastAsia="Times New Roman" w:hAnsi="Times New Roman"/>
          <w:color w:val="000000" w:themeColor="text1"/>
          <w:sz w:val="24"/>
        </w:rPr>
        <w:t xml:space="preserve"> ditemui retak/lubang pada plat</w:t>
      </w:r>
      <w:r w:rsidR="006B6AA6"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disebabkan oleh bocor di teras depan rusun, atau dari kamar diatasnya. Hal ini bisa terjadi akibat kebocoran yang tidak segera diperbaiki, sehingga menghasilkan dak/plat berbekas dan</w:t>
      </w: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 xml:space="preserve">keropos. Selain itu juga </w:t>
      </w:r>
      <w:r w:rsidRPr="003E37A9">
        <w:rPr>
          <w:rFonts w:ascii="Times New Roman" w:eastAsia="Times New Roman" w:hAnsi="Times New Roman"/>
          <w:color w:val="000000" w:themeColor="text1"/>
          <w:sz w:val="24"/>
        </w:rPr>
        <w:lastRenderedPageBreak/>
        <w:t>karena pada beberapa rusun bagian dak/plat tidak tertutup oleh plafon (cat ekspose) sehingga penghuni dapat melihat langsung setiap kerusakan yang terjadi pada bagian dak lantai diatasnya.</w:t>
      </w:r>
    </w:p>
    <w:p w:rsidR="0031612B" w:rsidRPr="003E37A9" w:rsidRDefault="00184928" w:rsidP="004A7CD0">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Tabel 4.5 Frekuensi Tingkat Kerusakan Arsitektur</w:t>
      </w:r>
    </w:p>
    <w:tbl>
      <w:tblPr>
        <w:tblW w:w="4926" w:type="pct"/>
        <w:jc w:val="center"/>
        <w:tblInd w:w="-2026" w:type="dxa"/>
        <w:tblLayout w:type="fixed"/>
        <w:tblLook w:val="04A0"/>
      </w:tblPr>
      <w:tblGrid>
        <w:gridCol w:w="2141"/>
        <w:gridCol w:w="769"/>
        <w:gridCol w:w="597"/>
        <w:gridCol w:w="651"/>
        <w:gridCol w:w="625"/>
        <w:gridCol w:w="664"/>
        <w:gridCol w:w="566"/>
        <w:gridCol w:w="1038"/>
        <w:gridCol w:w="982"/>
      </w:tblGrid>
      <w:tr w:rsidR="008328E6" w:rsidRPr="003E37A9" w:rsidTr="008328E6">
        <w:trPr>
          <w:trHeight w:val="224"/>
          <w:jc w:val="center"/>
        </w:trPr>
        <w:tc>
          <w:tcPr>
            <w:tcW w:w="1811" w:type="pct"/>
            <w:gridSpan w:val="2"/>
            <w:vMerge w:val="restart"/>
            <w:tcBorders>
              <w:top w:val="single" w:sz="4" w:space="0" w:color="auto"/>
              <w:left w:val="single" w:sz="4" w:space="0" w:color="auto"/>
              <w:right w:val="single" w:sz="4" w:space="0" w:color="auto"/>
            </w:tcBorders>
            <w:vAlign w:val="center"/>
            <w:hideMark/>
          </w:tcPr>
          <w:p w:rsidR="008328E6" w:rsidRPr="003E37A9" w:rsidRDefault="008328E6" w:rsidP="00584CB2">
            <w:pPr>
              <w:shd w:val="clear" w:color="auto" w:fill="FFFFFF"/>
              <w:ind w:left="-83"/>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Atribut Kerusakan Arsitektur</w:t>
            </w:r>
          </w:p>
        </w:tc>
        <w:tc>
          <w:tcPr>
            <w:tcW w:w="193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Lokasi Rusunawa</w:t>
            </w:r>
          </w:p>
        </w:tc>
        <w:tc>
          <w:tcPr>
            <w:tcW w:w="646" w:type="pct"/>
            <w:vMerge w:val="restart"/>
            <w:tcBorders>
              <w:top w:val="single" w:sz="4" w:space="0" w:color="auto"/>
              <w:left w:val="single" w:sz="4" w:space="0" w:color="auto"/>
              <w:right w:val="single" w:sz="4" w:space="0" w:color="auto"/>
            </w:tcBorders>
            <w:shd w:val="clear" w:color="000000" w:fill="FFFFFF"/>
            <w:vAlign w:val="bottom"/>
            <w:hideMark/>
          </w:tcPr>
          <w:p w:rsidR="008328E6" w:rsidRPr="003E37A9" w:rsidRDefault="008328E6" w:rsidP="00584CB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Frekuensi</w:t>
            </w:r>
          </w:p>
        </w:tc>
        <w:tc>
          <w:tcPr>
            <w:tcW w:w="611" w:type="pct"/>
            <w:vMerge w:val="restart"/>
            <w:tcBorders>
              <w:top w:val="single" w:sz="4" w:space="0" w:color="auto"/>
              <w:left w:val="nil"/>
              <w:right w:val="single" w:sz="4" w:space="0" w:color="auto"/>
            </w:tcBorders>
            <w:shd w:val="clear" w:color="000000" w:fill="FFFFFF"/>
            <w:vAlign w:val="center"/>
            <w:hideMark/>
          </w:tcPr>
          <w:p w:rsidR="008328E6" w:rsidRPr="003E37A9" w:rsidRDefault="008328E6" w:rsidP="00994926">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 Frekuensi</w:t>
            </w:r>
          </w:p>
        </w:tc>
      </w:tr>
      <w:tr w:rsidR="008328E6" w:rsidRPr="003E37A9" w:rsidTr="008328E6">
        <w:trPr>
          <w:trHeight w:val="260"/>
          <w:jc w:val="center"/>
        </w:trPr>
        <w:tc>
          <w:tcPr>
            <w:tcW w:w="1811" w:type="pct"/>
            <w:gridSpan w:val="2"/>
            <w:vMerge/>
            <w:tcBorders>
              <w:left w:val="single" w:sz="4" w:space="0" w:color="auto"/>
              <w:bottom w:val="single" w:sz="4" w:space="0" w:color="auto"/>
              <w:right w:val="single" w:sz="4" w:space="0" w:color="auto"/>
            </w:tcBorders>
            <w:vAlign w:val="center"/>
            <w:hideMark/>
          </w:tcPr>
          <w:p w:rsidR="008328E6" w:rsidRPr="003E37A9" w:rsidRDefault="008328E6" w:rsidP="00584CB2">
            <w:pPr>
              <w:shd w:val="clear" w:color="auto" w:fill="FFFFFF"/>
              <w:ind w:left="-83"/>
              <w:jc w:val="center"/>
              <w:rPr>
                <w:rFonts w:ascii="Times New Roman" w:hAnsi="Times New Roman"/>
                <w:bCs/>
                <w:color w:val="000000" w:themeColor="text1"/>
                <w:sz w:val="18"/>
                <w:szCs w:val="18"/>
                <w:lang w:val="en-US"/>
              </w:rPr>
            </w:pP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5" w:right="-74"/>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JA</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52"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ME</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10"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GR</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39"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PS</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SW</w:t>
            </w:r>
          </w:p>
        </w:tc>
        <w:tc>
          <w:tcPr>
            <w:tcW w:w="646" w:type="pct"/>
            <w:vMerge/>
            <w:tcBorders>
              <w:left w:val="single" w:sz="4" w:space="0" w:color="auto"/>
              <w:bottom w:val="single" w:sz="4" w:space="0" w:color="auto"/>
              <w:right w:val="single" w:sz="4" w:space="0" w:color="auto"/>
            </w:tcBorders>
            <w:shd w:val="clear" w:color="000000" w:fill="FFFFFF"/>
            <w:vAlign w:val="bottom"/>
            <w:hideMark/>
          </w:tcPr>
          <w:p w:rsidR="008328E6" w:rsidRPr="003E37A9" w:rsidRDefault="008328E6" w:rsidP="00584CB2">
            <w:pPr>
              <w:shd w:val="clear" w:color="auto" w:fill="FFFFFF"/>
              <w:jc w:val="center"/>
              <w:rPr>
                <w:rFonts w:ascii="Times New Roman" w:hAnsi="Times New Roman"/>
                <w:bCs/>
                <w:color w:val="000000" w:themeColor="text1"/>
                <w:sz w:val="18"/>
                <w:szCs w:val="18"/>
                <w:lang w:val="en-US"/>
              </w:rPr>
            </w:pPr>
          </w:p>
        </w:tc>
        <w:tc>
          <w:tcPr>
            <w:tcW w:w="611" w:type="pct"/>
            <w:vMerge/>
            <w:tcBorders>
              <w:left w:val="nil"/>
              <w:bottom w:val="single" w:sz="4" w:space="0" w:color="auto"/>
              <w:right w:val="single" w:sz="4" w:space="0" w:color="auto"/>
            </w:tcBorders>
            <w:shd w:val="clear" w:color="000000" w:fill="FFFFFF"/>
            <w:vAlign w:val="center"/>
            <w:hideMark/>
          </w:tcPr>
          <w:p w:rsidR="008328E6" w:rsidRPr="003E37A9" w:rsidRDefault="008328E6" w:rsidP="00994926">
            <w:pPr>
              <w:shd w:val="clear" w:color="auto" w:fill="FFFFFF"/>
              <w:jc w:val="center"/>
              <w:rPr>
                <w:rFonts w:ascii="Times New Roman" w:hAnsi="Times New Roman"/>
                <w:bCs/>
                <w:color w:val="000000" w:themeColor="text1"/>
                <w:sz w:val="18"/>
                <w:szCs w:val="18"/>
                <w:lang w:val="en-US"/>
              </w:rPr>
            </w:pP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Kondisi plafon/langit-langit terdapat banyak noda,retak, rongga</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E4720D"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rPr>
              <w:t>1</w:t>
            </w:r>
            <w:r>
              <w:rPr>
                <w:rFonts w:ascii="Times New Roman" w:hAnsi="Times New Roman"/>
                <w:color w:val="000000" w:themeColor="text1"/>
                <w:sz w:val="18"/>
                <w:szCs w:val="18"/>
                <w:lang w:val="en-US"/>
              </w:rPr>
              <w:t>4</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8328E6"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22</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22</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31</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22</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111</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0.529</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BA1695"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8</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2</w:t>
            </w:r>
            <w:r w:rsidR="00BA1695">
              <w:rPr>
                <w:rFonts w:ascii="Times New Roman" w:hAnsi="Times New Roman"/>
                <w:color w:val="000000" w:themeColor="text1"/>
                <w:sz w:val="18"/>
                <w:szCs w:val="18"/>
                <w:lang w:val="en-US"/>
              </w:rPr>
              <w:t>7</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14</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20</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19</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88</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0.419</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11</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0.052</w:t>
            </w: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Plesteran/cat dinding terkelupas dan berjatuhan</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11</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13</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18</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16</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96</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0.457</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BA1695">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BA1695">
              <w:rPr>
                <w:rFonts w:ascii="Times New Roman" w:hAnsi="Times New Roman"/>
                <w:color w:val="000000" w:themeColor="text1"/>
                <w:sz w:val="18"/>
                <w:szCs w:val="18"/>
                <w:lang w:val="en-US"/>
              </w:rPr>
              <w:t>2</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BA1695">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BA1695">
              <w:rPr>
                <w:rFonts w:ascii="Times New Roman" w:hAnsi="Times New Roman"/>
                <w:color w:val="000000" w:themeColor="text1"/>
                <w:sz w:val="18"/>
                <w:szCs w:val="18"/>
                <w:lang w:val="en-US"/>
              </w:rPr>
              <w:t>1</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26</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28</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20</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97</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0.462</w:t>
            </w:r>
            <w:r w:rsidRPr="003E37A9">
              <w:rPr>
                <w:rFonts w:ascii="Times New Roman" w:hAnsi="Times New Roman"/>
                <w:color w:val="000000" w:themeColor="text1"/>
                <w:sz w:val="18"/>
                <w:lang w:val="en-US"/>
              </w:rPr>
              <w:t>*</w:t>
            </w:r>
          </w:p>
        </w:tc>
      </w:tr>
      <w:tr w:rsidR="008328E6" w:rsidRPr="003E37A9" w:rsidTr="0000122B">
        <w:trPr>
          <w:trHeight w:val="283"/>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7</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7</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17</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0.081</w:t>
            </w: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Terdapat dinding pembatas (partisi) yang rusak / jebol / berlubang</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BA1695"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25</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BA1695"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40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21</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26</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25</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137</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0.652</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18</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14</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65</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0.310</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4</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4</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0.038</w:t>
            </w: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Kondisi kusen/bingkai pintu dan jendela rusak / lapuk</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BA1695">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BA1695">
              <w:rPr>
                <w:rFonts w:ascii="Times New Roman" w:hAnsi="Times New Roman"/>
                <w:color w:val="000000" w:themeColor="text1"/>
                <w:sz w:val="18"/>
                <w:szCs w:val="18"/>
                <w:lang w:val="en-US"/>
              </w:rPr>
              <w:t>4</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BA1695"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40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31</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27</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24</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136</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0.648</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5</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8</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16</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62</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0.295</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6</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12</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0.057</w:t>
            </w: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Kondisi daun pintu dan aksesoris pintu (handle, mortise, door stopper) rusak</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BA1695">
              <w:rPr>
                <w:rFonts w:ascii="Times New Roman" w:hAnsi="Times New Roman"/>
                <w:color w:val="000000" w:themeColor="text1"/>
                <w:sz w:val="18"/>
                <w:szCs w:val="18"/>
                <w:lang w:val="en-US"/>
              </w:rPr>
              <w:t>4</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BA1695" w:rsidRDefault="008328E6"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3</w:t>
            </w:r>
            <w:r w:rsidR="00BA1695">
              <w:rPr>
                <w:rFonts w:ascii="Times New Roman" w:hAnsi="Times New Roman"/>
                <w:color w:val="000000" w:themeColor="text1"/>
                <w:sz w:val="18"/>
                <w:szCs w:val="18"/>
                <w:lang w:val="en-US"/>
              </w:rPr>
              <w:t>4</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32</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19</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122</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0.581</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10</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5</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7</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24</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18</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64</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0.305</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11</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6</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6</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24</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0.114</w:t>
            </w:r>
          </w:p>
        </w:tc>
      </w:tr>
      <w:tr w:rsidR="001D0B02"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0B02" w:rsidRPr="003E37A9" w:rsidRDefault="001D0B02" w:rsidP="009B36C3">
            <w:pPr>
              <w:shd w:val="clear" w:color="auto" w:fill="FFFFFF"/>
              <w:jc w:val="center"/>
              <w:rPr>
                <w:rFonts w:ascii="Times New Roman" w:hAnsi="Times New Roman"/>
                <w:color w:val="000000" w:themeColor="text1"/>
                <w:sz w:val="18"/>
                <w:szCs w:val="18"/>
              </w:rPr>
            </w:pPr>
            <w:r w:rsidRPr="00642D22">
              <w:rPr>
                <w:rFonts w:ascii="Times New Roman" w:hAnsi="Times New Roman"/>
                <w:color w:val="000000" w:themeColor="text1"/>
                <w:sz w:val="18"/>
                <w:szCs w:val="18"/>
              </w:rPr>
              <w:t xml:space="preserve">Kondisi </w:t>
            </w:r>
            <w:r w:rsidR="009B36C3" w:rsidRPr="00642D22">
              <w:rPr>
                <w:rFonts w:ascii="Times New Roman" w:hAnsi="Times New Roman"/>
                <w:color w:val="000000" w:themeColor="text1"/>
                <w:sz w:val="18"/>
                <w:szCs w:val="18"/>
                <w:lang w:val="en-US"/>
              </w:rPr>
              <w:t xml:space="preserve"> </w:t>
            </w:r>
            <w:r w:rsidRPr="00642D22">
              <w:rPr>
                <w:rFonts w:ascii="Times New Roman" w:hAnsi="Times New Roman"/>
                <w:color w:val="000000" w:themeColor="text1"/>
                <w:sz w:val="18"/>
                <w:szCs w:val="18"/>
              </w:rPr>
              <w:t xml:space="preserve"> </w:t>
            </w:r>
            <w:r w:rsidRPr="00642D22">
              <w:rPr>
                <w:rFonts w:ascii="Times New Roman" w:hAnsi="Times New Roman"/>
                <w:color w:val="000000" w:themeColor="text1"/>
                <w:sz w:val="18"/>
                <w:szCs w:val="18"/>
                <w:lang w:val="en-US"/>
              </w:rPr>
              <w:t>lantai</w:t>
            </w:r>
            <w:r w:rsidRPr="00642D22">
              <w:rPr>
                <w:rFonts w:ascii="Times New Roman" w:hAnsi="Times New Roman"/>
                <w:color w:val="000000" w:themeColor="text1"/>
                <w:sz w:val="18"/>
                <w:szCs w:val="18"/>
              </w:rPr>
              <w:t xml:space="preserve">  pecah, retak</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0B02" w:rsidRPr="003E37A9" w:rsidRDefault="001D0B02"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1D0B02" w:rsidRDefault="001D0B02" w:rsidP="0000122B">
            <w:pPr>
              <w:jc w:val="center"/>
              <w:rPr>
                <w:rFonts w:ascii="Times New Roman" w:hAnsi="Times New Roman"/>
                <w:color w:val="000000" w:themeColor="text1"/>
                <w:sz w:val="18"/>
                <w:szCs w:val="18"/>
              </w:rPr>
            </w:pPr>
            <w:r w:rsidRPr="001D0B02">
              <w:rPr>
                <w:rFonts w:ascii="Times New Roman" w:hAnsi="Times New Roman"/>
                <w:color w:val="000000" w:themeColor="text1"/>
                <w:sz w:val="18"/>
                <w:szCs w:val="18"/>
              </w:rPr>
              <w:t>11</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1D0B02" w:rsidRDefault="001D0B02" w:rsidP="0000122B">
            <w:pPr>
              <w:jc w:val="center"/>
              <w:rPr>
                <w:rFonts w:ascii="Times New Roman" w:hAnsi="Times New Roman"/>
                <w:color w:val="000000" w:themeColor="text1"/>
                <w:sz w:val="18"/>
                <w:szCs w:val="18"/>
              </w:rPr>
            </w:pPr>
            <w:r w:rsidRPr="001D0B02">
              <w:rPr>
                <w:rFonts w:ascii="Times New Roman" w:hAnsi="Times New Roman"/>
                <w:color w:val="000000" w:themeColor="text1"/>
                <w:sz w:val="18"/>
                <w:szCs w:val="18"/>
              </w:rPr>
              <w:t>8</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1D0B02" w:rsidRDefault="001D0B02" w:rsidP="0000122B">
            <w:pPr>
              <w:jc w:val="center"/>
              <w:rPr>
                <w:rFonts w:ascii="Times New Roman" w:hAnsi="Times New Roman"/>
                <w:color w:val="000000" w:themeColor="text1"/>
                <w:sz w:val="18"/>
                <w:szCs w:val="18"/>
              </w:rPr>
            </w:pPr>
            <w:r w:rsidRPr="001D0B02">
              <w:rPr>
                <w:rFonts w:ascii="Times New Roman" w:hAnsi="Times New Roman"/>
                <w:color w:val="000000" w:themeColor="text1"/>
                <w:sz w:val="18"/>
                <w:szCs w:val="18"/>
              </w:rPr>
              <w:t>23</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1D0B02" w:rsidRDefault="001D0B02" w:rsidP="0000122B">
            <w:pPr>
              <w:jc w:val="center"/>
              <w:rPr>
                <w:rFonts w:ascii="Times New Roman" w:hAnsi="Times New Roman"/>
                <w:color w:val="000000" w:themeColor="text1"/>
                <w:sz w:val="18"/>
                <w:szCs w:val="18"/>
              </w:rPr>
            </w:pPr>
            <w:r w:rsidRPr="001D0B02">
              <w:rPr>
                <w:rFonts w:ascii="Times New Roman" w:hAnsi="Times New Roman"/>
                <w:color w:val="000000" w:themeColor="text1"/>
                <w:sz w:val="18"/>
                <w:szCs w:val="18"/>
              </w:rPr>
              <w:t>22</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1D0B02" w:rsidRDefault="001D0B02" w:rsidP="0000122B">
            <w:pPr>
              <w:jc w:val="center"/>
              <w:rPr>
                <w:rFonts w:ascii="Times New Roman" w:hAnsi="Times New Roman"/>
                <w:color w:val="000000" w:themeColor="text1"/>
                <w:sz w:val="18"/>
                <w:szCs w:val="18"/>
              </w:rPr>
            </w:pPr>
            <w:r w:rsidRPr="001D0B02">
              <w:rPr>
                <w:rFonts w:ascii="Times New Roman" w:hAnsi="Times New Roman"/>
                <w:color w:val="000000" w:themeColor="text1"/>
                <w:sz w:val="18"/>
                <w:szCs w:val="18"/>
              </w:rPr>
              <w:t>15</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1D0B02" w:rsidRPr="003E37A9" w:rsidRDefault="001D0B0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79</w:t>
            </w:r>
          </w:p>
        </w:tc>
        <w:tc>
          <w:tcPr>
            <w:tcW w:w="611" w:type="pct"/>
            <w:tcBorders>
              <w:top w:val="nil"/>
              <w:left w:val="nil"/>
              <w:bottom w:val="single" w:sz="4" w:space="0" w:color="auto"/>
              <w:right w:val="single" w:sz="4" w:space="0" w:color="auto"/>
            </w:tcBorders>
            <w:shd w:val="clear" w:color="000000" w:fill="FFFFFF"/>
            <w:vAlign w:val="center"/>
            <w:hideMark/>
          </w:tcPr>
          <w:p w:rsidR="001D0B02" w:rsidRPr="003E37A9" w:rsidRDefault="001D0B0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0.376</w:t>
            </w:r>
          </w:p>
        </w:tc>
      </w:tr>
      <w:tr w:rsidR="001D0B02" w:rsidRPr="009B36C3"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1D0B02" w:rsidRPr="003E37A9" w:rsidRDefault="001D0B02"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0B02" w:rsidRPr="003E37A9" w:rsidRDefault="001D0B02"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BA1695" w:rsidRDefault="001D0B02"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BA1695">
              <w:rPr>
                <w:rFonts w:ascii="Times New Roman" w:hAnsi="Times New Roman"/>
                <w:color w:val="000000" w:themeColor="text1"/>
                <w:sz w:val="18"/>
                <w:szCs w:val="18"/>
                <w:lang w:val="en-US"/>
              </w:rPr>
              <w:t>2</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BA1695" w:rsidRDefault="001D0B02"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3</w:t>
            </w:r>
            <w:r w:rsidR="00BA1695">
              <w:rPr>
                <w:rFonts w:ascii="Times New Roman" w:hAnsi="Times New Roman"/>
                <w:color w:val="000000" w:themeColor="text1"/>
                <w:sz w:val="18"/>
                <w:szCs w:val="18"/>
                <w:lang w:val="en-US"/>
              </w:rPr>
              <w:t>6</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8328E6" w:rsidRDefault="001D0B02"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15</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8328E6" w:rsidRDefault="001D0B02"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18</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1D0B02" w:rsidRPr="008328E6" w:rsidRDefault="001D0B02"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15</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1D0B02" w:rsidRPr="003E37A9" w:rsidRDefault="001D0B0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96</w:t>
            </w:r>
          </w:p>
        </w:tc>
        <w:tc>
          <w:tcPr>
            <w:tcW w:w="611" w:type="pct"/>
            <w:tcBorders>
              <w:top w:val="nil"/>
              <w:left w:val="nil"/>
              <w:bottom w:val="single" w:sz="4" w:space="0" w:color="auto"/>
              <w:right w:val="single" w:sz="4" w:space="0" w:color="auto"/>
            </w:tcBorders>
            <w:shd w:val="clear" w:color="000000" w:fill="FFFFFF"/>
            <w:vAlign w:val="center"/>
            <w:hideMark/>
          </w:tcPr>
          <w:p w:rsidR="001D0B02" w:rsidRPr="003E37A9" w:rsidRDefault="001D0B0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0.457</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6</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13</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35</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0.167</w:t>
            </w:r>
          </w:p>
        </w:tc>
      </w:tr>
      <w:tr w:rsidR="008328E6" w:rsidRPr="003E37A9" w:rsidTr="0000122B">
        <w:trPr>
          <w:trHeight w:val="290"/>
          <w:jc w:val="center"/>
        </w:trPr>
        <w:tc>
          <w:tcPr>
            <w:tcW w:w="1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 xml:space="preserve">Kondisi keramik  </w:t>
            </w:r>
            <w:r w:rsidRPr="003E37A9">
              <w:rPr>
                <w:rFonts w:ascii="Times New Roman" w:hAnsi="Times New Roman"/>
                <w:color w:val="000000" w:themeColor="text1"/>
                <w:sz w:val="18"/>
                <w:szCs w:val="18"/>
                <w:lang w:val="en-US"/>
              </w:rPr>
              <w:t>dinding pecah</w:t>
            </w:r>
            <w:r w:rsidRPr="003E37A9">
              <w:rPr>
                <w:rFonts w:ascii="Times New Roman" w:hAnsi="Times New Roman"/>
                <w:color w:val="000000" w:themeColor="text1"/>
                <w:sz w:val="18"/>
                <w:szCs w:val="18"/>
              </w:rPr>
              <w:t>, retak</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25</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36</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38</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28</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23</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150</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0.714</w:t>
            </w:r>
            <w:r w:rsidRPr="003E37A9">
              <w:rPr>
                <w:rFonts w:ascii="Times New Roman" w:hAnsi="Times New Roman"/>
                <w:color w:val="000000" w:themeColor="text1"/>
                <w:sz w:val="18"/>
                <w:lang w:val="en-US"/>
              </w:rPr>
              <w:t>*</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E4720D"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0</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8328E6" w:rsidP="0000122B">
            <w:pPr>
              <w:jc w:val="center"/>
              <w:rPr>
                <w:rFonts w:ascii="Times New Roman" w:hAnsi="Times New Roman"/>
                <w:color w:val="000000" w:themeColor="text1"/>
                <w:sz w:val="18"/>
                <w:szCs w:val="18"/>
                <w:lang w:val="en-US"/>
              </w:rPr>
            </w:pPr>
            <w:r w:rsidRPr="008328E6">
              <w:rPr>
                <w:rFonts w:ascii="Times New Roman" w:hAnsi="Times New Roman"/>
                <w:color w:val="000000" w:themeColor="text1"/>
                <w:sz w:val="18"/>
                <w:szCs w:val="18"/>
              </w:rPr>
              <w:t>1</w:t>
            </w:r>
            <w:r w:rsidR="00E4720D">
              <w:rPr>
                <w:rFonts w:ascii="Times New Roman" w:hAnsi="Times New Roman"/>
                <w:color w:val="000000" w:themeColor="text1"/>
                <w:sz w:val="18"/>
                <w:szCs w:val="18"/>
                <w:lang w:val="en-US"/>
              </w:rPr>
              <w:t>4</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22</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17</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54</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0.257</w:t>
            </w:r>
          </w:p>
        </w:tc>
      </w:tr>
      <w:tr w:rsidR="008328E6" w:rsidRPr="003E37A9" w:rsidTr="0000122B">
        <w:trPr>
          <w:trHeight w:val="290"/>
          <w:jc w:val="cent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05"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0</w:t>
            </w:r>
          </w:p>
        </w:tc>
        <w:tc>
          <w:tcPr>
            <w:tcW w:w="413"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Times New Roman" w:hAnsi="Times New Roman"/>
                <w:color w:val="000000" w:themeColor="text1"/>
                <w:sz w:val="18"/>
                <w:szCs w:val="18"/>
              </w:rPr>
            </w:pPr>
            <w:r w:rsidRPr="008328E6">
              <w:rPr>
                <w:rFonts w:ascii="Times New Roman" w:hAnsi="Times New Roman"/>
                <w:color w:val="000000" w:themeColor="text1"/>
                <w:sz w:val="18"/>
                <w:szCs w:val="18"/>
              </w:rPr>
              <w:t>3</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w:t>
            </w:r>
          </w:p>
        </w:tc>
        <w:tc>
          <w:tcPr>
            <w:tcW w:w="611"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0.029</w:t>
            </w:r>
          </w:p>
        </w:tc>
      </w:tr>
    </w:tbl>
    <w:p w:rsidR="002306CE" w:rsidRPr="003E37A9" w:rsidRDefault="002306CE" w:rsidP="001D0B02">
      <w:pPr>
        <w:tabs>
          <w:tab w:val="left" w:pos="6313"/>
        </w:tabs>
        <w:spacing w:after="0" w:line="360" w:lineRule="auto"/>
        <w:ind w:right="18" w:firstLine="360"/>
        <w:jc w:val="both"/>
        <w:rPr>
          <w:rFonts w:ascii="Times New Roman" w:eastAsia="Times New Roman" w:hAnsi="Times New Roman"/>
          <w:color w:val="000000" w:themeColor="text1"/>
          <w:sz w:val="20"/>
          <w:lang w:val="en-US"/>
        </w:rPr>
      </w:pPr>
      <w:r w:rsidRPr="003E37A9">
        <w:rPr>
          <w:rFonts w:ascii="Times New Roman" w:hAnsi="Times New Roman"/>
          <w:color w:val="000000" w:themeColor="text1"/>
          <w:sz w:val="18"/>
          <w:szCs w:val="18"/>
          <w:lang w:val="en-US" w:eastAsia="zh-CN"/>
        </w:rPr>
        <w:t>Keterangan</w:t>
      </w:r>
      <w:r w:rsidRPr="003E37A9">
        <w:rPr>
          <w:rFonts w:ascii="Times New Roman" w:hAnsi="Times New Roman"/>
          <w:i/>
          <w:color w:val="000000" w:themeColor="text1"/>
          <w:sz w:val="14"/>
          <w:szCs w:val="18"/>
          <w:lang w:val="en-US" w:eastAsia="zh-CN"/>
        </w:rPr>
        <w:t xml:space="preserve">: </w:t>
      </w:r>
      <w:r w:rsidRPr="003E37A9">
        <w:rPr>
          <w:rFonts w:ascii="Times New Roman" w:hAnsi="Times New Roman"/>
          <w:i/>
          <w:color w:val="000000" w:themeColor="text1"/>
          <w:sz w:val="20"/>
          <w:szCs w:val="24"/>
        </w:rPr>
        <w:t xml:space="preserve"> </w:t>
      </w:r>
      <w:r w:rsidRPr="003E37A9">
        <w:rPr>
          <w:rFonts w:ascii="Times New Roman" w:hAnsi="Times New Roman"/>
          <w:color w:val="000000" w:themeColor="text1"/>
          <w:sz w:val="20"/>
          <w:szCs w:val="24"/>
        </w:rPr>
        <w:t>* nilai maksimal tiap atribut</w:t>
      </w:r>
      <w:r w:rsidR="00584CB2">
        <w:rPr>
          <w:rFonts w:ascii="Times New Roman" w:hAnsi="Times New Roman"/>
          <w:color w:val="000000" w:themeColor="text1"/>
          <w:sz w:val="20"/>
          <w:szCs w:val="24"/>
        </w:rPr>
        <w:tab/>
      </w:r>
    </w:p>
    <w:p w:rsidR="00DB4242" w:rsidRPr="003E37A9" w:rsidRDefault="00E71557" w:rsidP="00994926">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 xml:space="preserve">Untuk Kerusakan Arsitektur dengan tingkat sedang, </w:t>
      </w:r>
      <w:r w:rsidR="004A7CD0" w:rsidRPr="003E37A9">
        <w:rPr>
          <w:rFonts w:ascii="Times New Roman" w:eastAsia="Times New Roman" w:hAnsi="Times New Roman"/>
          <w:color w:val="000000" w:themeColor="text1"/>
          <w:sz w:val="24"/>
          <w:lang w:val="en-US"/>
        </w:rPr>
        <w:t xml:space="preserve">yaitu </w:t>
      </w:r>
      <w:r w:rsidRPr="003E37A9">
        <w:rPr>
          <w:rFonts w:ascii="Times New Roman" w:eastAsia="Times New Roman" w:hAnsi="Times New Roman"/>
          <w:color w:val="000000" w:themeColor="text1"/>
          <w:sz w:val="24"/>
        </w:rPr>
        <w:t xml:space="preserve">keramik/penutup lantai pecah, </w:t>
      </w:r>
      <w:r w:rsidR="00DB4242" w:rsidRPr="003E37A9">
        <w:rPr>
          <w:rFonts w:ascii="Times New Roman" w:eastAsia="Times New Roman" w:hAnsi="Times New Roman"/>
          <w:color w:val="000000" w:themeColor="text1"/>
          <w:sz w:val="24"/>
          <w:lang w:val="en-US"/>
        </w:rPr>
        <w:t>diikuti</w:t>
      </w:r>
      <w:r w:rsidR="002306CE"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 xml:space="preserve">cat dinding yang terkelupas dan berjatuhan. Untuk keramik/penutup lantai dibagi menjadi lantai acian halus tanpa keramik, dan beberapa rusun yang lebih baru sudah menggunakan keramik. Untuk acian </w:t>
      </w:r>
      <w:r w:rsidRPr="003E37A9">
        <w:rPr>
          <w:rFonts w:ascii="Times New Roman" w:eastAsia="Times New Roman" w:hAnsi="Times New Roman"/>
          <w:color w:val="000000" w:themeColor="text1"/>
          <w:sz w:val="24"/>
        </w:rPr>
        <w:lastRenderedPageBreak/>
        <w:t xml:space="preserve">halus beberapa terjadi retak memanjang, terutama pada bagian antar sambungan. Untuk keramik/penutup lantai pecah sering terjadi akibat penyusutan semen, beban yang terlalu berat, temperatur tanah membuat keramik memuai, beban berlebih di atas permukaan keramik. Hal ini mungkin terlihat sepele, namun bisa membahayakan penghuni dengan mengakibatkan luka goresan. Ditambah dengan ruangan rusun yang relatif sempit, mengakibatkan banyak kegiatan dilakukan disekitar keramik yang pecah tersebut. </w:t>
      </w:r>
    </w:p>
    <w:p w:rsidR="00994926" w:rsidRPr="003E37A9" w:rsidRDefault="00E71557" w:rsidP="00994926">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Untuk cat dinding yang terkelupas bisa diakibatkan oleh 2 faktor, yaitu faktor internal, anak / balita mencoret-coret tembok bangunan dan faktor eksternal bangunan rusun yang cenderung lembab sehingga cat tembok mudah terkelupas. Ditambah dengan musim hujan tiba, terjadi rembes yang sampai sekarang belum diketahui asalnya. Dengan mengecat kembali cat dinding yang terkelupas, bukan menjadi solusi bijak dikarenakan sumber dari permasalahan tersebut ditemukan. Tentu hal ini bisa mengganggu tampak arsitektur menjadi kumuh dan tidak terawat.</w:t>
      </w:r>
    </w:p>
    <w:p w:rsidR="006A1A2B" w:rsidRPr="003E37A9" w:rsidRDefault="006A1A2B" w:rsidP="004A7CD0">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Tabel 4.6 Frekuensi Tingkat Kerusakan Utilitas</w:t>
      </w:r>
    </w:p>
    <w:tbl>
      <w:tblPr>
        <w:tblW w:w="5006" w:type="pct"/>
        <w:jc w:val="center"/>
        <w:tblInd w:w="639" w:type="dxa"/>
        <w:tblLayout w:type="fixed"/>
        <w:tblLook w:val="04A0"/>
      </w:tblPr>
      <w:tblGrid>
        <w:gridCol w:w="2253"/>
        <w:gridCol w:w="844"/>
        <w:gridCol w:w="598"/>
        <w:gridCol w:w="599"/>
        <w:gridCol w:w="599"/>
        <w:gridCol w:w="599"/>
        <w:gridCol w:w="599"/>
        <w:gridCol w:w="1004"/>
        <w:gridCol w:w="1069"/>
      </w:tblGrid>
      <w:tr w:rsidR="008328E6" w:rsidRPr="003E37A9" w:rsidTr="00990A92">
        <w:trPr>
          <w:trHeight w:val="438"/>
          <w:jc w:val="center"/>
        </w:trPr>
        <w:tc>
          <w:tcPr>
            <w:tcW w:w="1896" w:type="pct"/>
            <w:gridSpan w:val="2"/>
            <w:vMerge w:val="restart"/>
            <w:tcBorders>
              <w:top w:val="single" w:sz="4" w:space="0" w:color="auto"/>
              <w:left w:val="single" w:sz="4" w:space="0" w:color="auto"/>
              <w:right w:val="single" w:sz="4" w:space="0" w:color="auto"/>
            </w:tcBorders>
            <w:vAlign w:val="center"/>
            <w:hideMark/>
          </w:tcPr>
          <w:p w:rsidR="008328E6" w:rsidRPr="003E37A9" w:rsidRDefault="008328E6" w:rsidP="006A1A2B">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Atribut Kerusakan Utilitas</w:t>
            </w:r>
          </w:p>
        </w:tc>
        <w:tc>
          <w:tcPr>
            <w:tcW w:w="1834" w:type="pct"/>
            <w:gridSpan w:val="5"/>
            <w:tcBorders>
              <w:top w:val="single" w:sz="4" w:space="0" w:color="auto"/>
              <w:left w:val="nil"/>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Lokasi Rusunawa</w:t>
            </w:r>
          </w:p>
        </w:tc>
        <w:tc>
          <w:tcPr>
            <w:tcW w:w="615" w:type="pct"/>
            <w:vMerge w:val="restart"/>
            <w:tcBorders>
              <w:top w:val="single" w:sz="4" w:space="0" w:color="auto"/>
              <w:left w:val="nil"/>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Frekuensi</w:t>
            </w:r>
          </w:p>
        </w:tc>
        <w:tc>
          <w:tcPr>
            <w:tcW w:w="656" w:type="pct"/>
            <w:vMerge w:val="restart"/>
            <w:tcBorders>
              <w:top w:val="single" w:sz="4" w:space="0" w:color="auto"/>
              <w:left w:val="nil"/>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 Frekuensi</w:t>
            </w:r>
          </w:p>
        </w:tc>
      </w:tr>
      <w:tr w:rsidR="00990A92" w:rsidRPr="003E37A9" w:rsidTr="00990A92">
        <w:trPr>
          <w:trHeight w:val="438"/>
          <w:jc w:val="center"/>
        </w:trPr>
        <w:tc>
          <w:tcPr>
            <w:tcW w:w="1896" w:type="pct"/>
            <w:gridSpan w:val="2"/>
            <w:vMerge/>
            <w:tcBorders>
              <w:left w:val="single" w:sz="4" w:space="0" w:color="auto"/>
              <w:bottom w:val="single" w:sz="4" w:space="0" w:color="auto"/>
              <w:right w:val="single" w:sz="4" w:space="0" w:color="auto"/>
            </w:tcBorders>
            <w:vAlign w:val="center"/>
            <w:hideMark/>
          </w:tcPr>
          <w:p w:rsidR="008328E6" w:rsidRPr="003E37A9" w:rsidRDefault="008328E6" w:rsidP="006A1A2B">
            <w:pPr>
              <w:shd w:val="clear" w:color="auto" w:fill="FFFFFF"/>
              <w:jc w:val="center"/>
              <w:rPr>
                <w:rFonts w:ascii="Times New Roman" w:hAnsi="Times New Roman"/>
                <w:bCs/>
                <w:color w:val="000000" w:themeColor="text1"/>
                <w:sz w:val="18"/>
                <w:szCs w:val="18"/>
                <w:lang w:val="en-US"/>
              </w:rPr>
            </w:pP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5" w:right="-74"/>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JA</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52"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ME</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10"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GR</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39"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PS</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5C214F" w:rsidRDefault="008328E6"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SW</w:t>
            </w:r>
          </w:p>
        </w:tc>
        <w:tc>
          <w:tcPr>
            <w:tcW w:w="615" w:type="pct"/>
            <w:vMerge/>
            <w:tcBorders>
              <w:left w:val="nil"/>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bCs/>
                <w:color w:val="000000" w:themeColor="text1"/>
                <w:sz w:val="18"/>
                <w:szCs w:val="18"/>
                <w:lang w:val="en-US"/>
              </w:rPr>
            </w:pPr>
          </w:p>
        </w:tc>
        <w:tc>
          <w:tcPr>
            <w:tcW w:w="656" w:type="pct"/>
            <w:vMerge/>
            <w:tcBorders>
              <w:left w:val="nil"/>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bCs/>
                <w:color w:val="000000" w:themeColor="text1"/>
                <w:sz w:val="18"/>
                <w:szCs w:val="18"/>
                <w:lang w:val="en-US"/>
              </w:rPr>
            </w:pPr>
          </w:p>
        </w:tc>
      </w:tr>
      <w:tr w:rsidR="00990A92" w:rsidRPr="003E37A9" w:rsidTr="0000122B">
        <w:trPr>
          <w:trHeight w:val="438"/>
          <w:jc w:val="center"/>
        </w:trPr>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rPr>
              <w:t>Jumlah titik kebocoran pada ruangan</w:t>
            </w: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19</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19</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17</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89</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0.424</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E4720D" w:rsidRDefault="008328E6" w:rsidP="0000122B">
            <w:pPr>
              <w:jc w:val="center"/>
              <w:rPr>
                <w:rFonts w:ascii="Arial" w:hAnsi="Arial" w:cs="Arial"/>
                <w:color w:val="000000" w:themeColor="text1"/>
                <w:sz w:val="18"/>
                <w:szCs w:val="18"/>
                <w:lang w:val="en-US"/>
              </w:rPr>
            </w:pPr>
            <w:r w:rsidRPr="008328E6">
              <w:rPr>
                <w:rFonts w:ascii="Arial" w:hAnsi="Arial" w:cs="Arial"/>
                <w:color w:val="000000" w:themeColor="text1"/>
                <w:sz w:val="18"/>
                <w:szCs w:val="18"/>
              </w:rPr>
              <w:t>1</w:t>
            </w:r>
            <w:r w:rsidR="00E4720D">
              <w:rPr>
                <w:rFonts w:ascii="Arial" w:hAnsi="Arial" w:cs="Arial"/>
                <w:color w:val="000000" w:themeColor="text1"/>
                <w:sz w:val="18"/>
                <w:szCs w:val="18"/>
                <w:lang w:val="en-US"/>
              </w:rPr>
              <w:t>2</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8328E6" w:rsidP="0000122B">
            <w:pPr>
              <w:jc w:val="center"/>
              <w:rPr>
                <w:rFonts w:ascii="Arial" w:hAnsi="Arial" w:cs="Arial"/>
                <w:color w:val="000000" w:themeColor="text1"/>
                <w:sz w:val="18"/>
                <w:szCs w:val="18"/>
                <w:lang w:val="en-US"/>
              </w:rPr>
            </w:pPr>
            <w:r w:rsidRPr="008328E6">
              <w:rPr>
                <w:rFonts w:ascii="Arial" w:hAnsi="Arial" w:cs="Arial"/>
                <w:color w:val="000000" w:themeColor="text1"/>
                <w:sz w:val="18"/>
                <w:szCs w:val="18"/>
              </w:rPr>
              <w:t>2</w:t>
            </w:r>
            <w:r w:rsidR="00E4720D">
              <w:rPr>
                <w:rFonts w:ascii="Arial" w:hAnsi="Arial" w:cs="Arial"/>
                <w:color w:val="000000" w:themeColor="text1"/>
                <w:sz w:val="18"/>
                <w:szCs w:val="18"/>
                <w:lang w:val="en-US"/>
              </w:rPr>
              <w:t>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21</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98</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0.467</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5</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23</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0.110</w:t>
            </w:r>
          </w:p>
        </w:tc>
      </w:tr>
      <w:tr w:rsidR="00990A92" w:rsidRPr="003E37A9" w:rsidTr="0000122B">
        <w:trPr>
          <w:trHeight w:val="438"/>
          <w:jc w:val="center"/>
        </w:trPr>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rPr>
              <w:t>Jumlah titik kebocoran talang kanopi/teras atas air hujan</w:t>
            </w: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15</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40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24</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113</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0.538</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E4720D" w:rsidRDefault="00E4720D" w:rsidP="0000122B">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E4720D" w:rsidP="0000122B">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5</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27</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17</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79</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0.376</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5</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5</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18</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0.086</w:t>
            </w:r>
          </w:p>
        </w:tc>
      </w:tr>
      <w:tr w:rsidR="00990A92" w:rsidRPr="003E37A9" w:rsidTr="0000122B">
        <w:trPr>
          <w:trHeight w:val="438"/>
          <w:jc w:val="center"/>
        </w:trPr>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rPr>
              <w:t>Instalasi air bersih (jalur pipa, kran, wastafel) bermasalah,bocor</w:t>
            </w: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E4720D" w:rsidRDefault="008328E6" w:rsidP="0000122B">
            <w:pPr>
              <w:jc w:val="center"/>
              <w:rPr>
                <w:rFonts w:ascii="Arial" w:hAnsi="Arial" w:cs="Arial"/>
                <w:color w:val="000000" w:themeColor="text1"/>
                <w:sz w:val="18"/>
                <w:szCs w:val="18"/>
                <w:lang w:val="en-US"/>
              </w:rPr>
            </w:pPr>
            <w:r w:rsidRPr="008328E6">
              <w:rPr>
                <w:rFonts w:ascii="Arial" w:hAnsi="Arial" w:cs="Arial"/>
                <w:color w:val="000000" w:themeColor="text1"/>
                <w:sz w:val="18"/>
                <w:szCs w:val="18"/>
              </w:rPr>
              <w:t>1</w:t>
            </w:r>
            <w:r w:rsidR="00E4720D">
              <w:rPr>
                <w:rFonts w:ascii="Arial" w:hAnsi="Arial" w:cs="Arial"/>
                <w:color w:val="000000" w:themeColor="text1"/>
                <w:sz w:val="18"/>
                <w:szCs w:val="18"/>
                <w:lang w:val="en-US"/>
              </w:rPr>
              <w:t>2</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8328E6" w:rsidP="0000122B">
            <w:pPr>
              <w:jc w:val="center"/>
              <w:rPr>
                <w:rFonts w:ascii="Arial" w:hAnsi="Arial" w:cs="Arial"/>
                <w:color w:val="000000" w:themeColor="text1"/>
                <w:sz w:val="18"/>
                <w:szCs w:val="18"/>
                <w:lang w:val="en-US"/>
              </w:rPr>
            </w:pPr>
            <w:r w:rsidRPr="008328E6">
              <w:rPr>
                <w:rFonts w:ascii="Arial" w:hAnsi="Arial" w:cs="Arial"/>
                <w:color w:val="000000" w:themeColor="text1"/>
                <w:sz w:val="18"/>
                <w:szCs w:val="18"/>
              </w:rPr>
              <w:t>3</w:t>
            </w:r>
            <w:r w:rsidR="00E4720D">
              <w:rPr>
                <w:rFonts w:ascii="Arial" w:hAnsi="Arial" w:cs="Arial"/>
                <w:color w:val="000000" w:themeColor="text1"/>
                <w:sz w:val="18"/>
                <w:szCs w:val="18"/>
                <w:lang w:val="en-US"/>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28</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19</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118</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0.562</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9</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11</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19</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77</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0.367</w:t>
            </w:r>
          </w:p>
        </w:tc>
      </w:tr>
      <w:tr w:rsidR="00990A92" w:rsidRPr="003E37A9" w:rsidTr="0000122B">
        <w:trPr>
          <w:trHeight w:val="438"/>
          <w:jc w:val="center"/>
        </w:trPr>
        <w:tc>
          <w:tcPr>
            <w:tcW w:w="1379" w:type="pct"/>
            <w:vMerge/>
            <w:tcBorders>
              <w:top w:val="nil"/>
              <w:left w:val="single" w:sz="4" w:space="0" w:color="auto"/>
              <w:bottom w:val="single" w:sz="4" w:space="0" w:color="auto"/>
              <w:right w:val="single" w:sz="4" w:space="0" w:color="auto"/>
            </w:tcBorders>
            <w:vAlign w:val="center"/>
            <w:hideMark/>
          </w:tcPr>
          <w:p w:rsidR="008328E6" w:rsidRPr="003E37A9" w:rsidRDefault="008328E6" w:rsidP="00D03452">
            <w:pPr>
              <w:shd w:val="clear" w:color="auto" w:fill="FFFFFF"/>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4</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5</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15</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0.071</w:t>
            </w:r>
          </w:p>
        </w:tc>
      </w:tr>
      <w:tr w:rsidR="00990A92" w:rsidRPr="003E37A9" w:rsidTr="0000122B">
        <w:trPr>
          <w:trHeight w:val="438"/>
          <w:jc w:val="center"/>
        </w:trPr>
        <w:tc>
          <w:tcPr>
            <w:tcW w:w="1379" w:type="pct"/>
            <w:vMerge w:val="restart"/>
            <w:tcBorders>
              <w:top w:val="nil"/>
              <w:left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Kualitas air bersih yang di hasilkan keruh, berbau, mampet/macet</w:t>
            </w: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19</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36</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31</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29</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125</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0.595</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79" w:type="pct"/>
            <w:vMerge/>
            <w:tcBorders>
              <w:left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E4720D" w:rsidRDefault="00E4720D" w:rsidP="0000122B">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E4720D" w:rsidP="0000122B">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3</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22</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rFonts w:ascii="Arial" w:hAnsi="Arial" w:cs="Arial"/>
                <w:color w:val="000000" w:themeColor="text1"/>
                <w:sz w:val="18"/>
                <w:szCs w:val="18"/>
              </w:rPr>
            </w:pPr>
            <w:r w:rsidRPr="008328E6">
              <w:rPr>
                <w:rFonts w:ascii="Arial" w:hAnsi="Arial" w:cs="Arial"/>
                <w:color w:val="000000" w:themeColor="text1"/>
                <w:sz w:val="18"/>
                <w:szCs w:val="18"/>
              </w:rPr>
              <w:t>14</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85</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0.405</w:t>
            </w:r>
          </w:p>
        </w:tc>
      </w:tr>
      <w:tr w:rsidR="00990A92" w:rsidRPr="003E37A9" w:rsidTr="0000122B">
        <w:trPr>
          <w:trHeight w:val="438"/>
          <w:jc w:val="center"/>
        </w:trPr>
        <w:tc>
          <w:tcPr>
            <w:tcW w:w="1379" w:type="pct"/>
            <w:vMerge/>
            <w:tcBorders>
              <w:left w:val="single" w:sz="4" w:space="0" w:color="auto"/>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color w:val="000000" w:themeColor="text1"/>
                <w:sz w:val="18"/>
                <w:szCs w:val="18"/>
              </w:rPr>
            </w:pPr>
          </w:p>
        </w:tc>
        <w:tc>
          <w:tcPr>
            <w:tcW w:w="51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8328E6" w:rsidRPr="008328E6" w:rsidRDefault="008328E6" w:rsidP="0000122B">
            <w:pPr>
              <w:jc w:val="center"/>
              <w:rPr>
                <w:color w:val="000000" w:themeColor="text1"/>
              </w:rPr>
            </w:pPr>
            <w:r w:rsidRPr="008328E6">
              <w:rPr>
                <w:rFonts w:ascii="Times New Roman" w:hAnsi="Times New Roman"/>
                <w:color w:val="000000" w:themeColor="text1"/>
                <w:sz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color w:val="000000" w:themeColor="text1"/>
              </w:rPr>
            </w:pPr>
            <w:r w:rsidRPr="008328E6">
              <w:rPr>
                <w:rFonts w:ascii="Times New Roman" w:hAnsi="Times New Roman"/>
                <w:color w:val="000000" w:themeColor="text1"/>
                <w:sz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color w:val="000000" w:themeColor="text1"/>
              </w:rPr>
            </w:pPr>
            <w:r w:rsidRPr="008328E6">
              <w:rPr>
                <w:rFonts w:ascii="Times New Roman" w:hAnsi="Times New Roman"/>
                <w:color w:val="000000" w:themeColor="text1"/>
                <w:sz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color w:val="000000" w:themeColor="text1"/>
              </w:rPr>
            </w:pPr>
            <w:r w:rsidRPr="008328E6">
              <w:rPr>
                <w:rFonts w:ascii="Times New Roman" w:hAnsi="Times New Roman"/>
                <w:color w:val="000000" w:themeColor="text1"/>
                <w:sz w:val="18"/>
              </w:rPr>
              <w:t>0</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8328E6" w:rsidRDefault="008328E6" w:rsidP="0000122B">
            <w:pPr>
              <w:jc w:val="center"/>
              <w:rPr>
                <w:color w:val="000000" w:themeColor="text1"/>
              </w:rPr>
            </w:pPr>
            <w:r w:rsidRPr="008328E6">
              <w:rPr>
                <w:rFonts w:ascii="Times New Roman" w:hAnsi="Times New Roman"/>
                <w:color w:val="000000" w:themeColor="text1"/>
                <w:sz w:val="18"/>
              </w:rPr>
              <w:t>0</w:t>
            </w:r>
          </w:p>
        </w:tc>
        <w:tc>
          <w:tcPr>
            <w:tcW w:w="615"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w:t>
            </w:r>
          </w:p>
        </w:tc>
        <w:tc>
          <w:tcPr>
            <w:tcW w:w="65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0.000</w:t>
            </w:r>
          </w:p>
        </w:tc>
      </w:tr>
    </w:tbl>
    <w:p w:rsidR="008328E6" w:rsidRDefault="008328E6">
      <w:pPr>
        <w:rPr>
          <w:lang w:val="en-US"/>
        </w:rPr>
      </w:pPr>
    </w:p>
    <w:p w:rsidR="001D0B02" w:rsidRDefault="001D0B02">
      <w:pPr>
        <w:rPr>
          <w:lang w:val="en-US"/>
        </w:rPr>
      </w:pPr>
    </w:p>
    <w:p w:rsidR="001D0B02" w:rsidRPr="003E37A9" w:rsidRDefault="001D0B02" w:rsidP="001D0B02">
      <w:pPr>
        <w:spacing w:after="0" w:line="360" w:lineRule="auto"/>
        <w:jc w:val="center"/>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lastRenderedPageBreak/>
        <w:t>Tabel 4.6 Frekuensi Tingkat Kerusakan Utilitas</w:t>
      </w:r>
      <w:r>
        <w:rPr>
          <w:rFonts w:ascii="Times New Roman" w:hAnsi="Times New Roman"/>
          <w:color w:val="000000" w:themeColor="text1"/>
          <w:sz w:val="24"/>
          <w:lang w:val="en-US" w:eastAsia="zh-CN"/>
        </w:rPr>
        <w:t xml:space="preserve"> (Sambungan)</w:t>
      </w:r>
    </w:p>
    <w:tbl>
      <w:tblPr>
        <w:tblW w:w="4956" w:type="pct"/>
        <w:jc w:val="center"/>
        <w:tblInd w:w="639" w:type="dxa"/>
        <w:tblLayout w:type="fixed"/>
        <w:tblLook w:val="04A0"/>
      </w:tblPr>
      <w:tblGrid>
        <w:gridCol w:w="2253"/>
        <w:gridCol w:w="837"/>
        <w:gridCol w:w="600"/>
        <w:gridCol w:w="600"/>
        <w:gridCol w:w="600"/>
        <w:gridCol w:w="600"/>
        <w:gridCol w:w="617"/>
        <w:gridCol w:w="963"/>
        <w:gridCol w:w="1012"/>
      </w:tblGrid>
      <w:tr w:rsidR="00990A92" w:rsidRPr="003E37A9" w:rsidTr="00990A92">
        <w:trPr>
          <w:trHeight w:val="438"/>
          <w:jc w:val="center"/>
        </w:trPr>
        <w:tc>
          <w:tcPr>
            <w:tcW w:w="1912" w:type="pct"/>
            <w:gridSpan w:val="2"/>
            <w:vMerge w:val="restart"/>
            <w:tcBorders>
              <w:top w:val="single" w:sz="4" w:space="0" w:color="auto"/>
              <w:left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Atribut Kerusakan Utilitas</w:t>
            </w:r>
          </w:p>
        </w:tc>
        <w:tc>
          <w:tcPr>
            <w:tcW w:w="1866" w:type="pct"/>
            <w:gridSpan w:val="5"/>
            <w:tcBorders>
              <w:top w:val="single" w:sz="4" w:space="0" w:color="auto"/>
              <w:left w:val="nil"/>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Lokasi Rusunawa</w:t>
            </w:r>
          </w:p>
        </w:tc>
        <w:tc>
          <w:tcPr>
            <w:tcW w:w="596" w:type="pct"/>
            <w:vMerge w:val="restart"/>
            <w:tcBorders>
              <w:top w:val="single" w:sz="4" w:space="0" w:color="auto"/>
              <w:left w:val="nil"/>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Frekuensi</w:t>
            </w:r>
          </w:p>
        </w:tc>
        <w:tc>
          <w:tcPr>
            <w:tcW w:w="626" w:type="pct"/>
            <w:vMerge w:val="restart"/>
            <w:tcBorders>
              <w:top w:val="single" w:sz="4" w:space="0" w:color="auto"/>
              <w:left w:val="nil"/>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bCs/>
                <w:color w:val="000000" w:themeColor="text1"/>
                <w:sz w:val="18"/>
                <w:szCs w:val="18"/>
                <w:lang w:val="en-US"/>
              </w:rPr>
            </w:pPr>
            <w:r w:rsidRPr="003E37A9">
              <w:rPr>
                <w:rFonts w:ascii="Times New Roman" w:hAnsi="Times New Roman"/>
                <w:bCs/>
                <w:color w:val="000000" w:themeColor="text1"/>
                <w:sz w:val="18"/>
                <w:szCs w:val="18"/>
                <w:lang w:val="en-US"/>
              </w:rPr>
              <w:t>% Frekuensi</w:t>
            </w:r>
          </w:p>
        </w:tc>
      </w:tr>
      <w:tr w:rsidR="00990A92" w:rsidRPr="003E37A9" w:rsidTr="001D0B02">
        <w:trPr>
          <w:trHeight w:val="438"/>
          <w:jc w:val="center"/>
        </w:trPr>
        <w:tc>
          <w:tcPr>
            <w:tcW w:w="1912" w:type="pct"/>
            <w:gridSpan w:val="2"/>
            <w:vMerge/>
            <w:tcBorders>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5" w:right="-74"/>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JA</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52"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ME</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110"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GR</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139"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PS</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5C214F" w:rsidRDefault="00990A92" w:rsidP="00990A92">
            <w:pPr>
              <w:autoSpaceDE w:val="0"/>
              <w:autoSpaceDN w:val="0"/>
              <w:adjustRightInd w:val="0"/>
              <w:spacing w:after="0" w:line="320" w:lineRule="atLeast"/>
              <w:ind w:left="-168" w:right="-135"/>
              <w:jc w:val="center"/>
              <w:rPr>
                <w:rFonts w:ascii="Times New Roman" w:hAnsi="Times New Roman"/>
                <w:color w:val="000000" w:themeColor="text1"/>
                <w:sz w:val="18"/>
                <w:szCs w:val="18"/>
                <w:lang w:val="en-US" w:eastAsia="zh-CN"/>
              </w:rPr>
            </w:pPr>
            <w:r w:rsidRPr="005C214F">
              <w:rPr>
                <w:rFonts w:ascii="Times New Roman" w:hAnsi="Times New Roman"/>
                <w:color w:val="000000" w:themeColor="text1"/>
                <w:sz w:val="18"/>
                <w:szCs w:val="18"/>
                <w:lang w:val="en-US" w:eastAsia="zh-CN"/>
              </w:rPr>
              <w:t>SW</w:t>
            </w:r>
          </w:p>
        </w:tc>
        <w:tc>
          <w:tcPr>
            <w:tcW w:w="596" w:type="pct"/>
            <w:vMerge/>
            <w:tcBorders>
              <w:left w:val="nil"/>
              <w:bottom w:val="single" w:sz="4" w:space="0" w:color="auto"/>
              <w:right w:val="single" w:sz="4" w:space="0" w:color="auto"/>
            </w:tcBorders>
            <w:shd w:val="clear" w:color="000000" w:fill="FFFFFF"/>
            <w:vAlign w:val="bottom"/>
            <w:hideMark/>
          </w:tcPr>
          <w:p w:rsidR="00990A92" w:rsidRPr="003E37A9" w:rsidRDefault="00990A92" w:rsidP="0031612B">
            <w:pPr>
              <w:jc w:val="center"/>
              <w:rPr>
                <w:rFonts w:ascii="Times New Roman" w:hAnsi="Times New Roman"/>
                <w:color w:val="000000" w:themeColor="text1"/>
                <w:sz w:val="18"/>
              </w:rPr>
            </w:pPr>
          </w:p>
        </w:tc>
        <w:tc>
          <w:tcPr>
            <w:tcW w:w="626" w:type="pct"/>
            <w:vMerge/>
            <w:tcBorders>
              <w:left w:val="nil"/>
              <w:bottom w:val="single" w:sz="4" w:space="0" w:color="auto"/>
              <w:right w:val="single" w:sz="4" w:space="0" w:color="auto"/>
            </w:tcBorders>
            <w:shd w:val="clear" w:color="000000" w:fill="FFFFFF"/>
            <w:vAlign w:val="bottom"/>
            <w:hideMark/>
          </w:tcPr>
          <w:p w:rsidR="00990A92" w:rsidRPr="003E37A9" w:rsidRDefault="00990A92" w:rsidP="0031612B">
            <w:pPr>
              <w:jc w:val="center"/>
              <w:rPr>
                <w:rFonts w:ascii="Times New Roman" w:hAnsi="Times New Roman"/>
                <w:color w:val="000000" w:themeColor="text1"/>
                <w:sz w:val="18"/>
              </w:rPr>
            </w:pPr>
          </w:p>
        </w:tc>
      </w:tr>
      <w:tr w:rsidR="00990A92" w:rsidRPr="003E37A9" w:rsidTr="0000122B">
        <w:trPr>
          <w:trHeight w:val="438"/>
          <w:jc w:val="center"/>
        </w:trPr>
        <w:tc>
          <w:tcPr>
            <w:tcW w:w="1394" w:type="pct"/>
            <w:vMerge w:val="restart"/>
            <w:tcBorders>
              <w:top w:val="single" w:sz="4" w:space="0" w:color="auto"/>
              <w:left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Aliran listrik(PLN) sering terputus/padam (mati lampu)</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8328E6" w:rsidRPr="00E4720D" w:rsidRDefault="008328E6"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2</w:t>
            </w:r>
            <w:r w:rsidR="00E4720D">
              <w:rPr>
                <w:rFonts w:ascii="Times New Roman" w:hAnsi="Times New Roman"/>
                <w:color w:val="000000" w:themeColor="text1"/>
                <w:sz w:val="18"/>
                <w:szCs w:val="18"/>
                <w:lang w:val="en-US"/>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E4720D" w:rsidRDefault="008328E6"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4</w:t>
            </w:r>
            <w:r w:rsidR="00E4720D">
              <w:rPr>
                <w:rFonts w:ascii="Times New Roman" w:hAnsi="Times New Roman"/>
                <w:color w:val="000000" w:themeColor="text1"/>
                <w:sz w:val="18"/>
                <w:szCs w:val="18"/>
                <w:lang w:val="en-US"/>
              </w:rPr>
              <w:t>7</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38</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28</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162</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0.771</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left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p>
        </w:tc>
        <w:tc>
          <w:tcPr>
            <w:tcW w:w="517"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22</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17</w:t>
            </w:r>
          </w:p>
        </w:tc>
        <w:tc>
          <w:tcPr>
            <w:tcW w:w="59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43</w:t>
            </w:r>
          </w:p>
        </w:tc>
        <w:tc>
          <w:tcPr>
            <w:tcW w:w="62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0.205</w:t>
            </w:r>
          </w:p>
        </w:tc>
      </w:tr>
      <w:tr w:rsidR="00990A92" w:rsidRPr="003E37A9" w:rsidTr="0000122B">
        <w:trPr>
          <w:trHeight w:val="438"/>
          <w:jc w:val="center"/>
        </w:trPr>
        <w:tc>
          <w:tcPr>
            <w:tcW w:w="1394" w:type="pct"/>
            <w:vMerge/>
            <w:tcBorders>
              <w:left w:val="single" w:sz="4" w:space="0" w:color="auto"/>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p>
        </w:tc>
        <w:tc>
          <w:tcPr>
            <w:tcW w:w="517"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8328E6" w:rsidRPr="00990A92" w:rsidRDefault="008328E6"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59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5</w:t>
            </w:r>
          </w:p>
        </w:tc>
        <w:tc>
          <w:tcPr>
            <w:tcW w:w="626" w:type="pct"/>
            <w:tcBorders>
              <w:top w:val="nil"/>
              <w:left w:val="nil"/>
              <w:bottom w:val="single" w:sz="4" w:space="0" w:color="auto"/>
              <w:right w:val="single" w:sz="4" w:space="0" w:color="auto"/>
            </w:tcBorders>
            <w:shd w:val="clear" w:color="000000" w:fill="FFFFFF"/>
            <w:vAlign w:val="center"/>
            <w:hideMark/>
          </w:tcPr>
          <w:p w:rsidR="008328E6" w:rsidRPr="003E37A9" w:rsidRDefault="008328E6"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0.024</w:t>
            </w:r>
          </w:p>
        </w:tc>
      </w:tr>
      <w:tr w:rsidR="00990A92" w:rsidRPr="003E37A9" w:rsidTr="0000122B">
        <w:trPr>
          <w:trHeight w:val="438"/>
          <w:jc w:val="center"/>
        </w:trPr>
        <w:tc>
          <w:tcPr>
            <w:tcW w:w="1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Terjadi konsleting listrik dikarenakan instalasi listrik tidak sempurna (njegeleg)</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2</w:t>
            </w:r>
            <w:r w:rsidR="00E4720D">
              <w:rPr>
                <w:rFonts w:ascii="Times New Roman" w:hAnsi="Times New Roman"/>
                <w:color w:val="000000" w:themeColor="text1"/>
                <w:sz w:val="18"/>
                <w:szCs w:val="18"/>
                <w:lang w:val="en-US"/>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4</w:t>
            </w:r>
            <w:r w:rsidR="00E4720D">
              <w:rPr>
                <w:rFonts w:ascii="Times New Roman" w:hAnsi="Times New Roman"/>
                <w:color w:val="000000" w:themeColor="text1"/>
                <w:sz w:val="18"/>
                <w:szCs w:val="18"/>
                <w:lang w:val="en-US"/>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28</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147</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0.700</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14</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19</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52</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0.248</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6</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5</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11</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0.052</w:t>
            </w:r>
          </w:p>
        </w:tc>
      </w:tr>
      <w:tr w:rsidR="00990A92" w:rsidRPr="003E37A9" w:rsidTr="0000122B">
        <w:trPr>
          <w:trHeight w:val="438"/>
          <w:jc w:val="center"/>
        </w:trPr>
        <w:tc>
          <w:tcPr>
            <w:tcW w:w="1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Terjadi bau kurang sedap akibat pengolahan limbah air kotor/ kotoran (wastafel, dapur, kloset, kamar mandi)</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26</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21</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18</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82</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0.390</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1</w:t>
            </w:r>
            <w:r w:rsidR="00E4720D">
              <w:rPr>
                <w:rFonts w:ascii="Times New Roman" w:hAnsi="Times New Roman"/>
                <w:color w:val="000000" w:themeColor="text1"/>
                <w:sz w:val="18"/>
                <w:szCs w:val="18"/>
                <w:lang w:val="en-US"/>
              </w:rPr>
              <w:t>3</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4</w:t>
            </w:r>
            <w:r w:rsidR="00E4720D">
              <w:rPr>
                <w:rFonts w:ascii="Times New Roman" w:hAnsi="Times New Roman"/>
                <w:color w:val="000000" w:themeColor="text1"/>
                <w:sz w:val="18"/>
                <w:szCs w:val="18"/>
                <w:lang w:val="en-US"/>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29</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23</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121</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0.576</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0.033</w:t>
            </w:r>
          </w:p>
        </w:tc>
      </w:tr>
      <w:tr w:rsidR="00990A92" w:rsidRPr="003E37A9" w:rsidTr="0000122B">
        <w:trPr>
          <w:trHeight w:val="438"/>
          <w:jc w:val="center"/>
        </w:trPr>
        <w:tc>
          <w:tcPr>
            <w:tcW w:w="1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 xml:space="preserve">Kerusakan/kebocoran alat sanitasi </w:t>
            </w:r>
            <w:r>
              <w:rPr>
                <w:rFonts w:ascii="Times New Roman" w:hAnsi="Times New Roman"/>
                <w:color w:val="000000" w:themeColor="text1"/>
                <w:sz w:val="18"/>
                <w:szCs w:val="18"/>
                <w:lang w:val="en-US"/>
              </w:rPr>
              <w:t xml:space="preserve"> </w:t>
            </w:r>
            <w:r w:rsidRPr="003E37A9">
              <w:rPr>
                <w:rFonts w:ascii="Times New Roman" w:hAnsi="Times New Roman"/>
                <w:color w:val="000000" w:themeColor="text1"/>
                <w:sz w:val="18"/>
                <w:szCs w:val="18"/>
              </w:rPr>
              <w:t>( kloset, avur, kran, wastafel)</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1</w:t>
            </w:r>
            <w:r w:rsidR="00E4720D">
              <w:rPr>
                <w:rFonts w:ascii="Times New Roman" w:hAnsi="Times New Roman"/>
                <w:color w:val="000000" w:themeColor="text1"/>
                <w:sz w:val="18"/>
                <w:szCs w:val="18"/>
                <w:lang w:val="en-US"/>
              </w:rPr>
              <w:t>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E4720D" w:rsidRDefault="00E4720D"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40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24</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27</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27</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130</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0.619</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7</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67</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0.319</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6</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13</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0.062</w:t>
            </w:r>
          </w:p>
        </w:tc>
      </w:tr>
      <w:tr w:rsidR="00990A92" w:rsidRPr="003E37A9" w:rsidTr="0000122B">
        <w:trPr>
          <w:trHeight w:val="438"/>
          <w:jc w:val="center"/>
        </w:trPr>
        <w:tc>
          <w:tcPr>
            <w:tcW w:w="1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Kerusakan pada saklar/stopkontak</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2</w:t>
            </w:r>
            <w:r w:rsidR="00E4720D">
              <w:rPr>
                <w:rFonts w:ascii="Times New Roman" w:hAnsi="Times New Roman"/>
                <w:color w:val="000000" w:themeColor="text1"/>
                <w:sz w:val="18"/>
                <w:szCs w:val="18"/>
                <w:lang w:val="en-US"/>
              </w:rPr>
              <w:t>5</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E4720D" w:rsidRDefault="00990A92" w:rsidP="0000122B">
            <w:pPr>
              <w:jc w:val="center"/>
              <w:rPr>
                <w:rFonts w:ascii="Times New Roman" w:hAnsi="Times New Roman"/>
                <w:color w:val="000000" w:themeColor="text1"/>
                <w:sz w:val="18"/>
                <w:szCs w:val="18"/>
                <w:lang w:val="en-US"/>
              </w:rPr>
            </w:pPr>
            <w:r w:rsidRPr="00990A92">
              <w:rPr>
                <w:rFonts w:ascii="Times New Roman" w:hAnsi="Times New Roman"/>
                <w:color w:val="000000" w:themeColor="text1"/>
                <w:sz w:val="18"/>
                <w:szCs w:val="18"/>
              </w:rPr>
              <w:t>4</w:t>
            </w:r>
            <w:r w:rsidR="00E4720D">
              <w:rPr>
                <w:rFonts w:ascii="Times New Roman" w:hAnsi="Times New Roman"/>
                <w:color w:val="000000" w:themeColor="text1"/>
                <w:sz w:val="18"/>
                <w:szCs w:val="18"/>
                <w:lang w:val="en-US"/>
              </w:rPr>
              <w:t>4</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28</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153</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0.729</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6</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7</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16</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49</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0.233</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8</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0.038</w:t>
            </w:r>
          </w:p>
        </w:tc>
      </w:tr>
      <w:tr w:rsidR="00990A92" w:rsidRPr="003E37A9" w:rsidTr="0000122B">
        <w:trPr>
          <w:trHeight w:val="438"/>
          <w:jc w:val="center"/>
        </w:trPr>
        <w:tc>
          <w:tcPr>
            <w:tcW w:w="1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Saluran pipa pada pembuangan tersumbat,bocor,mampet sehingga menimbulkan genangan air</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990A9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E4720D" w:rsidRDefault="00E4720D"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19</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E4720D" w:rsidRDefault="00E4720D" w:rsidP="0000122B">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rPr>
              <w:t>3</w:t>
            </w:r>
            <w:r>
              <w:rPr>
                <w:rFonts w:ascii="Times New Roman" w:hAnsi="Times New Roman"/>
                <w:color w:val="000000" w:themeColor="text1"/>
                <w:sz w:val="18"/>
                <w:szCs w:val="18"/>
                <w:lang w:val="en-US"/>
              </w:rPr>
              <w:t>9</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16</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28</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25</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127</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lang w:val="en-US"/>
              </w:rPr>
            </w:pPr>
            <w:r w:rsidRPr="003E37A9">
              <w:rPr>
                <w:rFonts w:ascii="Times New Roman" w:hAnsi="Times New Roman"/>
                <w:color w:val="000000" w:themeColor="text1"/>
                <w:sz w:val="18"/>
              </w:rPr>
              <w:t>0.605</w:t>
            </w:r>
            <w:r w:rsidRPr="003E37A9">
              <w:rPr>
                <w:rFonts w:ascii="Times New Roman" w:hAnsi="Times New Roman"/>
                <w:color w:val="000000" w:themeColor="text1"/>
                <w:sz w:val="18"/>
                <w:lang w:val="en-US"/>
              </w:rPr>
              <w:t>*</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4</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11</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23</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22</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16</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76</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0.362</w:t>
            </w:r>
          </w:p>
        </w:tc>
      </w:tr>
      <w:tr w:rsidR="00990A92" w:rsidRPr="003E37A9" w:rsidTr="0000122B">
        <w:trPr>
          <w:trHeight w:val="438"/>
          <w:jc w:val="center"/>
        </w:trPr>
        <w:tc>
          <w:tcPr>
            <w:tcW w:w="1394"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D03452">
            <w:pPr>
              <w:shd w:val="clear" w:color="auto" w:fill="FFFFFF"/>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0</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rsidR="00990A92" w:rsidRPr="00990A92" w:rsidRDefault="00990A92" w:rsidP="0000122B">
            <w:pPr>
              <w:jc w:val="center"/>
              <w:rPr>
                <w:rFonts w:ascii="Times New Roman" w:hAnsi="Times New Roman"/>
                <w:color w:val="000000" w:themeColor="text1"/>
                <w:sz w:val="18"/>
                <w:szCs w:val="18"/>
              </w:rPr>
            </w:pPr>
            <w:r w:rsidRPr="00990A92">
              <w:rPr>
                <w:rFonts w:ascii="Times New Roman" w:hAnsi="Times New Roman"/>
                <w:color w:val="000000" w:themeColor="text1"/>
                <w:sz w:val="18"/>
                <w:szCs w:val="18"/>
              </w:rPr>
              <w:t>2</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7</w:t>
            </w:r>
          </w:p>
        </w:tc>
        <w:tc>
          <w:tcPr>
            <w:tcW w:w="626" w:type="pct"/>
            <w:tcBorders>
              <w:top w:val="single" w:sz="4" w:space="0" w:color="auto"/>
              <w:left w:val="nil"/>
              <w:bottom w:val="single" w:sz="4" w:space="0" w:color="auto"/>
              <w:right w:val="single" w:sz="4" w:space="0" w:color="auto"/>
            </w:tcBorders>
            <w:shd w:val="clear" w:color="000000" w:fill="FFFFFF"/>
            <w:vAlign w:val="center"/>
            <w:hideMark/>
          </w:tcPr>
          <w:p w:rsidR="00990A92" w:rsidRPr="003E37A9" w:rsidRDefault="00990A92" w:rsidP="0000122B">
            <w:pPr>
              <w:jc w:val="center"/>
              <w:rPr>
                <w:rFonts w:ascii="Times New Roman" w:hAnsi="Times New Roman"/>
                <w:color w:val="000000" w:themeColor="text1"/>
                <w:sz w:val="18"/>
              </w:rPr>
            </w:pPr>
            <w:r w:rsidRPr="003E37A9">
              <w:rPr>
                <w:rFonts w:ascii="Times New Roman" w:hAnsi="Times New Roman"/>
                <w:color w:val="000000" w:themeColor="text1"/>
                <w:sz w:val="18"/>
              </w:rPr>
              <w:t>0.033</w:t>
            </w:r>
          </w:p>
        </w:tc>
      </w:tr>
    </w:tbl>
    <w:p w:rsidR="00994926" w:rsidRPr="003E37A9" w:rsidRDefault="006A1A2B" w:rsidP="001D0B02">
      <w:pPr>
        <w:tabs>
          <w:tab w:val="left" w:pos="7920"/>
        </w:tabs>
        <w:spacing w:after="0" w:line="360" w:lineRule="auto"/>
        <w:ind w:right="18" w:firstLine="360"/>
        <w:jc w:val="both"/>
        <w:rPr>
          <w:rFonts w:ascii="Times New Roman" w:eastAsia="Times New Roman" w:hAnsi="Times New Roman"/>
          <w:color w:val="000000" w:themeColor="text1"/>
          <w:sz w:val="20"/>
          <w:lang w:val="en-US"/>
        </w:rPr>
      </w:pPr>
      <w:r w:rsidRPr="003E37A9">
        <w:rPr>
          <w:rFonts w:ascii="Times New Roman" w:hAnsi="Times New Roman"/>
          <w:i/>
          <w:color w:val="000000" w:themeColor="text1"/>
          <w:sz w:val="24"/>
          <w:szCs w:val="24"/>
        </w:rPr>
        <w:t xml:space="preserve"> </w:t>
      </w:r>
      <w:r w:rsidR="002306CE" w:rsidRPr="003E37A9">
        <w:rPr>
          <w:rFonts w:ascii="Times New Roman" w:hAnsi="Times New Roman"/>
          <w:color w:val="000000" w:themeColor="text1"/>
          <w:sz w:val="18"/>
          <w:szCs w:val="18"/>
          <w:lang w:val="en-US" w:eastAsia="zh-CN"/>
        </w:rPr>
        <w:t>Keterangan</w:t>
      </w:r>
      <w:r w:rsidR="002306CE" w:rsidRPr="003E37A9">
        <w:rPr>
          <w:rFonts w:ascii="Times New Roman" w:hAnsi="Times New Roman"/>
          <w:i/>
          <w:color w:val="000000" w:themeColor="text1"/>
          <w:sz w:val="14"/>
          <w:szCs w:val="18"/>
          <w:lang w:val="en-US" w:eastAsia="zh-CN"/>
        </w:rPr>
        <w:t xml:space="preserve">: </w:t>
      </w:r>
      <w:r w:rsidRPr="003E37A9">
        <w:rPr>
          <w:rFonts w:ascii="Times New Roman" w:hAnsi="Times New Roman"/>
          <w:i/>
          <w:color w:val="000000" w:themeColor="text1"/>
          <w:sz w:val="20"/>
          <w:szCs w:val="24"/>
        </w:rPr>
        <w:t xml:space="preserve"> </w:t>
      </w:r>
      <w:r w:rsidR="002306CE" w:rsidRPr="003E37A9">
        <w:rPr>
          <w:rFonts w:ascii="Times New Roman" w:hAnsi="Times New Roman"/>
          <w:color w:val="000000" w:themeColor="text1"/>
          <w:sz w:val="20"/>
          <w:szCs w:val="24"/>
        </w:rPr>
        <w:t>*</w:t>
      </w:r>
      <w:r w:rsidR="0031612B" w:rsidRPr="003E37A9">
        <w:rPr>
          <w:rFonts w:ascii="Times New Roman" w:hAnsi="Times New Roman"/>
          <w:color w:val="000000" w:themeColor="text1"/>
          <w:sz w:val="20"/>
          <w:szCs w:val="24"/>
        </w:rPr>
        <w:t xml:space="preserve"> nilai maksimal tiap atribut</w:t>
      </w:r>
    </w:p>
    <w:p w:rsidR="00E71557" w:rsidRPr="003E37A9" w:rsidRDefault="00E71557" w:rsidP="00994926">
      <w:pPr>
        <w:tabs>
          <w:tab w:val="left" w:pos="7920"/>
        </w:tabs>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rPr>
        <w:t>Untuk Kerusakan Utilitas hasil uji kuesioner sesuai dengan cerita yang disampaikan penghuni dengan permasalahan titik kebocoran pada kamar rusun. Menurut pengalaman penghuni, paling banyak diakibatkan oleh keramik kamar mandi kamar diatasnya yang rembes akibat penggunaan cairan pembersih keramik yang terlalu banyak dan keras, sehingga mengakibatkan nat antar keramik keropos dan air menggenang. Hal ini sangat mengganggu pengguna, baik yang menggunakan air kamar mandi maupun yang kebocoran dibawahnya. Pengguna air kamar mandi merasa tidak bisa menggunakan kamar mandi secara maksimal,</w:t>
      </w:r>
      <w:r w:rsidRPr="003E37A9">
        <w:rPr>
          <w:rFonts w:ascii="Times New Roman" w:eastAsia="Times New Roman" w:hAnsi="Times New Roman"/>
          <w:color w:val="000000" w:themeColor="text1"/>
          <w:sz w:val="24"/>
          <w:lang w:val="en-US"/>
        </w:rPr>
        <w:t xml:space="preserve"> </w:t>
      </w:r>
      <w:r w:rsidRPr="003E37A9">
        <w:rPr>
          <w:rFonts w:ascii="Times New Roman" w:eastAsia="Times New Roman" w:hAnsi="Times New Roman"/>
          <w:color w:val="000000" w:themeColor="text1"/>
          <w:sz w:val="24"/>
        </w:rPr>
        <w:t xml:space="preserve">disisi lain penghuni bawahnya akan sangat kerepotan karena harus </w:t>
      </w:r>
      <w:r w:rsidRPr="003E37A9">
        <w:rPr>
          <w:rFonts w:ascii="Times New Roman" w:eastAsia="Times New Roman" w:hAnsi="Times New Roman"/>
          <w:color w:val="000000" w:themeColor="text1"/>
          <w:sz w:val="24"/>
        </w:rPr>
        <w:lastRenderedPageBreak/>
        <w:t>bersiap-siap dengan kebocoran yang bersumber dari atasnya. Terlebih beberapa rusun memiliki tata ruang yang berbeda tiap lantainya, sehingga kamar mandi bocor membasahi kamar tidur. Tentunya hal ini sangat mengganggu, dan memerlukan perbaikan menyeluruh secara cepat. Demi kenyamanan dan keawetan umur banguna</w:t>
      </w:r>
      <w:r w:rsidR="0026792C" w:rsidRPr="003E37A9">
        <w:rPr>
          <w:rFonts w:ascii="Times New Roman" w:eastAsia="Times New Roman" w:hAnsi="Times New Roman"/>
          <w:color w:val="000000" w:themeColor="text1"/>
          <w:sz w:val="24"/>
        </w:rPr>
        <w:t>n, sebelum merusak bagian rusun</w:t>
      </w:r>
      <w:r w:rsidRPr="003E37A9">
        <w:rPr>
          <w:rFonts w:ascii="Times New Roman" w:eastAsia="Times New Roman" w:hAnsi="Times New Roman"/>
          <w:color w:val="000000" w:themeColor="text1"/>
          <w:sz w:val="24"/>
        </w:rPr>
        <w:t xml:space="preserve"> lain.</w:t>
      </w:r>
    </w:p>
    <w:p w:rsidR="00343841" w:rsidRPr="003E37A9" w:rsidRDefault="002F6DF6" w:rsidP="0000122B">
      <w:pPr>
        <w:pStyle w:val="Caption"/>
        <w:spacing w:after="0"/>
        <w:jc w:val="center"/>
        <w:rPr>
          <w:rFonts w:ascii="Times New Roman" w:hAnsi="Times New Roman"/>
          <w:i w:val="0"/>
          <w:color w:val="000000" w:themeColor="text1"/>
          <w:sz w:val="24"/>
          <w:szCs w:val="24"/>
          <w:lang w:val="en-US" w:eastAsia="zh-CN"/>
        </w:rPr>
      </w:pPr>
      <w:r w:rsidRPr="003E37A9">
        <w:rPr>
          <w:rFonts w:ascii="Times New Roman" w:hAnsi="Times New Roman"/>
          <w:i w:val="0"/>
          <w:color w:val="000000" w:themeColor="text1"/>
          <w:sz w:val="24"/>
          <w:szCs w:val="24"/>
        </w:rPr>
        <w:t xml:space="preserve">Tabel </w:t>
      </w:r>
      <w:r w:rsidRPr="003E37A9">
        <w:rPr>
          <w:rFonts w:ascii="Times New Roman" w:hAnsi="Times New Roman"/>
          <w:i w:val="0"/>
          <w:color w:val="000000" w:themeColor="text1"/>
          <w:sz w:val="24"/>
          <w:szCs w:val="24"/>
          <w:lang w:val="en-US"/>
        </w:rPr>
        <w:t>4.</w:t>
      </w:r>
      <w:r w:rsidR="002306CE" w:rsidRPr="003E37A9">
        <w:rPr>
          <w:rFonts w:ascii="Times New Roman" w:hAnsi="Times New Roman"/>
          <w:i w:val="0"/>
          <w:color w:val="000000" w:themeColor="text1"/>
          <w:sz w:val="24"/>
          <w:szCs w:val="24"/>
          <w:lang w:val="en-US"/>
        </w:rPr>
        <w:t>7</w:t>
      </w:r>
      <w:r w:rsidRPr="003E37A9">
        <w:rPr>
          <w:rFonts w:ascii="Times New Roman" w:hAnsi="Times New Roman"/>
          <w:i w:val="0"/>
          <w:color w:val="000000" w:themeColor="text1"/>
          <w:sz w:val="24"/>
          <w:szCs w:val="24"/>
          <w:lang w:val="en-US"/>
        </w:rPr>
        <w:t xml:space="preserve"> Deskripsi Atribut Responsiv</w:t>
      </w:r>
      <w:bookmarkEnd w:id="89"/>
      <w:r w:rsidR="00F7351E" w:rsidRPr="003E37A9">
        <w:rPr>
          <w:rFonts w:ascii="Times New Roman" w:hAnsi="Times New Roman"/>
          <w:i w:val="0"/>
          <w:color w:val="000000" w:themeColor="text1"/>
          <w:sz w:val="24"/>
          <w:szCs w:val="24"/>
          <w:lang w:val="en-US"/>
        </w:rPr>
        <w:t>itas</w:t>
      </w:r>
    </w:p>
    <w:tbl>
      <w:tblPr>
        <w:tblpPr w:leftFromText="180" w:rightFromText="180" w:bottomFromText="160" w:vertAnchor="text" w:tblpXSpec="center" w:tblpY="1"/>
        <w:tblOverlap w:val="never"/>
        <w:tblW w:w="7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30"/>
        <w:gridCol w:w="4593"/>
        <w:gridCol w:w="902"/>
        <w:gridCol w:w="1350"/>
      </w:tblGrid>
      <w:tr w:rsidR="0000122B" w:rsidRPr="003E37A9" w:rsidTr="00FF43B9">
        <w:trPr>
          <w:cantSplit/>
          <w:trHeight w:val="136"/>
        </w:trPr>
        <w:tc>
          <w:tcPr>
            <w:tcW w:w="5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122B" w:rsidRPr="003E37A9" w:rsidRDefault="0000122B" w:rsidP="00343841">
            <w:pPr>
              <w:tabs>
                <w:tab w:val="left" w:pos="7650"/>
              </w:tabs>
              <w:autoSpaceDE w:val="0"/>
              <w:autoSpaceDN w:val="0"/>
              <w:adjustRightInd w:val="0"/>
              <w:spacing w:after="0" w:line="240" w:lineRule="auto"/>
              <w:ind w:left="-90"/>
              <w:jc w:val="center"/>
              <w:rPr>
                <w:rFonts w:ascii="Times New Roman" w:hAnsi="Times New Roman"/>
                <w:color w:val="000000" w:themeColor="text1"/>
                <w:sz w:val="20"/>
                <w:szCs w:val="20"/>
                <w:lang w:val="en-US" w:eastAsia="zh-CN"/>
              </w:rPr>
            </w:pPr>
            <w:r w:rsidRPr="003E37A9">
              <w:rPr>
                <w:rFonts w:ascii="Times New Roman" w:hAnsi="Times New Roman"/>
                <w:color w:val="000000" w:themeColor="text1"/>
                <w:sz w:val="20"/>
                <w:szCs w:val="20"/>
                <w:lang w:val="en-US" w:eastAsia="zh-CN"/>
              </w:rPr>
              <w:t>Atribut</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22B" w:rsidRPr="003E37A9" w:rsidRDefault="0000122B" w:rsidP="00343841">
            <w:pPr>
              <w:tabs>
                <w:tab w:val="left" w:pos="7650"/>
              </w:tabs>
              <w:autoSpaceDE w:val="0"/>
              <w:autoSpaceDN w:val="0"/>
              <w:adjustRightInd w:val="0"/>
              <w:spacing w:after="0" w:line="240" w:lineRule="auto"/>
              <w:ind w:left="-90"/>
              <w:jc w:val="center"/>
              <w:rPr>
                <w:rFonts w:ascii="Times New Roman" w:hAnsi="Times New Roman"/>
                <w:color w:val="000000" w:themeColor="text1"/>
                <w:sz w:val="20"/>
                <w:szCs w:val="20"/>
                <w:lang w:val="en-US" w:eastAsia="zh-CN"/>
              </w:rPr>
            </w:pPr>
            <w:r w:rsidRPr="003E37A9">
              <w:rPr>
                <w:rFonts w:ascii="Times New Roman" w:hAnsi="Times New Roman"/>
                <w:color w:val="000000" w:themeColor="text1"/>
                <w:sz w:val="20"/>
                <w:szCs w:val="20"/>
                <w:lang w:val="en-US" w:eastAsia="zh-CN"/>
              </w:rPr>
              <w:t xml:space="preserve">Mean </w:t>
            </w:r>
            <w:r w:rsidRPr="003E37A9">
              <w:rPr>
                <w:rFonts w:ascii="Times New Roman" w:eastAsia="Times New Roman" w:hAnsi="Times New Roman"/>
                <w:color w:val="000000" w:themeColor="text1"/>
                <w:w w:val="99"/>
                <w:sz w:val="20"/>
                <w:szCs w:val="20"/>
              </w:rPr>
              <w:t>(</w:t>
            </w:r>
            <w:r w:rsidRPr="003E37A9">
              <w:rPr>
                <w:rFonts w:ascii="Times New Roman" w:eastAsia="Arial" w:hAnsi="Times New Roman"/>
                <w:color w:val="000000" w:themeColor="text1"/>
                <w:w w:val="99"/>
                <w:sz w:val="20"/>
                <w:szCs w:val="20"/>
              </w:rPr>
              <w:t>µ</w:t>
            </w:r>
            <w:r w:rsidRPr="003E37A9">
              <w:rPr>
                <w:rFonts w:ascii="Times New Roman" w:eastAsia="Times New Roman" w:hAnsi="Times New Roman"/>
                <w:color w:val="000000" w:themeColor="text1"/>
                <w:w w:val="99"/>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22B" w:rsidRPr="003E37A9" w:rsidRDefault="0000122B" w:rsidP="00343841">
            <w:pPr>
              <w:tabs>
                <w:tab w:val="left" w:pos="7650"/>
              </w:tabs>
              <w:autoSpaceDE w:val="0"/>
              <w:autoSpaceDN w:val="0"/>
              <w:adjustRightInd w:val="0"/>
              <w:spacing w:after="0" w:line="240" w:lineRule="auto"/>
              <w:ind w:left="-90"/>
              <w:jc w:val="center"/>
              <w:rPr>
                <w:rFonts w:ascii="Times New Roman" w:hAnsi="Times New Roman"/>
                <w:color w:val="000000" w:themeColor="text1"/>
                <w:sz w:val="20"/>
                <w:szCs w:val="20"/>
                <w:lang w:val="en-US" w:eastAsia="zh-CN"/>
              </w:rPr>
            </w:pPr>
            <w:r w:rsidRPr="003E37A9">
              <w:rPr>
                <w:rFonts w:ascii="Times New Roman" w:hAnsi="Times New Roman"/>
                <w:color w:val="000000" w:themeColor="text1"/>
                <w:sz w:val="20"/>
                <w:szCs w:val="20"/>
                <w:lang w:val="en-US" w:eastAsia="zh-CN"/>
              </w:rPr>
              <w:t>Std. Deviation</w:t>
            </w:r>
          </w:p>
        </w:tc>
      </w:tr>
      <w:tr w:rsidR="00343841" w:rsidRPr="003E37A9" w:rsidTr="00DB4242">
        <w:trPr>
          <w:cantSplit/>
          <w:trHeight w:val="136"/>
        </w:trPr>
        <w:tc>
          <w:tcPr>
            <w:tcW w:w="630" w:type="dxa"/>
            <w:vMerge w:val="restart"/>
            <w:tcBorders>
              <w:top w:val="single" w:sz="4" w:space="0" w:color="auto"/>
              <w:left w:val="single" w:sz="4" w:space="0" w:color="auto"/>
              <w:bottom w:val="single" w:sz="8" w:space="0" w:color="000000"/>
              <w:right w:val="single" w:sz="4" w:space="0" w:color="auto"/>
            </w:tcBorders>
            <w:textDirection w:val="btLr"/>
            <w:vAlign w:val="center"/>
            <w:hideMark/>
          </w:tcPr>
          <w:p w:rsidR="00343841" w:rsidRPr="003E37A9" w:rsidRDefault="00343841" w:rsidP="00F7351E">
            <w:pPr>
              <w:tabs>
                <w:tab w:val="left" w:pos="7650"/>
              </w:tabs>
              <w:spacing w:after="160" w:line="360" w:lineRule="auto"/>
              <w:ind w:left="-90" w:right="113"/>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Cs w:val="18"/>
                <w:lang w:val="en-US" w:eastAsia="zh-CN"/>
              </w:rPr>
              <w:t>Responsiv</w:t>
            </w:r>
            <w:r w:rsidR="00F7351E" w:rsidRPr="003E37A9">
              <w:rPr>
                <w:rFonts w:ascii="Times New Roman" w:hAnsi="Times New Roman"/>
                <w:color w:val="000000" w:themeColor="text1"/>
                <w:szCs w:val="18"/>
                <w:lang w:val="en-US" w:eastAsia="zh-CN"/>
              </w:rPr>
              <w:t>itas</w:t>
            </w: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Informasi prosedur pelayanan jelas</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4.19</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0.855</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Persyaratan pelayanan mudah di penuhi</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4.08</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0.935</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rusun selalu tersedia</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0.936</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Mengajukan keluhan dengan mudah dan cepat</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0.985</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Seluruh keluhan direspon petugas rusun</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3.91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0.952</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Perbaikan dilakukan sesuai jangka waktu</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0.969</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menguasai kerusakan</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4.01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1.014</w:t>
            </w:r>
          </w:p>
        </w:tc>
      </w:tr>
      <w:tr w:rsidR="00343841" w:rsidRPr="003E37A9" w:rsidTr="00DB4242">
        <w:trPr>
          <w:cantSplit/>
          <w:trHeight w:val="136"/>
        </w:trPr>
        <w:tc>
          <w:tcPr>
            <w:tcW w:w="630" w:type="dxa"/>
            <w:vMerge/>
            <w:tcBorders>
              <w:top w:val="single" w:sz="4" w:space="0" w:color="auto"/>
              <w:left w:val="single" w:sz="4" w:space="0" w:color="auto"/>
              <w:bottom w:val="single" w:sz="8" w:space="0" w:color="000000"/>
              <w:right w:val="single" w:sz="4" w:space="0" w:color="auto"/>
            </w:tcBorders>
            <w:vAlign w:val="center"/>
            <w:hideMark/>
          </w:tcPr>
          <w:p w:rsidR="00343841" w:rsidRPr="003E37A9" w:rsidRDefault="00343841" w:rsidP="00343841">
            <w:pPr>
              <w:spacing w:after="0" w:line="256" w:lineRule="auto"/>
              <w:rPr>
                <w:rFonts w:ascii="Arial" w:hAnsi="Arial" w:cs="Arial"/>
                <w:b/>
                <w:color w:val="000000" w:themeColor="text1"/>
                <w:sz w:val="18"/>
                <w:szCs w:val="18"/>
                <w:lang w:val="en-US" w:eastAsia="zh-CN"/>
              </w:rPr>
            </w:pPr>
          </w:p>
        </w:tc>
        <w:tc>
          <w:tcPr>
            <w:tcW w:w="4593" w:type="dxa"/>
            <w:tcBorders>
              <w:top w:val="single" w:sz="4" w:space="0" w:color="auto"/>
              <w:left w:val="single" w:sz="4" w:space="0" w:color="auto"/>
              <w:bottom w:val="single" w:sz="4" w:space="0" w:color="auto"/>
              <w:right w:val="single" w:sz="4" w:space="0" w:color="auto"/>
            </w:tcBorders>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mampu memperbaiki dengan akurat</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4.11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3841" w:rsidRPr="003E37A9" w:rsidRDefault="00343841" w:rsidP="00343841">
            <w:pPr>
              <w:tabs>
                <w:tab w:val="left" w:pos="7650"/>
              </w:tabs>
              <w:autoSpaceDE w:val="0"/>
              <w:autoSpaceDN w:val="0"/>
              <w:adjustRightInd w:val="0"/>
              <w:spacing w:after="0" w:line="320" w:lineRule="atLeast"/>
              <w:ind w:left="-9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0.956</w:t>
            </w:r>
          </w:p>
        </w:tc>
      </w:tr>
    </w:tbl>
    <w:p w:rsidR="00DB4242" w:rsidRPr="003E37A9" w:rsidRDefault="00343841" w:rsidP="007B3124">
      <w:pPr>
        <w:autoSpaceDE w:val="0"/>
        <w:autoSpaceDN w:val="0"/>
        <w:adjustRightInd w:val="0"/>
        <w:spacing w:after="0" w:line="400" w:lineRule="atLeast"/>
        <w:ind w:firstLine="720"/>
        <w:jc w:val="both"/>
        <w:rPr>
          <w:rFonts w:ascii="Times New Roman" w:hAnsi="Times New Roman"/>
          <w:color w:val="000000" w:themeColor="text1"/>
          <w:sz w:val="24"/>
          <w:szCs w:val="26"/>
          <w:lang w:val="en-US" w:eastAsia="zh-CN"/>
        </w:rPr>
      </w:pPr>
      <w:r w:rsidRPr="003E37A9">
        <w:rPr>
          <w:rFonts w:ascii="Times New Roman" w:hAnsi="Times New Roman"/>
          <w:color w:val="000000" w:themeColor="text1"/>
          <w:sz w:val="24"/>
          <w:szCs w:val="26"/>
          <w:lang w:val="en-US" w:eastAsia="zh-CN"/>
        </w:rPr>
        <w:t>Hasil penilaian pelayanan kerusakan, responden diminta mengisi nilai 1-5, nilai 1 untuk sangat tidak setuju dengan pernyataan, nilai 5 sangat setuju / sesuai dengan per</w:t>
      </w:r>
      <w:r w:rsidR="0026312E" w:rsidRPr="003E37A9">
        <w:rPr>
          <w:rFonts w:ascii="Times New Roman" w:hAnsi="Times New Roman"/>
          <w:color w:val="000000" w:themeColor="text1"/>
          <w:sz w:val="24"/>
          <w:szCs w:val="26"/>
          <w:lang w:val="en-US" w:eastAsia="zh-CN"/>
        </w:rPr>
        <w:t>n</w:t>
      </w:r>
      <w:r w:rsidRPr="003E37A9">
        <w:rPr>
          <w:rFonts w:ascii="Times New Roman" w:hAnsi="Times New Roman"/>
          <w:color w:val="000000" w:themeColor="text1"/>
          <w:sz w:val="24"/>
          <w:szCs w:val="26"/>
          <w:lang w:val="en-US" w:eastAsia="zh-CN"/>
        </w:rPr>
        <w:t xml:space="preserve">yataan. </w:t>
      </w:r>
      <w:r w:rsidR="0026312E" w:rsidRPr="003E37A9">
        <w:rPr>
          <w:rFonts w:ascii="Times New Roman" w:hAnsi="Times New Roman"/>
          <w:color w:val="000000" w:themeColor="text1"/>
          <w:sz w:val="24"/>
          <w:szCs w:val="26"/>
          <w:lang w:val="en-US" w:eastAsia="zh-CN"/>
        </w:rPr>
        <w:t>Untuk pernyataan atribut 1-4 bertujuan untuk mengetahui responsivitas pengelola pada pelayana</w:t>
      </w:r>
      <w:r w:rsidR="001B2F25" w:rsidRPr="003E37A9">
        <w:rPr>
          <w:rFonts w:ascii="Times New Roman" w:hAnsi="Times New Roman"/>
          <w:color w:val="000000" w:themeColor="text1"/>
          <w:sz w:val="24"/>
          <w:szCs w:val="26"/>
          <w:lang w:val="en-US" w:eastAsia="zh-CN"/>
        </w:rPr>
        <w:t xml:space="preserve">n yang bersifat </w:t>
      </w:r>
      <w:r w:rsidR="00691CA9" w:rsidRPr="003E37A9">
        <w:rPr>
          <w:rFonts w:ascii="Times New Roman" w:hAnsi="Times New Roman"/>
          <w:color w:val="000000" w:themeColor="text1"/>
          <w:sz w:val="24"/>
          <w:szCs w:val="26"/>
          <w:lang w:val="en-US" w:eastAsia="zh-CN"/>
        </w:rPr>
        <w:t>inform</w:t>
      </w:r>
      <w:r w:rsidR="001B2F25" w:rsidRPr="003E37A9">
        <w:rPr>
          <w:rFonts w:ascii="Times New Roman" w:hAnsi="Times New Roman"/>
          <w:color w:val="000000" w:themeColor="text1"/>
          <w:sz w:val="24"/>
          <w:szCs w:val="26"/>
          <w:lang w:val="en-US" w:eastAsia="zh-CN"/>
        </w:rPr>
        <w:t>atif (p</w:t>
      </w:r>
      <w:r w:rsidR="0026312E" w:rsidRPr="003E37A9">
        <w:rPr>
          <w:rFonts w:ascii="Times New Roman" w:hAnsi="Times New Roman"/>
          <w:color w:val="000000" w:themeColor="text1"/>
          <w:sz w:val="24"/>
          <w:szCs w:val="26"/>
          <w:lang w:val="en-US" w:eastAsia="zh-CN"/>
        </w:rPr>
        <w:t>elayanan y</w:t>
      </w:r>
      <w:r w:rsidR="001B2F25" w:rsidRPr="003E37A9">
        <w:rPr>
          <w:rFonts w:ascii="Times New Roman" w:hAnsi="Times New Roman"/>
          <w:color w:val="000000" w:themeColor="text1"/>
          <w:sz w:val="24"/>
          <w:szCs w:val="26"/>
          <w:lang w:val="en-US" w:eastAsia="zh-CN"/>
        </w:rPr>
        <w:t>ang dilakukan sebelum tindakan perbaikan)</w:t>
      </w:r>
      <w:r w:rsidR="0026312E" w:rsidRPr="003E37A9">
        <w:rPr>
          <w:rFonts w:ascii="Times New Roman" w:hAnsi="Times New Roman"/>
          <w:color w:val="000000" w:themeColor="text1"/>
          <w:sz w:val="24"/>
          <w:szCs w:val="26"/>
          <w:lang w:val="en-US" w:eastAsia="zh-CN"/>
        </w:rPr>
        <w:t xml:space="preserve">. Untuk atribut 5-8 merupakan atribut untuk menilai responsivitas tindakan. Mulai dari ketepatan waktu yang dijanjikan, petugas yang kompeten, professional dalam melakukan perbaikan. </w:t>
      </w:r>
    </w:p>
    <w:p w:rsidR="00343841" w:rsidRPr="003E37A9" w:rsidRDefault="00DB4242" w:rsidP="007B3124">
      <w:pPr>
        <w:autoSpaceDE w:val="0"/>
        <w:autoSpaceDN w:val="0"/>
        <w:adjustRightInd w:val="0"/>
        <w:spacing w:after="0" w:line="400" w:lineRule="atLeast"/>
        <w:ind w:firstLine="720"/>
        <w:jc w:val="both"/>
        <w:rPr>
          <w:rFonts w:ascii="Times New Roman" w:hAnsi="Times New Roman"/>
          <w:color w:val="000000" w:themeColor="text1"/>
          <w:sz w:val="24"/>
          <w:szCs w:val="24"/>
          <w:lang w:val="en-US" w:eastAsia="zh-CN"/>
        </w:rPr>
      </w:pPr>
      <w:r w:rsidRPr="003E37A9">
        <w:rPr>
          <w:rFonts w:ascii="Times New Roman" w:hAnsi="Times New Roman"/>
          <w:color w:val="000000" w:themeColor="text1"/>
          <w:sz w:val="24"/>
          <w:szCs w:val="26"/>
          <w:lang w:val="en-US" w:eastAsia="zh-CN"/>
        </w:rPr>
        <w:t>D</w:t>
      </w:r>
      <w:r w:rsidR="0026312E" w:rsidRPr="003E37A9">
        <w:rPr>
          <w:rFonts w:ascii="Times New Roman" w:hAnsi="Times New Roman"/>
          <w:color w:val="000000" w:themeColor="text1"/>
          <w:sz w:val="24"/>
          <w:szCs w:val="26"/>
          <w:lang w:val="en-US" w:eastAsia="zh-CN"/>
        </w:rPr>
        <w:t>ari nilai mean membuktikan bahwa</w:t>
      </w:r>
      <w:r w:rsidR="00343841" w:rsidRPr="003E37A9">
        <w:rPr>
          <w:rFonts w:ascii="Times New Roman" w:hAnsi="Times New Roman"/>
          <w:color w:val="000000" w:themeColor="text1"/>
          <w:sz w:val="24"/>
          <w:szCs w:val="26"/>
          <w:lang w:val="en-US" w:eastAsia="zh-CN"/>
        </w:rPr>
        <w:t xml:space="preserve"> pengaduan pelayanan kerusakan, ketersediaan informasi dan petugas di rusun sudah cukup baik. Namun dalam pengambilan tindakan atas pengaduan tersebut masih dipertanyakan waktu pengerjaannya. Penghuni diharapkan</w:t>
      </w:r>
      <w:r w:rsidR="0026312E" w:rsidRPr="003E37A9">
        <w:rPr>
          <w:rFonts w:ascii="Times New Roman" w:hAnsi="Times New Roman"/>
          <w:color w:val="000000" w:themeColor="text1"/>
          <w:sz w:val="24"/>
          <w:szCs w:val="26"/>
          <w:lang w:val="en-US" w:eastAsia="zh-CN"/>
        </w:rPr>
        <w:t xml:space="preserve"> dan diharuskan</w:t>
      </w:r>
      <w:r w:rsidR="00343841" w:rsidRPr="003E37A9">
        <w:rPr>
          <w:rFonts w:ascii="Times New Roman" w:hAnsi="Times New Roman"/>
          <w:color w:val="000000" w:themeColor="text1"/>
          <w:sz w:val="24"/>
          <w:szCs w:val="26"/>
          <w:lang w:val="en-US" w:eastAsia="zh-CN"/>
        </w:rPr>
        <w:t xml:space="preserve"> sabar dalam menunggu perbaikan, karena tidak diberikan tenggat waktu yang diberikan. Hal ini mengakibatkan banyaknya kerusakan yang ditangani oleh penghuni sendiri, </w:t>
      </w:r>
      <w:r w:rsidR="0026312E" w:rsidRPr="003E37A9">
        <w:rPr>
          <w:rFonts w:ascii="Times New Roman" w:hAnsi="Times New Roman"/>
          <w:color w:val="000000" w:themeColor="text1"/>
          <w:sz w:val="24"/>
          <w:szCs w:val="26"/>
          <w:lang w:val="en-US" w:eastAsia="zh-CN"/>
        </w:rPr>
        <w:t xml:space="preserve">tentu dengan biaya dan kemampuan seadanya. Tentu </w:t>
      </w:r>
      <w:r w:rsidR="00343841" w:rsidRPr="003E37A9">
        <w:rPr>
          <w:rFonts w:ascii="Times New Roman" w:hAnsi="Times New Roman"/>
          <w:color w:val="000000" w:themeColor="text1"/>
          <w:sz w:val="24"/>
          <w:szCs w:val="26"/>
          <w:lang w:val="en-US" w:eastAsia="zh-CN"/>
        </w:rPr>
        <w:t>kerusakan</w:t>
      </w:r>
      <w:r w:rsidR="0026312E" w:rsidRPr="003E37A9">
        <w:rPr>
          <w:rFonts w:ascii="Times New Roman" w:hAnsi="Times New Roman"/>
          <w:color w:val="000000" w:themeColor="text1"/>
          <w:sz w:val="24"/>
          <w:szCs w:val="26"/>
          <w:lang w:val="en-US" w:eastAsia="zh-CN"/>
        </w:rPr>
        <w:t xml:space="preserve"> yang tidak mampu diperbaiki</w:t>
      </w:r>
      <w:r w:rsidR="00343841" w:rsidRPr="003E37A9">
        <w:rPr>
          <w:rFonts w:ascii="Times New Roman" w:hAnsi="Times New Roman"/>
          <w:color w:val="000000" w:themeColor="text1"/>
          <w:sz w:val="24"/>
          <w:szCs w:val="26"/>
          <w:lang w:val="en-US" w:eastAsia="zh-CN"/>
        </w:rPr>
        <w:t xml:space="preserve"> meresahkan penghuni</w:t>
      </w:r>
      <w:r w:rsidR="0026312E" w:rsidRPr="003E37A9">
        <w:rPr>
          <w:rFonts w:ascii="Times New Roman" w:hAnsi="Times New Roman"/>
          <w:color w:val="000000" w:themeColor="text1"/>
          <w:sz w:val="24"/>
          <w:szCs w:val="26"/>
          <w:lang w:val="en-US" w:eastAsia="zh-CN"/>
        </w:rPr>
        <w:t>,</w:t>
      </w:r>
      <w:r w:rsidR="00343841" w:rsidRPr="003E37A9">
        <w:rPr>
          <w:rFonts w:ascii="Times New Roman" w:hAnsi="Times New Roman"/>
          <w:color w:val="000000" w:themeColor="text1"/>
          <w:sz w:val="24"/>
          <w:szCs w:val="26"/>
          <w:lang w:val="en-US" w:eastAsia="zh-CN"/>
        </w:rPr>
        <w:t xml:space="preserve"> karena tidak ada kejelasan dari segi waktu maupun tindakan yang akan dilakukan. Petugas</w:t>
      </w:r>
      <w:r w:rsidR="007B3124" w:rsidRPr="003E37A9">
        <w:rPr>
          <w:rFonts w:ascii="Times New Roman" w:hAnsi="Times New Roman"/>
          <w:color w:val="000000" w:themeColor="text1"/>
          <w:sz w:val="24"/>
          <w:szCs w:val="26"/>
          <w:lang w:val="en-US" w:eastAsia="zh-CN"/>
        </w:rPr>
        <w:t xml:space="preserve"> perbaikan</w:t>
      </w:r>
      <w:r w:rsidR="00343841" w:rsidRPr="003E37A9">
        <w:rPr>
          <w:rFonts w:ascii="Times New Roman" w:hAnsi="Times New Roman"/>
          <w:color w:val="000000" w:themeColor="text1"/>
          <w:sz w:val="24"/>
          <w:szCs w:val="26"/>
          <w:lang w:val="en-US" w:eastAsia="zh-CN"/>
        </w:rPr>
        <w:t xml:space="preserve"> rusun kerap datang pada saat sudah diperbaiki</w:t>
      </w:r>
      <w:r w:rsidR="0026312E" w:rsidRPr="003E37A9">
        <w:rPr>
          <w:rFonts w:ascii="Times New Roman" w:hAnsi="Times New Roman"/>
          <w:color w:val="000000" w:themeColor="text1"/>
          <w:sz w:val="24"/>
          <w:szCs w:val="26"/>
          <w:lang w:val="en-US" w:eastAsia="zh-CN"/>
        </w:rPr>
        <w:t xml:space="preserve"> sendiri oleh penghuni</w:t>
      </w:r>
      <w:r w:rsidR="00343841" w:rsidRPr="003E37A9">
        <w:rPr>
          <w:rFonts w:ascii="Times New Roman" w:hAnsi="Times New Roman"/>
          <w:color w:val="000000" w:themeColor="text1"/>
          <w:sz w:val="24"/>
          <w:szCs w:val="26"/>
          <w:lang w:val="en-US" w:eastAsia="zh-CN"/>
        </w:rPr>
        <w:t>.</w:t>
      </w:r>
      <w:r w:rsidR="0026312E" w:rsidRPr="003E37A9">
        <w:rPr>
          <w:rFonts w:ascii="Times New Roman" w:hAnsi="Times New Roman"/>
          <w:color w:val="000000" w:themeColor="text1"/>
          <w:sz w:val="24"/>
          <w:szCs w:val="26"/>
          <w:lang w:val="en-US" w:eastAsia="zh-CN"/>
        </w:rPr>
        <w:t xml:space="preserve"> </w:t>
      </w:r>
      <w:r w:rsidR="007B3124" w:rsidRPr="003E37A9">
        <w:rPr>
          <w:rFonts w:ascii="Times New Roman" w:hAnsi="Times New Roman"/>
          <w:color w:val="000000" w:themeColor="text1"/>
          <w:sz w:val="24"/>
          <w:szCs w:val="26"/>
          <w:lang w:val="en-US" w:eastAsia="zh-CN"/>
        </w:rPr>
        <w:t xml:space="preserve">Maka nilai untuk petugas rusun merespon semua keluhan menjadi yang paling rendah. </w:t>
      </w:r>
      <w:r w:rsidR="007B3124" w:rsidRPr="003E37A9">
        <w:rPr>
          <w:rFonts w:ascii="Times New Roman" w:hAnsi="Times New Roman"/>
          <w:color w:val="000000" w:themeColor="text1"/>
          <w:sz w:val="24"/>
          <w:szCs w:val="24"/>
          <w:lang w:val="en-US" w:eastAsia="zh-CN"/>
        </w:rPr>
        <w:t>Petugas perbaikan rusun kiranya melakukan pengecekan kembali</w:t>
      </w:r>
      <w:r w:rsidR="007B3124" w:rsidRPr="003E37A9">
        <w:rPr>
          <w:rFonts w:ascii="Times New Roman" w:hAnsi="Times New Roman"/>
          <w:color w:val="000000" w:themeColor="text1"/>
          <w:sz w:val="24"/>
          <w:szCs w:val="26"/>
          <w:lang w:val="en-US" w:eastAsia="zh-CN"/>
        </w:rPr>
        <w:t xml:space="preserve"> terhadap kerusakan yang dilaporkan. Sering kali penghuni melakukan perbaikan d</w:t>
      </w:r>
      <w:r w:rsidR="0026312E" w:rsidRPr="003E37A9">
        <w:rPr>
          <w:rFonts w:ascii="Times New Roman" w:hAnsi="Times New Roman"/>
          <w:color w:val="000000" w:themeColor="text1"/>
          <w:sz w:val="24"/>
          <w:szCs w:val="26"/>
          <w:lang w:val="en-US" w:eastAsia="zh-CN"/>
        </w:rPr>
        <w:t xml:space="preserve">engan kemampuan dan material yang </w:t>
      </w:r>
      <w:r w:rsidR="0026312E" w:rsidRPr="003E37A9">
        <w:rPr>
          <w:rFonts w:ascii="Times New Roman" w:hAnsi="Times New Roman"/>
          <w:color w:val="000000" w:themeColor="text1"/>
          <w:sz w:val="24"/>
          <w:szCs w:val="26"/>
          <w:lang w:val="en-US" w:eastAsia="zh-CN"/>
        </w:rPr>
        <w:lastRenderedPageBreak/>
        <w:t xml:space="preserve">terbatas. </w:t>
      </w:r>
      <w:r w:rsidR="007B3124" w:rsidRPr="003E37A9">
        <w:rPr>
          <w:rFonts w:ascii="Times New Roman" w:hAnsi="Times New Roman"/>
          <w:color w:val="000000" w:themeColor="text1"/>
          <w:sz w:val="24"/>
          <w:szCs w:val="26"/>
          <w:lang w:val="en-US" w:eastAsia="zh-CN"/>
        </w:rPr>
        <w:t xml:space="preserve">Sehingga diperlukan pengecekan secara menyeluruh agar kerusakan yang terjadi tidak berulang bahkan menimbulkan kerusakan yang semakin parah. </w:t>
      </w:r>
    </w:p>
    <w:p w:rsidR="00343841" w:rsidRPr="003E37A9" w:rsidRDefault="00343841" w:rsidP="00FF5F4C">
      <w:pPr>
        <w:keepNext/>
        <w:keepLines/>
        <w:tabs>
          <w:tab w:val="left" w:pos="720"/>
        </w:tabs>
        <w:spacing w:before="240" w:after="0" w:line="360" w:lineRule="auto"/>
        <w:jc w:val="both"/>
        <w:outlineLvl w:val="1"/>
        <w:rPr>
          <w:rFonts w:ascii="Times New Roman" w:hAnsi="Times New Roman"/>
          <w:b/>
          <w:color w:val="000000" w:themeColor="text1"/>
          <w:sz w:val="24"/>
          <w:szCs w:val="26"/>
          <w:lang w:val="en-US" w:eastAsia="zh-CN"/>
        </w:rPr>
      </w:pPr>
      <w:bookmarkStart w:id="90" w:name="_Toc498330800"/>
      <w:bookmarkStart w:id="91" w:name="_Toc37603288"/>
      <w:r w:rsidRPr="003E37A9">
        <w:rPr>
          <w:rFonts w:ascii="Times New Roman" w:hAnsi="Times New Roman"/>
          <w:b/>
          <w:color w:val="000000" w:themeColor="text1"/>
          <w:sz w:val="24"/>
          <w:szCs w:val="26"/>
          <w:lang w:eastAsia="zh-CN"/>
        </w:rPr>
        <w:t>4.</w:t>
      </w:r>
      <w:r w:rsidRPr="003E37A9">
        <w:rPr>
          <w:rFonts w:ascii="Times New Roman" w:hAnsi="Times New Roman"/>
          <w:b/>
          <w:color w:val="000000" w:themeColor="text1"/>
          <w:sz w:val="24"/>
          <w:szCs w:val="26"/>
          <w:lang w:val="en-US" w:eastAsia="zh-CN"/>
        </w:rPr>
        <w:t>3</w:t>
      </w:r>
      <w:r w:rsidRPr="003E37A9">
        <w:rPr>
          <w:rFonts w:ascii="Times New Roman" w:hAnsi="Times New Roman"/>
          <w:b/>
          <w:color w:val="000000" w:themeColor="text1"/>
          <w:sz w:val="24"/>
          <w:szCs w:val="26"/>
          <w:lang w:eastAsia="zh-CN"/>
        </w:rPr>
        <w:tab/>
      </w:r>
      <w:bookmarkEnd w:id="88"/>
      <w:bookmarkEnd w:id="90"/>
      <w:r w:rsidRPr="003E37A9">
        <w:rPr>
          <w:rFonts w:ascii="Times New Roman" w:hAnsi="Times New Roman"/>
          <w:b/>
          <w:color w:val="000000" w:themeColor="text1"/>
          <w:sz w:val="24"/>
          <w:szCs w:val="26"/>
          <w:lang w:val="en-US" w:eastAsia="zh-CN"/>
        </w:rPr>
        <w:t>Teknik Analisa Data</w:t>
      </w:r>
      <w:bookmarkEnd w:id="91"/>
    </w:p>
    <w:p w:rsidR="00343841" w:rsidRPr="003E37A9" w:rsidRDefault="00343841" w:rsidP="00FF5F4C">
      <w:pPr>
        <w:keepNext/>
        <w:keepLines/>
        <w:tabs>
          <w:tab w:val="left" w:pos="720"/>
        </w:tabs>
        <w:spacing w:after="0" w:line="360" w:lineRule="auto"/>
        <w:jc w:val="both"/>
        <w:outlineLvl w:val="1"/>
        <w:rPr>
          <w:rFonts w:ascii="Times New Roman" w:hAnsi="Times New Roman"/>
          <w:b/>
          <w:color w:val="000000" w:themeColor="text1"/>
          <w:sz w:val="24"/>
          <w:szCs w:val="26"/>
          <w:lang w:val="en-US" w:eastAsia="zh-CN"/>
        </w:rPr>
      </w:pPr>
      <w:bookmarkStart w:id="92" w:name="_Toc37603289"/>
      <w:r w:rsidRPr="003E37A9">
        <w:rPr>
          <w:rFonts w:ascii="Times New Roman" w:hAnsi="Times New Roman"/>
          <w:b/>
          <w:color w:val="000000" w:themeColor="text1"/>
          <w:sz w:val="24"/>
          <w:szCs w:val="26"/>
          <w:lang w:val="en-US" w:eastAsia="zh-CN"/>
        </w:rPr>
        <w:t>4.3.1</w:t>
      </w:r>
      <w:r w:rsidRPr="003E37A9">
        <w:rPr>
          <w:rFonts w:ascii="Times New Roman" w:hAnsi="Times New Roman"/>
          <w:b/>
          <w:color w:val="000000" w:themeColor="text1"/>
          <w:sz w:val="24"/>
          <w:szCs w:val="26"/>
          <w:lang w:val="en-US" w:eastAsia="zh-CN"/>
        </w:rPr>
        <w:tab/>
        <w:t>Uji Validitas dan Reliabilitas</w:t>
      </w:r>
      <w:bookmarkEnd w:id="92"/>
    </w:p>
    <w:p w:rsidR="00343841" w:rsidRPr="003E37A9" w:rsidRDefault="00343841" w:rsidP="004A7CD0">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t xml:space="preserve">Uji Validitas merupakan uji ketepatan suatu alat ukur dalam melakukan fungsi ukurannya. Suatu alat ukur yang valid dapat menjalankan fungsi ukurnya dengan tepat, juga memiliki kecermatan tinggi. Arti kecermatan disini adalah dapat mendeteksi perbedaan-perbedaan kecil yang ada pada atribut yang diukurnya. Pada kuesioner ini, responden diminta untuk menilai tingkat responsif pelayanan. Mulai dari kemudahan informasi, hingga dilakukan tindakan pengelola (pemerintah). Untuk nilai batas signifikan harus lebih kecil </w:t>
      </w:r>
      <w:r w:rsidR="002306CE" w:rsidRPr="003E37A9">
        <w:rPr>
          <w:rFonts w:ascii="Times New Roman" w:hAnsi="Times New Roman"/>
          <w:color w:val="000000" w:themeColor="text1"/>
          <w:sz w:val="24"/>
          <w:lang w:val="en-US" w:eastAsia="zh-CN"/>
        </w:rPr>
        <w:t>dari 0.05. Berdasarkan tabel 4.8</w:t>
      </w:r>
      <w:r w:rsidRPr="003E37A9">
        <w:rPr>
          <w:rFonts w:ascii="Times New Roman" w:hAnsi="Times New Roman"/>
          <w:color w:val="000000" w:themeColor="text1"/>
          <w:sz w:val="24"/>
          <w:lang w:val="en-US" w:eastAsia="zh-CN"/>
        </w:rPr>
        <w:t xml:space="preserve">, dapat dilihat seluruh atribut masuk dalam batas nilai signifikan. </w:t>
      </w:r>
    </w:p>
    <w:p w:rsidR="00343841" w:rsidRPr="003E37A9" w:rsidRDefault="00343841" w:rsidP="00BB5575">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t>Uji Reliabilitas adalah indeks yang menunjukkan sejauh mana suatu alat ukur dapat dipercaya atau dapat diandalkan. Untuk mengukur konsistensi dari serangkaian pengukuran atau serangkaian alat ukur. S</w:t>
      </w:r>
      <w:r w:rsidR="00273070" w:rsidRPr="003E37A9">
        <w:rPr>
          <w:rFonts w:ascii="Times New Roman" w:hAnsi="Times New Roman"/>
          <w:color w:val="000000" w:themeColor="text1"/>
          <w:sz w:val="24"/>
          <w:lang w:val="en-US" w:eastAsia="zh-CN"/>
        </w:rPr>
        <w:t>uatu variabel dikatakan reliabel</w:t>
      </w:r>
      <w:r w:rsidRPr="003E37A9">
        <w:rPr>
          <w:rFonts w:ascii="Times New Roman" w:hAnsi="Times New Roman"/>
          <w:color w:val="000000" w:themeColor="text1"/>
          <w:sz w:val="24"/>
          <w:lang w:val="en-US" w:eastAsia="zh-CN"/>
        </w:rPr>
        <w:t xml:space="preserve"> jika memiliki nilai </w:t>
      </w:r>
      <w:r w:rsidRPr="003E37A9">
        <w:rPr>
          <w:rFonts w:ascii="Times New Roman" w:hAnsi="Times New Roman"/>
          <w:i/>
          <w:color w:val="000000" w:themeColor="text1"/>
          <w:sz w:val="24"/>
          <w:lang w:val="en-US" w:eastAsia="zh-CN"/>
        </w:rPr>
        <w:t>Cronbach’s Alpha</w:t>
      </w:r>
      <w:r w:rsidRPr="003E37A9">
        <w:rPr>
          <w:rFonts w:ascii="Times New Roman" w:hAnsi="Times New Roman"/>
          <w:color w:val="000000" w:themeColor="text1"/>
          <w:sz w:val="24"/>
          <w:lang w:val="en-US" w:eastAsia="zh-CN"/>
        </w:rPr>
        <w:t xml:space="preserve"> lebih besar dari 0.7, yang artinya reliabilitas mencukupi. Pada tabel 4.6 bisa dilihat bahwa setiap atribut memiliki nilai </w:t>
      </w:r>
      <w:r w:rsidRPr="003E37A9">
        <w:rPr>
          <w:rFonts w:ascii="Times New Roman" w:hAnsi="Times New Roman"/>
          <w:i/>
          <w:color w:val="000000" w:themeColor="text1"/>
          <w:sz w:val="24"/>
          <w:lang w:val="en-US" w:eastAsia="zh-CN"/>
        </w:rPr>
        <w:t>Cronbach’s Alpha</w:t>
      </w:r>
      <w:r w:rsidRPr="003E37A9">
        <w:rPr>
          <w:rFonts w:ascii="Times New Roman" w:hAnsi="Times New Roman"/>
          <w:color w:val="000000" w:themeColor="text1"/>
          <w:sz w:val="24"/>
          <w:lang w:val="en-US" w:eastAsia="zh-CN"/>
        </w:rPr>
        <w:t xml:space="preserve"> lebih besar dari 0.7 sehingga reliabel, dan dapat digunakan pada penelitian ini.</w:t>
      </w:r>
    </w:p>
    <w:p w:rsidR="00343841" w:rsidRPr="003E37A9" w:rsidRDefault="00A5208F" w:rsidP="00E71557">
      <w:pPr>
        <w:pStyle w:val="Caption"/>
        <w:spacing w:after="0"/>
        <w:jc w:val="center"/>
        <w:rPr>
          <w:rFonts w:ascii="Times New Roman" w:hAnsi="Times New Roman"/>
          <w:i w:val="0"/>
          <w:color w:val="000000" w:themeColor="text1"/>
          <w:sz w:val="24"/>
          <w:szCs w:val="24"/>
          <w:lang w:val="en-US" w:eastAsia="zh-CN"/>
        </w:rPr>
      </w:pPr>
      <w:r w:rsidRPr="003E37A9">
        <w:rPr>
          <w:rFonts w:ascii="Times New Roman" w:hAnsi="Times New Roman"/>
          <w:i w:val="0"/>
          <w:color w:val="000000" w:themeColor="text1"/>
          <w:sz w:val="24"/>
          <w:szCs w:val="24"/>
        </w:rPr>
        <w:t>Tabel 4</w:t>
      </w:r>
      <w:r w:rsidR="00273070" w:rsidRPr="003E37A9">
        <w:rPr>
          <w:rFonts w:ascii="Times New Roman" w:hAnsi="Times New Roman"/>
          <w:i w:val="0"/>
          <w:color w:val="000000" w:themeColor="text1"/>
          <w:sz w:val="24"/>
          <w:szCs w:val="24"/>
          <w:lang w:val="en-US"/>
        </w:rPr>
        <w:t>.</w:t>
      </w:r>
      <w:r w:rsidR="002306CE" w:rsidRPr="003E37A9">
        <w:rPr>
          <w:rFonts w:ascii="Times New Roman" w:hAnsi="Times New Roman"/>
          <w:i w:val="0"/>
          <w:color w:val="000000" w:themeColor="text1"/>
          <w:sz w:val="24"/>
          <w:szCs w:val="24"/>
          <w:lang w:val="en-US"/>
        </w:rPr>
        <w:t>8</w:t>
      </w:r>
      <w:r w:rsidRPr="003E37A9">
        <w:rPr>
          <w:rFonts w:ascii="Times New Roman" w:hAnsi="Times New Roman"/>
          <w:i w:val="0"/>
          <w:color w:val="000000" w:themeColor="text1"/>
          <w:sz w:val="24"/>
          <w:szCs w:val="24"/>
          <w:lang w:val="en-US"/>
        </w:rPr>
        <w:t xml:space="preserve"> Hasil Uji Validitas dan Reliabilitas</w:t>
      </w:r>
    </w:p>
    <w:tbl>
      <w:tblPr>
        <w:tblpPr w:leftFromText="180" w:rightFromText="180" w:bottomFromText="160" w:vertAnchor="text" w:tblpX="-265" w:tblpY="1"/>
        <w:tblOverlap w:val="never"/>
        <w:tblW w:w="8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45"/>
        <w:gridCol w:w="545"/>
        <w:gridCol w:w="4590"/>
        <w:gridCol w:w="1440"/>
        <w:gridCol w:w="1260"/>
      </w:tblGrid>
      <w:tr w:rsidR="00B27E23" w:rsidRPr="003E37A9" w:rsidTr="009E044E">
        <w:trPr>
          <w:cantSplit/>
          <w:trHeight w:val="900"/>
        </w:trPr>
        <w:tc>
          <w:tcPr>
            <w:tcW w:w="1090" w:type="dxa"/>
            <w:gridSpan w:val="2"/>
            <w:tcBorders>
              <w:top w:val="single" w:sz="4" w:space="0" w:color="auto"/>
              <w:left w:val="single" w:sz="4" w:space="0" w:color="auto"/>
              <w:bottom w:val="single" w:sz="4" w:space="0" w:color="auto"/>
              <w:right w:val="nil"/>
            </w:tcBorders>
            <w:shd w:val="clear" w:color="auto" w:fill="auto"/>
          </w:tcPr>
          <w:p w:rsidR="00B27E23" w:rsidRPr="003E37A9" w:rsidRDefault="00B27E23" w:rsidP="00CB1FC4">
            <w:pPr>
              <w:autoSpaceDE w:val="0"/>
              <w:autoSpaceDN w:val="0"/>
              <w:adjustRightInd w:val="0"/>
              <w:spacing w:after="0" w:line="240" w:lineRule="auto"/>
              <w:jc w:val="center"/>
              <w:rPr>
                <w:rFonts w:ascii="Arial" w:hAnsi="Arial" w:cs="Arial"/>
                <w:b/>
                <w:color w:val="000000" w:themeColor="text1"/>
                <w:szCs w:val="18"/>
                <w:lang w:val="en-US" w:eastAsia="zh-CN"/>
              </w:rPr>
            </w:pPr>
          </w:p>
        </w:tc>
        <w:tc>
          <w:tcPr>
            <w:tcW w:w="4590" w:type="dxa"/>
            <w:tcBorders>
              <w:top w:val="single" w:sz="4" w:space="0" w:color="auto"/>
              <w:left w:val="nil"/>
              <w:bottom w:val="single" w:sz="4" w:space="0" w:color="auto"/>
              <w:right w:val="single" w:sz="4" w:space="0" w:color="auto"/>
            </w:tcBorders>
            <w:shd w:val="clear" w:color="auto" w:fill="auto"/>
            <w:vAlign w:val="center"/>
            <w:hideMark/>
          </w:tcPr>
          <w:p w:rsidR="00B27E23" w:rsidRPr="003E37A9" w:rsidRDefault="00B27E23" w:rsidP="00CB1FC4">
            <w:pPr>
              <w:autoSpaceDE w:val="0"/>
              <w:autoSpaceDN w:val="0"/>
              <w:adjustRightInd w:val="0"/>
              <w:spacing w:after="0" w:line="240" w:lineRule="auto"/>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Cs w:val="18"/>
                <w:lang w:val="en-US" w:eastAsia="zh-CN"/>
              </w:rPr>
              <w:t>Atribut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7E23" w:rsidRPr="003E37A9" w:rsidRDefault="00B27E23" w:rsidP="00CB1FC4">
            <w:pPr>
              <w:autoSpaceDE w:val="0"/>
              <w:autoSpaceDN w:val="0"/>
              <w:adjustRightInd w:val="0"/>
              <w:spacing w:after="0" w:line="240" w:lineRule="auto"/>
              <w:jc w:val="center"/>
              <w:rPr>
                <w:rFonts w:ascii="Times New Roman" w:hAnsi="Times New Roman"/>
                <w:color w:val="000000" w:themeColor="text1"/>
                <w:szCs w:val="18"/>
                <w:lang w:val="en-US" w:eastAsia="zh-CN"/>
              </w:rPr>
            </w:pPr>
            <w:r w:rsidRPr="003E37A9">
              <w:rPr>
                <w:rFonts w:ascii="Times New Roman" w:hAnsi="Times New Roman"/>
                <w:color w:val="000000" w:themeColor="text1"/>
                <w:szCs w:val="18"/>
                <w:lang w:val="en-US" w:eastAsia="zh-CN"/>
              </w:rPr>
              <w:t>Validitas (Pearson Correlation)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7E23" w:rsidRPr="003E37A9" w:rsidRDefault="00B27E23" w:rsidP="00CB1FC4">
            <w:pPr>
              <w:autoSpaceDE w:val="0"/>
              <w:autoSpaceDN w:val="0"/>
              <w:adjustRightInd w:val="0"/>
              <w:spacing w:after="0" w:line="240" w:lineRule="auto"/>
              <w:jc w:val="center"/>
              <w:rPr>
                <w:rFonts w:ascii="Times New Roman" w:hAnsi="Times New Roman"/>
                <w:color w:val="000000" w:themeColor="text1"/>
                <w:szCs w:val="18"/>
                <w:lang w:val="en-US" w:eastAsia="zh-CN"/>
              </w:rPr>
            </w:pPr>
            <w:r w:rsidRPr="003E37A9">
              <w:rPr>
                <w:rFonts w:ascii="Times New Roman" w:hAnsi="Times New Roman"/>
                <w:color w:val="000000" w:themeColor="text1"/>
                <w:szCs w:val="18"/>
                <w:lang w:val="en-US" w:eastAsia="zh-CN"/>
              </w:rPr>
              <w:t>Reliabilitas (Cronbach’s Alpha)</w:t>
            </w:r>
          </w:p>
        </w:tc>
      </w:tr>
      <w:tr w:rsidR="00E35338" w:rsidRPr="003E37A9" w:rsidTr="00CB1FC4">
        <w:trPr>
          <w:cantSplit/>
          <w:trHeight w:val="136"/>
        </w:trPr>
        <w:tc>
          <w:tcPr>
            <w:tcW w:w="545" w:type="dxa"/>
            <w:vMerge w:val="restart"/>
            <w:tcBorders>
              <w:top w:val="single" w:sz="4" w:space="0" w:color="auto"/>
              <w:left w:val="single" w:sz="4" w:space="0" w:color="auto"/>
              <w:bottom w:val="single" w:sz="8" w:space="0" w:color="000000"/>
              <w:right w:val="single" w:sz="4" w:space="0" w:color="auto"/>
            </w:tcBorders>
            <w:textDirection w:val="btLr"/>
            <w:vAlign w:val="center"/>
            <w:hideMark/>
          </w:tcPr>
          <w:p w:rsidR="00E35338" w:rsidRPr="003E37A9" w:rsidRDefault="00E35338" w:rsidP="00CB1FC4">
            <w:pPr>
              <w:spacing w:after="160" w:line="360" w:lineRule="auto"/>
              <w:ind w:left="113" w:right="113"/>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Cs w:val="18"/>
                <w:lang w:val="en-US" w:eastAsia="zh-CN"/>
              </w:rPr>
              <w:t>Responsivitas</w:t>
            </w: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R1</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Informasi prosedur pelayanan jelas</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0.485**</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0.821</w:t>
            </w: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R2</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Persyaratan pelayanan mudah di penuhi</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0.354**</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R3</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rusun selalu tersedia</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0.298**</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R4</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Mengajukan keluhan dengan mudah dan cepat</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0.284**</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R5</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Seluruh keluhan direspon petugas rusun</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0.245**</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R6</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Perbaikan dilakukan sesuai jangka waktu</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0.240**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R7</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menguasai kerusakan</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0.271**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r w:rsidR="00E35338" w:rsidRPr="003E37A9" w:rsidTr="00CB1FC4">
        <w:trPr>
          <w:cantSplit/>
          <w:trHeight w:val="136"/>
        </w:trPr>
        <w:tc>
          <w:tcPr>
            <w:tcW w:w="545" w:type="dxa"/>
            <w:vMerge/>
            <w:tcBorders>
              <w:top w:val="single" w:sz="4" w:space="0" w:color="auto"/>
              <w:left w:val="single" w:sz="4" w:space="0" w:color="auto"/>
              <w:bottom w:val="single" w:sz="8" w:space="0" w:color="000000"/>
              <w:right w:val="single" w:sz="4" w:space="0" w:color="auto"/>
            </w:tcBorders>
            <w:vAlign w:val="center"/>
            <w:hideMark/>
          </w:tcPr>
          <w:p w:rsidR="00E35338" w:rsidRPr="003E37A9" w:rsidRDefault="00E35338" w:rsidP="00CB1FC4">
            <w:pPr>
              <w:spacing w:after="0" w:line="256" w:lineRule="auto"/>
              <w:rPr>
                <w:rFonts w:ascii="Arial" w:hAnsi="Arial" w:cs="Arial"/>
                <w:b/>
                <w:color w:val="000000" w:themeColor="text1"/>
                <w:sz w:val="18"/>
                <w:szCs w:val="18"/>
                <w:lang w:val="en-US" w:eastAsia="zh-CN"/>
              </w:rPr>
            </w:pPr>
          </w:p>
        </w:tc>
        <w:tc>
          <w:tcPr>
            <w:tcW w:w="545" w:type="dxa"/>
            <w:tcBorders>
              <w:top w:val="single" w:sz="4" w:space="0" w:color="auto"/>
              <w:left w:val="single" w:sz="4" w:space="0" w:color="auto"/>
              <w:bottom w:val="single" w:sz="4" w:space="0" w:color="auto"/>
              <w:right w:val="single" w:sz="4" w:space="0" w:color="auto"/>
            </w:tcBorders>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R8</w:t>
            </w:r>
          </w:p>
        </w:tc>
        <w:tc>
          <w:tcPr>
            <w:tcW w:w="4590" w:type="dxa"/>
            <w:tcBorders>
              <w:top w:val="single" w:sz="4" w:space="0" w:color="auto"/>
              <w:left w:val="single" w:sz="4" w:space="0" w:color="auto"/>
              <w:bottom w:val="single" w:sz="4" w:space="0" w:color="auto"/>
              <w:right w:val="single" w:sz="4" w:space="0" w:color="auto"/>
            </w:tcBorders>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Petugas mampu memperbaiki dengan akurat</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rsidR="00E35338" w:rsidRPr="003E37A9" w:rsidRDefault="00E35338" w:rsidP="00CB1FC4">
            <w:pPr>
              <w:autoSpaceDE w:val="0"/>
              <w:autoSpaceDN w:val="0"/>
              <w:adjustRightInd w:val="0"/>
              <w:spacing w:after="0" w:line="320" w:lineRule="atLeast"/>
              <w:ind w:left="60" w:right="60"/>
              <w:jc w:val="center"/>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0.443**</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35338" w:rsidRPr="003E37A9" w:rsidRDefault="00E35338" w:rsidP="00CB1FC4">
            <w:pPr>
              <w:spacing w:after="0" w:line="256" w:lineRule="auto"/>
              <w:rPr>
                <w:rFonts w:ascii="Times New Roman" w:hAnsi="Times New Roman"/>
                <w:color w:val="000000" w:themeColor="text1"/>
                <w:sz w:val="18"/>
                <w:szCs w:val="18"/>
                <w:lang w:val="en-US" w:eastAsia="zh-CN"/>
              </w:rPr>
            </w:pPr>
          </w:p>
        </w:tc>
      </w:tr>
    </w:tbl>
    <w:p w:rsidR="00343841" w:rsidRPr="003E37A9" w:rsidRDefault="00343841" w:rsidP="00B27E23">
      <w:pPr>
        <w:spacing w:after="0" w:line="360" w:lineRule="auto"/>
        <w:ind w:hanging="270"/>
        <w:jc w:val="both"/>
        <w:rPr>
          <w:rFonts w:ascii="Times New Roman" w:hAnsi="Times New Roman"/>
          <w:color w:val="000000" w:themeColor="text1"/>
          <w:sz w:val="18"/>
          <w:szCs w:val="18"/>
          <w:lang w:val="en-US" w:eastAsia="zh-CN"/>
        </w:rPr>
      </w:pPr>
      <w:r w:rsidRPr="003E37A9">
        <w:rPr>
          <w:rFonts w:ascii="Times New Roman" w:hAnsi="Times New Roman"/>
          <w:color w:val="000000" w:themeColor="text1"/>
          <w:sz w:val="24"/>
          <w:lang w:val="en-US" w:eastAsia="zh-CN"/>
        </w:rPr>
        <w:t xml:space="preserve"> </w:t>
      </w:r>
      <w:r w:rsidRPr="003E37A9">
        <w:rPr>
          <w:rFonts w:ascii="Times New Roman" w:hAnsi="Times New Roman"/>
          <w:color w:val="000000" w:themeColor="text1"/>
          <w:sz w:val="18"/>
          <w:szCs w:val="18"/>
          <w:lang w:val="en-US" w:eastAsia="zh-CN"/>
        </w:rPr>
        <w:t xml:space="preserve">Keterangan: ** signifikan pada </w:t>
      </w:r>
      <w:r w:rsidR="00A655F0" w:rsidRPr="000214D8">
        <w:rPr>
          <w:color w:val="000000" w:themeColor="text1"/>
          <w:position w:val="-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0.9pt" equationxml="&lt;">
            <v:imagedata r:id="rId19" o:title="" chromakey="white"/>
          </v:shape>
        </w:pict>
      </w:r>
      <w:r w:rsidRPr="003E37A9">
        <w:rPr>
          <w:rFonts w:ascii="Times New Roman" w:hAnsi="Times New Roman"/>
          <w:color w:val="000000" w:themeColor="text1"/>
          <w:sz w:val="18"/>
          <w:szCs w:val="18"/>
          <w:lang w:val="en-US" w:eastAsia="zh-CN"/>
        </w:rPr>
        <w:t xml:space="preserve"> = 0.05</w:t>
      </w:r>
    </w:p>
    <w:p w:rsidR="00343841" w:rsidRPr="003E37A9" w:rsidRDefault="00343841" w:rsidP="00343841">
      <w:pPr>
        <w:keepNext/>
        <w:keepLines/>
        <w:spacing w:after="0" w:line="360" w:lineRule="auto"/>
        <w:jc w:val="both"/>
        <w:outlineLvl w:val="1"/>
        <w:rPr>
          <w:rFonts w:ascii="Times New Roman" w:hAnsi="Times New Roman"/>
          <w:b/>
          <w:i/>
          <w:color w:val="000000" w:themeColor="text1"/>
          <w:sz w:val="24"/>
          <w:szCs w:val="26"/>
          <w:lang w:val="en-US" w:eastAsia="zh-CN"/>
        </w:rPr>
      </w:pPr>
      <w:bookmarkStart w:id="93" w:name="_Toc37603290"/>
      <w:bookmarkEnd w:id="71"/>
      <w:bookmarkEnd w:id="72"/>
      <w:r w:rsidRPr="003E37A9">
        <w:rPr>
          <w:rFonts w:ascii="Times New Roman" w:hAnsi="Times New Roman"/>
          <w:b/>
          <w:color w:val="000000" w:themeColor="text1"/>
          <w:sz w:val="24"/>
          <w:szCs w:val="26"/>
          <w:lang w:val="en-US" w:eastAsia="zh-CN"/>
        </w:rPr>
        <w:t>4.3.2</w:t>
      </w:r>
      <w:r w:rsidRPr="003E37A9">
        <w:rPr>
          <w:rFonts w:ascii="Times New Roman" w:hAnsi="Times New Roman"/>
          <w:b/>
          <w:color w:val="000000" w:themeColor="text1"/>
          <w:sz w:val="24"/>
          <w:szCs w:val="26"/>
          <w:lang w:val="en-US" w:eastAsia="zh-CN"/>
        </w:rPr>
        <w:tab/>
        <w:t>Uji</w:t>
      </w:r>
      <w:r w:rsidRPr="003E37A9">
        <w:rPr>
          <w:rFonts w:ascii="Times New Roman" w:hAnsi="Times New Roman"/>
          <w:color w:val="000000" w:themeColor="text1"/>
          <w:sz w:val="24"/>
          <w:szCs w:val="26"/>
          <w:lang w:val="en-US" w:eastAsia="zh-CN"/>
        </w:rPr>
        <w:t xml:space="preserve"> </w:t>
      </w:r>
      <w:bookmarkEnd w:id="93"/>
      <w:r w:rsidR="00B4542E" w:rsidRPr="003E37A9">
        <w:rPr>
          <w:rFonts w:ascii="Times New Roman" w:hAnsi="Times New Roman"/>
          <w:b/>
          <w:i/>
          <w:color w:val="000000" w:themeColor="text1"/>
          <w:sz w:val="24"/>
          <w:szCs w:val="26"/>
          <w:lang w:val="en-US" w:eastAsia="zh-CN"/>
        </w:rPr>
        <w:t>Chi-Square</w:t>
      </w:r>
    </w:p>
    <w:p w:rsidR="00F735DF" w:rsidRPr="003E37A9" w:rsidRDefault="00343841" w:rsidP="00BB5575">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r>
      <w:r w:rsidR="00F07180" w:rsidRPr="003E37A9">
        <w:rPr>
          <w:rFonts w:ascii="Times New Roman" w:hAnsi="Times New Roman"/>
          <w:color w:val="000000" w:themeColor="text1"/>
          <w:sz w:val="24"/>
          <w:lang w:val="en-US" w:eastAsia="zh-CN"/>
        </w:rPr>
        <w:t xml:space="preserve">Berdasarkan kuesioner ditunjukkan bahwa data kerusakan bangunan merupakan data skala </w:t>
      </w:r>
      <w:r w:rsidR="00F07180" w:rsidRPr="003E37A9">
        <w:rPr>
          <w:rFonts w:ascii="Times New Roman" w:hAnsi="Times New Roman"/>
          <w:i/>
          <w:color w:val="000000" w:themeColor="text1"/>
          <w:sz w:val="24"/>
          <w:lang w:val="en-US" w:eastAsia="zh-CN"/>
        </w:rPr>
        <w:t xml:space="preserve">non-likert, </w:t>
      </w:r>
      <w:r w:rsidR="00F07180" w:rsidRPr="003E37A9">
        <w:rPr>
          <w:rFonts w:ascii="Times New Roman" w:hAnsi="Times New Roman"/>
          <w:color w:val="000000" w:themeColor="text1"/>
          <w:sz w:val="24"/>
          <w:lang w:val="en-US" w:eastAsia="zh-CN"/>
        </w:rPr>
        <w:t xml:space="preserve">sehingga uji yang dilakukan terhadap indikator </w:t>
      </w:r>
      <w:r w:rsidR="00F07180" w:rsidRPr="003E37A9">
        <w:rPr>
          <w:rFonts w:ascii="Times New Roman" w:hAnsi="Times New Roman"/>
          <w:color w:val="000000" w:themeColor="text1"/>
          <w:sz w:val="24"/>
          <w:lang w:val="en-US" w:eastAsia="zh-CN"/>
        </w:rPr>
        <w:lastRenderedPageBreak/>
        <w:t xml:space="preserve">yang ada menggunakan frekuensi </w:t>
      </w:r>
      <w:r w:rsidR="00F07180" w:rsidRPr="003E37A9">
        <w:rPr>
          <w:rFonts w:ascii="Times New Roman" w:hAnsi="Times New Roman"/>
          <w:i/>
          <w:color w:val="000000" w:themeColor="text1"/>
          <w:sz w:val="24"/>
          <w:lang w:val="en-US" w:eastAsia="zh-CN"/>
        </w:rPr>
        <w:t xml:space="preserve">chi square. </w:t>
      </w:r>
      <w:r w:rsidRPr="003E37A9">
        <w:rPr>
          <w:rFonts w:ascii="Times New Roman" w:hAnsi="Times New Roman"/>
          <w:color w:val="000000" w:themeColor="text1"/>
          <w:sz w:val="24"/>
          <w:lang w:val="en-US" w:eastAsia="zh-CN"/>
        </w:rPr>
        <w:t>U</w:t>
      </w:r>
      <w:r w:rsidR="00F735DF" w:rsidRPr="003E37A9">
        <w:rPr>
          <w:rFonts w:ascii="Times New Roman" w:hAnsi="Times New Roman"/>
          <w:color w:val="000000" w:themeColor="text1"/>
          <w:sz w:val="24"/>
          <w:lang w:val="en-US" w:eastAsia="zh-CN"/>
        </w:rPr>
        <w:t>ji Chi Square bertujuan u</w:t>
      </w:r>
      <w:r w:rsidR="00E71557" w:rsidRPr="003E37A9">
        <w:rPr>
          <w:rFonts w:ascii="Times New Roman" w:hAnsi="Times New Roman"/>
          <w:color w:val="000000" w:themeColor="text1"/>
          <w:sz w:val="24"/>
          <w:lang w:val="en-US" w:eastAsia="zh-CN"/>
        </w:rPr>
        <w:t xml:space="preserve">ntuk </w:t>
      </w:r>
      <w:r w:rsidR="00B4542E" w:rsidRPr="003E37A9">
        <w:rPr>
          <w:rFonts w:ascii="Times New Roman" w:hAnsi="Times New Roman"/>
          <w:color w:val="000000" w:themeColor="text1"/>
          <w:sz w:val="24"/>
          <w:lang w:val="en-US" w:eastAsia="zh-CN"/>
        </w:rPr>
        <w:t>mengetahui</w:t>
      </w:r>
      <w:r w:rsidR="00E71557" w:rsidRPr="003E37A9">
        <w:rPr>
          <w:rFonts w:ascii="Times New Roman" w:hAnsi="Times New Roman"/>
          <w:color w:val="000000" w:themeColor="text1"/>
          <w:sz w:val="24"/>
          <w:lang w:val="en-US" w:eastAsia="zh-CN"/>
        </w:rPr>
        <w:t xml:space="preserve"> </w:t>
      </w:r>
      <w:r w:rsidR="00636E25" w:rsidRPr="003E37A9">
        <w:rPr>
          <w:rFonts w:ascii="Times New Roman" w:hAnsi="Times New Roman"/>
          <w:color w:val="000000" w:themeColor="text1"/>
          <w:sz w:val="24"/>
          <w:lang w:val="en-US" w:eastAsia="zh-CN"/>
        </w:rPr>
        <w:t xml:space="preserve">adanya </w:t>
      </w:r>
      <w:r w:rsidR="00753B9F" w:rsidRPr="003E37A9">
        <w:rPr>
          <w:rFonts w:ascii="Times New Roman" w:hAnsi="Times New Roman"/>
          <w:color w:val="000000" w:themeColor="text1"/>
          <w:sz w:val="24"/>
          <w:lang w:val="en-US" w:eastAsia="zh-CN"/>
        </w:rPr>
        <w:t>hubungan</w:t>
      </w:r>
      <w:r w:rsidR="00636E25" w:rsidRPr="003E37A9">
        <w:rPr>
          <w:rFonts w:ascii="Times New Roman" w:hAnsi="Times New Roman"/>
          <w:color w:val="000000" w:themeColor="text1"/>
          <w:sz w:val="24"/>
          <w:lang w:val="en-US" w:eastAsia="zh-CN"/>
        </w:rPr>
        <w:t xml:space="preserve"> antara indikator kerusakan </w:t>
      </w:r>
      <w:r w:rsidR="00F735DF" w:rsidRPr="003E37A9">
        <w:rPr>
          <w:rFonts w:ascii="Times New Roman" w:hAnsi="Times New Roman"/>
          <w:color w:val="000000" w:themeColor="text1"/>
          <w:sz w:val="24"/>
          <w:lang w:val="en-US" w:eastAsia="zh-CN"/>
        </w:rPr>
        <w:t>dan</w:t>
      </w:r>
      <w:r w:rsidR="00636E25" w:rsidRPr="003E37A9">
        <w:rPr>
          <w:rFonts w:ascii="Times New Roman" w:hAnsi="Times New Roman"/>
          <w:color w:val="000000" w:themeColor="text1"/>
          <w:sz w:val="24"/>
          <w:lang w:val="en-US" w:eastAsia="zh-CN"/>
        </w:rPr>
        <w:t xml:space="preserve"> responsivitas pengelola</w:t>
      </w:r>
      <w:r w:rsidR="00F735DF" w:rsidRPr="003E37A9">
        <w:rPr>
          <w:rFonts w:ascii="Times New Roman" w:hAnsi="Times New Roman"/>
          <w:color w:val="000000" w:themeColor="text1"/>
          <w:sz w:val="24"/>
          <w:lang w:val="en-US" w:eastAsia="zh-CN"/>
        </w:rPr>
        <w:t xml:space="preserve">. Uji ini dilakukan pada indikator kerusakan struktur, arsitektur, utilitas terhadap responsivitas pengelola. </w:t>
      </w:r>
      <w:r w:rsidR="00852A03" w:rsidRPr="003E37A9">
        <w:rPr>
          <w:rFonts w:ascii="Times New Roman" w:hAnsi="Times New Roman"/>
          <w:color w:val="000000" w:themeColor="text1"/>
          <w:sz w:val="24"/>
          <w:lang w:val="en-US" w:eastAsia="zh-CN"/>
        </w:rPr>
        <w:t xml:space="preserve">Pengambilan keputusan terhadap penelitian didasarkan dari nilai signifikan yang didapat dari uji </w:t>
      </w:r>
      <w:r w:rsidR="00852A03" w:rsidRPr="003E37A9">
        <w:rPr>
          <w:rFonts w:ascii="Times New Roman" w:hAnsi="Times New Roman"/>
          <w:i/>
          <w:color w:val="000000" w:themeColor="text1"/>
          <w:sz w:val="24"/>
          <w:lang w:val="en-US" w:eastAsia="zh-CN"/>
        </w:rPr>
        <w:t>chi</w:t>
      </w:r>
      <w:r w:rsidR="00852A03" w:rsidRPr="003E37A9">
        <w:rPr>
          <w:rFonts w:ascii="Times New Roman" w:hAnsi="Times New Roman"/>
          <w:color w:val="000000" w:themeColor="text1"/>
          <w:sz w:val="24"/>
          <w:lang w:val="en-US" w:eastAsia="zh-CN"/>
        </w:rPr>
        <w:t xml:space="preserve"> </w:t>
      </w:r>
      <w:r w:rsidR="00852A03" w:rsidRPr="003E37A9">
        <w:rPr>
          <w:rFonts w:ascii="Times New Roman" w:hAnsi="Times New Roman"/>
          <w:i/>
          <w:color w:val="000000" w:themeColor="text1"/>
          <w:sz w:val="24"/>
          <w:lang w:val="en-US" w:eastAsia="zh-CN"/>
        </w:rPr>
        <w:t>square</w:t>
      </w:r>
      <w:r w:rsidR="00852A03" w:rsidRPr="003E37A9">
        <w:rPr>
          <w:rFonts w:ascii="Times New Roman" w:hAnsi="Times New Roman"/>
          <w:color w:val="000000" w:themeColor="text1"/>
          <w:sz w:val="24"/>
          <w:lang w:val="en-US" w:eastAsia="zh-CN"/>
        </w:rPr>
        <w:t>. Apabila nila</w:t>
      </w:r>
      <w:r w:rsidR="0025710E" w:rsidRPr="003E37A9">
        <w:rPr>
          <w:rFonts w:ascii="Times New Roman" w:hAnsi="Times New Roman"/>
          <w:color w:val="000000" w:themeColor="text1"/>
          <w:sz w:val="24"/>
          <w:lang w:val="en-US" w:eastAsia="zh-CN"/>
        </w:rPr>
        <w:t>i P</w:t>
      </w:r>
      <w:r w:rsidR="0025710E" w:rsidRPr="003E37A9">
        <w:rPr>
          <w:rFonts w:ascii="Times New Roman" w:hAnsi="Times New Roman"/>
          <w:i/>
          <w:color w:val="000000" w:themeColor="text1"/>
          <w:sz w:val="24"/>
          <w:vertAlign w:val="subscript"/>
          <w:lang w:val="en-US" w:eastAsia="zh-CN"/>
        </w:rPr>
        <w:t>value</w:t>
      </w:r>
      <w:r w:rsidR="0025710E" w:rsidRPr="003E37A9">
        <w:rPr>
          <w:rFonts w:ascii="Times New Roman" w:hAnsi="Times New Roman"/>
          <w:color w:val="000000" w:themeColor="text1"/>
          <w:sz w:val="24"/>
          <w:lang w:val="en-US" w:eastAsia="zh-CN"/>
        </w:rPr>
        <w:t xml:space="preserve"> lebih besar dari α</w:t>
      </w:r>
      <w:r w:rsidR="00852A03" w:rsidRPr="003E37A9">
        <w:rPr>
          <w:rFonts w:ascii="Times New Roman" w:hAnsi="Times New Roman"/>
          <w:color w:val="000000" w:themeColor="text1"/>
          <w:sz w:val="24"/>
          <w:lang w:val="en-US" w:eastAsia="zh-CN"/>
        </w:rPr>
        <w:t xml:space="preserve"> maka </w:t>
      </w:r>
      <w:r w:rsidR="0025710E" w:rsidRPr="003E37A9">
        <w:rPr>
          <w:rFonts w:ascii="Times New Roman" w:hAnsi="Times New Roman"/>
          <w:color w:val="000000" w:themeColor="text1"/>
          <w:sz w:val="24"/>
          <w:szCs w:val="24"/>
          <w:lang w:val="en-US"/>
        </w:rPr>
        <w:t>H</w:t>
      </w:r>
      <w:r w:rsidR="0025710E" w:rsidRPr="003E37A9">
        <w:rPr>
          <w:rFonts w:ascii="Times New Roman" w:hAnsi="Times New Roman"/>
          <w:color w:val="000000" w:themeColor="text1"/>
          <w:sz w:val="24"/>
          <w:szCs w:val="24"/>
          <w:vertAlign w:val="subscript"/>
          <w:lang w:val="en-US"/>
        </w:rPr>
        <w:t>o</w:t>
      </w:r>
      <w:r w:rsidR="0025710E" w:rsidRPr="003E37A9">
        <w:rPr>
          <w:rFonts w:ascii="Times New Roman" w:hAnsi="Times New Roman"/>
          <w:color w:val="000000" w:themeColor="text1"/>
          <w:sz w:val="24"/>
          <w:lang w:val="en-US" w:eastAsia="zh-CN"/>
        </w:rPr>
        <w:t xml:space="preserve"> </w:t>
      </w:r>
      <w:r w:rsidR="00852A03" w:rsidRPr="003E37A9">
        <w:rPr>
          <w:rFonts w:ascii="Times New Roman" w:hAnsi="Times New Roman"/>
          <w:color w:val="000000" w:themeColor="text1"/>
          <w:sz w:val="24"/>
          <w:lang w:val="en-US" w:eastAsia="zh-CN"/>
        </w:rPr>
        <w:t xml:space="preserve">ditolak, apabila kurang dari </w:t>
      </w:r>
      <w:r w:rsidR="0025710E" w:rsidRPr="003E37A9">
        <w:rPr>
          <w:rFonts w:ascii="Times New Roman" w:hAnsi="Times New Roman"/>
          <w:color w:val="000000" w:themeColor="text1"/>
          <w:sz w:val="24"/>
          <w:lang w:val="en-US" w:eastAsia="zh-CN"/>
        </w:rPr>
        <w:t xml:space="preserve">α </w:t>
      </w:r>
      <w:r w:rsidR="00852A03" w:rsidRPr="003E37A9">
        <w:rPr>
          <w:rFonts w:ascii="Times New Roman" w:hAnsi="Times New Roman"/>
          <w:color w:val="000000" w:themeColor="text1"/>
          <w:sz w:val="24"/>
          <w:lang w:val="en-US" w:eastAsia="zh-CN"/>
        </w:rPr>
        <w:t xml:space="preserve">maka </w:t>
      </w:r>
      <w:r w:rsidR="0025710E" w:rsidRPr="003E37A9">
        <w:rPr>
          <w:rFonts w:ascii="Times New Roman" w:hAnsi="Times New Roman"/>
          <w:color w:val="000000" w:themeColor="text1"/>
          <w:sz w:val="24"/>
          <w:szCs w:val="24"/>
          <w:lang w:val="en-US"/>
        </w:rPr>
        <w:t>H</w:t>
      </w:r>
      <w:r w:rsidR="0025710E" w:rsidRPr="003E37A9">
        <w:rPr>
          <w:rFonts w:ascii="Times New Roman" w:hAnsi="Times New Roman"/>
          <w:color w:val="000000" w:themeColor="text1"/>
          <w:sz w:val="24"/>
          <w:szCs w:val="24"/>
          <w:vertAlign w:val="subscript"/>
          <w:lang w:val="en-US"/>
        </w:rPr>
        <w:t>o</w:t>
      </w:r>
      <w:r w:rsidR="00852A03" w:rsidRPr="003E37A9">
        <w:rPr>
          <w:rFonts w:ascii="Times New Roman" w:hAnsi="Times New Roman"/>
          <w:color w:val="000000" w:themeColor="text1"/>
          <w:sz w:val="24"/>
          <w:lang w:val="en-US" w:eastAsia="zh-CN"/>
        </w:rPr>
        <w:t xml:space="preserve"> diterima. Pada penelitian ini </w:t>
      </w:r>
      <w:r w:rsidR="0025710E" w:rsidRPr="003E37A9">
        <w:rPr>
          <w:rFonts w:ascii="Times New Roman" w:hAnsi="Times New Roman"/>
          <w:color w:val="000000" w:themeColor="text1"/>
          <w:sz w:val="24"/>
          <w:szCs w:val="24"/>
          <w:lang w:val="en-US"/>
        </w:rPr>
        <w:t>H</w:t>
      </w:r>
      <w:r w:rsidR="0025710E" w:rsidRPr="003E37A9">
        <w:rPr>
          <w:rFonts w:ascii="Times New Roman" w:hAnsi="Times New Roman"/>
          <w:color w:val="000000" w:themeColor="text1"/>
          <w:sz w:val="24"/>
          <w:szCs w:val="24"/>
          <w:vertAlign w:val="subscript"/>
          <w:lang w:val="en-US"/>
        </w:rPr>
        <w:t>o</w:t>
      </w:r>
      <w:r w:rsidR="00852A03" w:rsidRPr="003E37A9">
        <w:rPr>
          <w:rFonts w:ascii="Times New Roman" w:hAnsi="Times New Roman"/>
          <w:color w:val="000000" w:themeColor="text1"/>
          <w:sz w:val="24"/>
          <w:lang w:val="en-US" w:eastAsia="zh-CN"/>
        </w:rPr>
        <w:t xml:space="preserve"> adalah kerusakan bangunan memiliki</w:t>
      </w:r>
      <w:r w:rsidR="0021563F" w:rsidRPr="003E37A9">
        <w:rPr>
          <w:rFonts w:ascii="Times New Roman" w:hAnsi="Times New Roman"/>
          <w:color w:val="000000" w:themeColor="text1"/>
          <w:sz w:val="24"/>
          <w:lang w:val="en-US" w:eastAsia="zh-CN"/>
        </w:rPr>
        <w:t xml:space="preserve"> hubungan</w:t>
      </w:r>
      <w:r w:rsidR="00852A03" w:rsidRPr="003E37A9">
        <w:rPr>
          <w:rFonts w:ascii="Times New Roman" w:hAnsi="Times New Roman"/>
          <w:color w:val="000000" w:themeColor="text1"/>
          <w:sz w:val="24"/>
          <w:lang w:val="en-US" w:eastAsia="zh-CN"/>
        </w:rPr>
        <w:t xml:space="preserve"> terhadap </w:t>
      </w:r>
      <w:r w:rsidR="00FC39D3" w:rsidRPr="003E37A9">
        <w:rPr>
          <w:rFonts w:ascii="Times New Roman" w:hAnsi="Times New Roman"/>
          <w:color w:val="000000" w:themeColor="text1"/>
          <w:sz w:val="24"/>
          <w:lang w:val="en-US" w:eastAsia="zh-CN"/>
        </w:rPr>
        <w:t>responsivitas</w:t>
      </w:r>
      <w:r w:rsidR="00852A03" w:rsidRPr="003E37A9">
        <w:rPr>
          <w:rFonts w:ascii="Times New Roman" w:hAnsi="Times New Roman"/>
          <w:color w:val="000000" w:themeColor="text1"/>
          <w:sz w:val="24"/>
          <w:lang w:val="en-US" w:eastAsia="zh-CN"/>
        </w:rPr>
        <w:t xml:space="preserve"> pengelola. Sedangkan </w:t>
      </w:r>
      <w:r w:rsidR="0025710E" w:rsidRPr="003E37A9">
        <w:rPr>
          <w:rFonts w:ascii="Times New Roman" w:hAnsi="Times New Roman"/>
          <w:color w:val="000000" w:themeColor="text1"/>
          <w:sz w:val="24"/>
          <w:szCs w:val="24"/>
          <w:lang w:val="en-US"/>
        </w:rPr>
        <w:t>H</w:t>
      </w:r>
      <w:r w:rsidR="0025710E" w:rsidRPr="003E37A9">
        <w:rPr>
          <w:rFonts w:ascii="Times New Roman" w:hAnsi="Times New Roman"/>
          <w:color w:val="000000" w:themeColor="text1"/>
          <w:sz w:val="24"/>
          <w:szCs w:val="24"/>
          <w:vertAlign w:val="subscript"/>
          <w:lang w:val="en-US"/>
        </w:rPr>
        <w:t>1</w:t>
      </w:r>
      <w:r w:rsidR="00852A03" w:rsidRPr="003E37A9">
        <w:rPr>
          <w:rFonts w:ascii="Times New Roman" w:hAnsi="Times New Roman"/>
          <w:color w:val="000000" w:themeColor="text1"/>
          <w:sz w:val="24"/>
          <w:lang w:val="en-US" w:eastAsia="zh-CN"/>
        </w:rPr>
        <w:t xml:space="preserve"> adalah kerusakan bangunan tidak berasosiasi terhadap </w:t>
      </w:r>
      <w:r w:rsidR="00FC39D3" w:rsidRPr="003E37A9">
        <w:rPr>
          <w:rFonts w:ascii="Times New Roman" w:hAnsi="Times New Roman"/>
          <w:color w:val="000000" w:themeColor="text1"/>
          <w:sz w:val="24"/>
          <w:lang w:val="en-US" w:eastAsia="zh-CN"/>
        </w:rPr>
        <w:t>responsivitas</w:t>
      </w:r>
      <w:r w:rsidR="00852A03" w:rsidRPr="003E37A9">
        <w:rPr>
          <w:rFonts w:ascii="Times New Roman" w:hAnsi="Times New Roman"/>
          <w:color w:val="000000" w:themeColor="text1"/>
          <w:sz w:val="24"/>
          <w:lang w:val="en-US" w:eastAsia="zh-CN"/>
        </w:rPr>
        <w:t xml:space="preserve"> pengelola. </w:t>
      </w:r>
    </w:p>
    <w:p w:rsidR="00852A03" w:rsidRPr="003E37A9" w:rsidRDefault="00852A03" w:rsidP="00DB4242">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t>Pada kuesioner ini, responden diminta untuk mengisi tingkat kerusakan bangunan</w:t>
      </w:r>
      <w:r w:rsidR="00AA6334" w:rsidRPr="003E37A9">
        <w:rPr>
          <w:rFonts w:ascii="Times New Roman" w:hAnsi="Times New Roman"/>
          <w:color w:val="000000" w:themeColor="text1"/>
          <w:sz w:val="24"/>
          <w:lang w:val="en-US" w:eastAsia="zh-CN"/>
        </w:rPr>
        <w:t xml:space="preserve"> rusun sesuai kriteria indikator yang tertera dari angka A (kerusakan ringan), B (kerusakan sedang) hingga C (kerusakan berat). Selain itu, secara khusus pene</w:t>
      </w:r>
      <w:r w:rsidR="00F07180" w:rsidRPr="003E37A9">
        <w:rPr>
          <w:rFonts w:ascii="Times New Roman" w:hAnsi="Times New Roman"/>
          <w:color w:val="000000" w:themeColor="text1"/>
          <w:sz w:val="24"/>
          <w:lang w:val="en-US" w:eastAsia="zh-CN"/>
        </w:rPr>
        <w:t>l</w:t>
      </w:r>
      <w:r w:rsidR="00AA6334" w:rsidRPr="003E37A9">
        <w:rPr>
          <w:rFonts w:ascii="Times New Roman" w:hAnsi="Times New Roman"/>
          <w:color w:val="000000" w:themeColor="text1"/>
          <w:sz w:val="24"/>
          <w:lang w:val="en-US" w:eastAsia="zh-CN"/>
        </w:rPr>
        <w:t xml:space="preserve">iti juga melakukan pengelompokkan </w:t>
      </w:r>
      <w:r w:rsidR="00F07180" w:rsidRPr="003E37A9">
        <w:rPr>
          <w:rFonts w:ascii="Times New Roman" w:hAnsi="Times New Roman"/>
          <w:color w:val="000000" w:themeColor="text1"/>
          <w:sz w:val="24"/>
          <w:lang w:val="en-US" w:eastAsia="zh-CN"/>
        </w:rPr>
        <w:t xml:space="preserve">frekuensi </w:t>
      </w:r>
      <w:r w:rsidR="00AA6334" w:rsidRPr="003E37A9">
        <w:rPr>
          <w:rFonts w:ascii="Times New Roman" w:hAnsi="Times New Roman"/>
          <w:color w:val="000000" w:themeColor="text1"/>
          <w:sz w:val="24"/>
          <w:lang w:val="en-US" w:eastAsia="zh-CN"/>
        </w:rPr>
        <w:t>jawaban penghuni berdasarkan lokasi rusun</w:t>
      </w:r>
      <w:r w:rsidR="00F07180" w:rsidRPr="003E37A9">
        <w:rPr>
          <w:rFonts w:ascii="Times New Roman" w:hAnsi="Times New Roman"/>
          <w:color w:val="000000" w:themeColor="text1"/>
          <w:sz w:val="24"/>
          <w:lang w:val="en-US" w:eastAsia="zh-CN"/>
        </w:rPr>
        <w:t>.</w:t>
      </w:r>
      <w:r w:rsidR="007B3124" w:rsidRPr="003E37A9">
        <w:rPr>
          <w:rFonts w:ascii="Times New Roman" w:hAnsi="Times New Roman"/>
          <w:color w:val="000000" w:themeColor="text1"/>
          <w:sz w:val="24"/>
          <w:lang w:val="en-US" w:eastAsia="zh-CN"/>
        </w:rPr>
        <w:t xml:space="preserve"> Lokasi rusun yang berbeda, memiliki bangunan fisik yang berbeda juga. </w:t>
      </w:r>
    </w:p>
    <w:p w:rsidR="00E35338" w:rsidRPr="003E37A9" w:rsidRDefault="00E35338" w:rsidP="0021563F">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002306CE" w:rsidRPr="003E37A9">
        <w:rPr>
          <w:rFonts w:ascii="Times New Roman" w:hAnsi="Times New Roman"/>
          <w:i w:val="0"/>
          <w:color w:val="000000" w:themeColor="text1"/>
          <w:sz w:val="24"/>
          <w:szCs w:val="24"/>
          <w:lang w:val="en-US"/>
        </w:rPr>
        <w:t>9</w:t>
      </w:r>
      <w:r w:rsidRPr="003E37A9">
        <w:rPr>
          <w:rFonts w:ascii="Times New Roman" w:hAnsi="Times New Roman"/>
          <w:i w:val="0"/>
          <w:color w:val="000000" w:themeColor="text1"/>
          <w:sz w:val="24"/>
          <w:szCs w:val="24"/>
          <w:lang w:val="en-US"/>
        </w:rPr>
        <w:t xml:space="preserve"> Hasil Uji Chi Square dengan Kerusakan Struktur</w:t>
      </w:r>
    </w:p>
    <w:tbl>
      <w:tblPr>
        <w:tblStyle w:val="TableGrid"/>
        <w:tblW w:w="8181" w:type="dxa"/>
        <w:tblInd w:w="-72" w:type="dxa"/>
        <w:tblLayout w:type="fixed"/>
        <w:tblLook w:val="04A0"/>
      </w:tblPr>
      <w:tblGrid>
        <w:gridCol w:w="540"/>
        <w:gridCol w:w="2070"/>
        <w:gridCol w:w="450"/>
        <w:gridCol w:w="3060"/>
        <w:gridCol w:w="450"/>
        <w:gridCol w:w="720"/>
        <w:gridCol w:w="891"/>
      </w:tblGrid>
      <w:tr w:rsidR="007E026F" w:rsidRPr="003E37A9" w:rsidTr="00BB5575">
        <w:tc>
          <w:tcPr>
            <w:tcW w:w="54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450" w:type="dxa"/>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1611" w:type="dxa"/>
            <w:gridSpan w:val="2"/>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7E026F" w:rsidRPr="003E37A9" w:rsidTr="00BB5575">
        <w:tc>
          <w:tcPr>
            <w:tcW w:w="54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450" w:type="dxa"/>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720"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91" w:type="dxa"/>
            <w:vAlign w:val="center"/>
          </w:tcPr>
          <w:p w:rsidR="007E026F" w:rsidRPr="003E37A9" w:rsidRDefault="007E026F"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1D0B02" w:rsidRPr="003E37A9" w:rsidTr="00BB5575">
        <w:trPr>
          <w:trHeight w:val="288"/>
        </w:trPr>
        <w:tc>
          <w:tcPr>
            <w:tcW w:w="540" w:type="dxa"/>
            <w:vMerge w:val="restart"/>
            <w:textDirection w:val="btLr"/>
            <w:vAlign w:val="center"/>
          </w:tcPr>
          <w:p w:rsidR="001D0B02" w:rsidRPr="003E37A9" w:rsidRDefault="001D0B02" w:rsidP="0026792C">
            <w:pPr>
              <w:tabs>
                <w:tab w:val="left" w:pos="1740"/>
              </w:tabs>
              <w:autoSpaceDE w:val="0"/>
              <w:autoSpaceDN w:val="0"/>
              <w:adjustRightInd w:val="0"/>
              <w:spacing w:after="0" w:line="240" w:lineRule="auto"/>
              <w:ind w:left="113"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24"/>
                <w:szCs w:val="18"/>
                <w:lang w:val="en-US"/>
              </w:rPr>
              <w:t>Kerusakan Struktur</w:t>
            </w:r>
          </w:p>
        </w:tc>
        <w:tc>
          <w:tcPr>
            <w:tcW w:w="2070" w:type="dxa"/>
            <w:vMerge w:val="restart"/>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Retak pada kolom / tiang beton</w:t>
            </w:r>
          </w:p>
        </w:tc>
        <w:tc>
          <w:tcPr>
            <w:tcW w:w="450" w:type="dxa"/>
            <w:vAlign w:val="center"/>
          </w:tcPr>
          <w:p w:rsidR="001D0B02" w:rsidRPr="003E37A9" w:rsidRDefault="001D0B02" w:rsidP="00CF2732">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Informasi mengenai prosedur pelayanan mudah saya dapatkan</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18.019</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0.006</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Persyaratan pelayanan yang diminta tidak berbelit-belit</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11.698</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Petugas selalu tersedia / mudah dihubungi</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14.999</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w:t>
            </w:r>
            <w:r w:rsidRPr="003E37A9">
              <w:rPr>
                <w:rFonts w:ascii="Times New Roman" w:hAnsi="Times New Roman"/>
                <w:color w:val="000000" w:themeColor="text1"/>
                <w:sz w:val="18"/>
                <w:szCs w:val="18"/>
                <w:lang w:val="en-US"/>
              </w:rPr>
              <w:t>1**</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Retak pada balok</w:t>
            </w: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13.698</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0.033</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Retak pada plat / dak talang atau kanopi</w:t>
            </w: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selalu tersedia / mudah dihubungi</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18.121</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0.006</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Terdapat retak vertikal(tegak), horizontal (datar) maupun diagonal (miring) pada dinding/tembok bata</w:t>
            </w: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Informasi mengenai prosedur pelayanan mudah saya dapatkan</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20.371</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0.002</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Persyaratan pelayanan yang diminta tidak berbelit-belit</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18.658</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Petugas selalu tersedia / mudah dihubungi</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22.869</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Pr="003E37A9">
              <w:rPr>
                <w:rFonts w:ascii="Times New Roman" w:hAnsi="Times New Roman"/>
                <w:color w:val="000000" w:themeColor="text1"/>
                <w:sz w:val="18"/>
                <w:szCs w:val="18"/>
                <w:lang w:val="en-US"/>
              </w:rPr>
              <w:t>**</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Kemudahan dan kecepatan mengajukan keluhan</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22.947</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Pr="003E37A9">
              <w:rPr>
                <w:rFonts w:ascii="Times New Roman" w:hAnsi="Times New Roman"/>
                <w:color w:val="000000" w:themeColor="text1"/>
                <w:sz w:val="18"/>
                <w:szCs w:val="18"/>
                <w:lang w:val="en-US"/>
              </w:rPr>
              <w:t>**</w:t>
            </w:r>
          </w:p>
        </w:tc>
      </w:tr>
    </w:tbl>
    <w:p w:rsidR="001D0B02" w:rsidRDefault="001D0B02">
      <w:pPr>
        <w:rPr>
          <w:lang w:val="en-US"/>
        </w:rPr>
      </w:pPr>
    </w:p>
    <w:p w:rsidR="0000122B" w:rsidRDefault="0000122B">
      <w:pPr>
        <w:rPr>
          <w:lang w:val="en-US"/>
        </w:rPr>
      </w:pPr>
    </w:p>
    <w:p w:rsidR="0000122B" w:rsidRDefault="0000122B">
      <w:pPr>
        <w:rPr>
          <w:lang w:val="en-US"/>
        </w:rPr>
      </w:pPr>
    </w:p>
    <w:p w:rsidR="0000122B" w:rsidRPr="003E37A9" w:rsidRDefault="0000122B" w:rsidP="0000122B">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Tabel 4.</w:t>
      </w:r>
      <w:r w:rsidRPr="003E37A9">
        <w:rPr>
          <w:rFonts w:ascii="Times New Roman" w:hAnsi="Times New Roman"/>
          <w:i w:val="0"/>
          <w:color w:val="000000" w:themeColor="text1"/>
          <w:sz w:val="24"/>
          <w:szCs w:val="24"/>
          <w:lang w:val="en-US"/>
        </w:rPr>
        <w:t>9 Hasil Uji Chi Square dengan Kerusakan Struktur</w:t>
      </w:r>
      <w:r>
        <w:rPr>
          <w:rFonts w:ascii="Times New Roman" w:hAnsi="Times New Roman"/>
          <w:i w:val="0"/>
          <w:color w:val="000000" w:themeColor="text1"/>
          <w:sz w:val="24"/>
          <w:szCs w:val="24"/>
          <w:lang w:val="en-US"/>
        </w:rPr>
        <w:t xml:space="preserve"> (sambungan)</w:t>
      </w:r>
    </w:p>
    <w:tbl>
      <w:tblPr>
        <w:tblStyle w:val="TableGrid"/>
        <w:tblW w:w="8181" w:type="dxa"/>
        <w:tblInd w:w="-72" w:type="dxa"/>
        <w:tblLayout w:type="fixed"/>
        <w:tblLook w:val="04A0"/>
      </w:tblPr>
      <w:tblGrid>
        <w:gridCol w:w="540"/>
        <w:gridCol w:w="2070"/>
        <w:gridCol w:w="450"/>
        <w:gridCol w:w="3060"/>
        <w:gridCol w:w="450"/>
        <w:gridCol w:w="720"/>
        <w:gridCol w:w="891"/>
      </w:tblGrid>
      <w:tr w:rsidR="001D0B02" w:rsidRPr="003E37A9" w:rsidTr="00667834">
        <w:trPr>
          <w:trHeight w:val="288"/>
        </w:trPr>
        <w:tc>
          <w:tcPr>
            <w:tcW w:w="540" w:type="dxa"/>
            <w:vMerge w:val="restart"/>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5580" w:type="dxa"/>
            <w:gridSpan w:val="3"/>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450" w:type="dxa"/>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1611" w:type="dxa"/>
            <w:gridSpan w:val="2"/>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1D0B02" w:rsidRPr="003E37A9" w:rsidTr="00667834">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450" w:type="dxa"/>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720" w:type="dxa"/>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91" w:type="dxa"/>
            <w:vAlign w:val="center"/>
          </w:tcPr>
          <w:p w:rsidR="001D0B02" w:rsidRPr="003E37A9" w:rsidRDefault="001D0B02" w:rsidP="00667834">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1D0B02" w:rsidRPr="003E37A9" w:rsidTr="00BB5575">
        <w:trPr>
          <w:trHeight w:val="288"/>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Terdapat retak pada tangga beton dan bergetar saat diinjak</w:t>
            </w: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Persyaratan pelayanan yang diminta tidak berbelit-belit</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16.078</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0.013</w:t>
            </w:r>
            <w:r w:rsidRPr="003E37A9">
              <w:rPr>
                <w:rFonts w:ascii="Times New Roman" w:hAnsi="Times New Roman"/>
                <w:color w:val="000000" w:themeColor="text1"/>
                <w:sz w:val="18"/>
                <w:szCs w:val="18"/>
                <w:lang w:val="en-US"/>
              </w:rPr>
              <w:t>**</w:t>
            </w:r>
          </w:p>
        </w:tc>
      </w:tr>
      <w:tr w:rsidR="001D0B02" w:rsidRPr="003E37A9" w:rsidTr="00BB5575">
        <w:trPr>
          <w:trHeight w:val="530"/>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CF2732">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Petugas selalu tersedia / mudah dihubungi</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16.362</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0.012</w:t>
            </w:r>
            <w:r w:rsidRPr="003E37A9">
              <w:rPr>
                <w:rFonts w:ascii="Times New Roman" w:hAnsi="Times New Roman"/>
                <w:color w:val="000000" w:themeColor="text1"/>
                <w:sz w:val="18"/>
                <w:szCs w:val="18"/>
                <w:lang w:val="en-US"/>
              </w:rPr>
              <w:t>**</w:t>
            </w:r>
          </w:p>
        </w:tc>
      </w:tr>
      <w:tr w:rsidR="001D0B02" w:rsidRPr="003E37A9" w:rsidTr="00BB5575">
        <w:trPr>
          <w:trHeight w:val="539"/>
        </w:trPr>
        <w:tc>
          <w:tcPr>
            <w:tcW w:w="540" w:type="dxa"/>
            <w:vMerge/>
            <w:vAlign w:val="center"/>
          </w:tcPr>
          <w:p w:rsidR="001D0B02" w:rsidRPr="003E37A9" w:rsidRDefault="001D0B02" w:rsidP="007E026F">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1D0B02" w:rsidRPr="003E37A9" w:rsidRDefault="001D0B02" w:rsidP="007E026F">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1D0B02" w:rsidRPr="003E37A9" w:rsidRDefault="001D0B02" w:rsidP="0021563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Petugas menguasai kerusakan yang terjadi</w:t>
            </w:r>
          </w:p>
        </w:tc>
        <w:tc>
          <w:tcPr>
            <w:tcW w:w="450" w:type="dxa"/>
            <w:vAlign w:val="center"/>
          </w:tcPr>
          <w:p w:rsidR="001D0B02" w:rsidRPr="003E37A9" w:rsidRDefault="001D0B02" w:rsidP="00D01D84">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center"/>
          </w:tcPr>
          <w:p w:rsidR="001D0B02" w:rsidRPr="003E37A9" w:rsidRDefault="001D0B02" w:rsidP="007E026F">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12.153</w:t>
            </w:r>
          </w:p>
        </w:tc>
        <w:tc>
          <w:tcPr>
            <w:tcW w:w="891" w:type="dxa"/>
            <w:vAlign w:val="center"/>
          </w:tcPr>
          <w:p w:rsidR="001D0B02" w:rsidRPr="003E37A9" w:rsidRDefault="001D0B02" w:rsidP="007E026F">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0.059</w:t>
            </w:r>
            <w:r w:rsidRPr="003E37A9">
              <w:rPr>
                <w:rFonts w:ascii="Times New Roman" w:hAnsi="Times New Roman"/>
                <w:color w:val="000000" w:themeColor="text1"/>
                <w:sz w:val="18"/>
                <w:szCs w:val="18"/>
                <w:lang w:val="en-US"/>
              </w:rPr>
              <w:t>*</w:t>
            </w:r>
          </w:p>
        </w:tc>
      </w:tr>
    </w:tbl>
    <w:p w:rsidR="007E026F" w:rsidRPr="003E37A9" w:rsidRDefault="002306CE" w:rsidP="0026792C">
      <w:pPr>
        <w:spacing w:after="0" w:line="240" w:lineRule="auto"/>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 xml:space="preserve">        </w:t>
      </w:r>
      <w:r w:rsidR="0026792C" w:rsidRPr="003E37A9">
        <w:rPr>
          <w:rFonts w:ascii="Times New Roman" w:hAnsi="Times New Roman"/>
          <w:color w:val="000000" w:themeColor="text1"/>
          <w:sz w:val="18"/>
          <w:szCs w:val="18"/>
          <w:lang w:val="en-US" w:eastAsia="zh-CN"/>
        </w:rPr>
        <w:t xml:space="preserve">Keterangan: </w:t>
      </w:r>
      <w:r w:rsidR="00E15F36" w:rsidRPr="003E37A9">
        <w:rPr>
          <w:rFonts w:ascii="Times New Roman" w:hAnsi="Times New Roman"/>
          <w:color w:val="000000" w:themeColor="text1"/>
          <w:sz w:val="18"/>
          <w:szCs w:val="18"/>
          <w:lang w:val="en-US" w:eastAsia="zh-CN"/>
        </w:rPr>
        <w:t xml:space="preserve">  </w:t>
      </w:r>
      <w:r w:rsidR="0026792C" w:rsidRPr="003E37A9">
        <w:rPr>
          <w:rFonts w:ascii="Times New Roman" w:hAnsi="Times New Roman"/>
          <w:color w:val="000000" w:themeColor="text1"/>
          <w:sz w:val="18"/>
          <w:szCs w:val="18"/>
          <w:lang w:val="en-US" w:eastAsia="zh-CN"/>
        </w:rPr>
        <w:t xml:space="preserve">* signifikan pada </w:t>
      </w:r>
      <w:r w:rsidR="00A655F0" w:rsidRPr="000214D8">
        <w:rPr>
          <w:color w:val="000000" w:themeColor="text1"/>
          <w:position w:val="-7"/>
        </w:rPr>
        <w:pict>
          <v:shape id="_x0000_i1026" type="#_x0000_t75" style="width:6.7pt;height:10.9pt" equationxml="&lt;">
            <v:imagedata r:id="rId19" o:title="" chromakey="white"/>
          </v:shape>
        </w:pict>
      </w:r>
      <w:r w:rsidR="0026792C" w:rsidRPr="003E37A9">
        <w:rPr>
          <w:rFonts w:ascii="Times New Roman" w:hAnsi="Times New Roman"/>
          <w:color w:val="000000" w:themeColor="text1"/>
          <w:sz w:val="18"/>
          <w:szCs w:val="18"/>
          <w:lang w:val="en-US" w:eastAsia="zh-CN"/>
        </w:rPr>
        <w:t xml:space="preserve"> = 0.1</w:t>
      </w:r>
    </w:p>
    <w:p w:rsidR="0026792C" w:rsidRPr="003E37A9" w:rsidRDefault="0026792C" w:rsidP="0026792C">
      <w:pPr>
        <w:spacing w:after="0" w:line="240" w:lineRule="auto"/>
        <w:rPr>
          <w:color w:val="000000" w:themeColor="text1"/>
          <w:lang w:val="en-US"/>
        </w:rPr>
      </w:pPr>
      <w:r w:rsidRPr="003E37A9">
        <w:rPr>
          <w:rFonts w:ascii="Times New Roman" w:hAnsi="Times New Roman"/>
          <w:color w:val="000000" w:themeColor="text1"/>
          <w:sz w:val="18"/>
          <w:szCs w:val="18"/>
          <w:lang w:val="en-US" w:eastAsia="zh-CN"/>
        </w:rPr>
        <w:tab/>
        <w:t xml:space="preserve">  </w:t>
      </w:r>
      <w:r w:rsidR="002306CE" w:rsidRPr="003E37A9">
        <w:rPr>
          <w:rFonts w:ascii="Times New Roman" w:hAnsi="Times New Roman"/>
          <w:color w:val="000000" w:themeColor="text1"/>
          <w:sz w:val="18"/>
          <w:szCs w:val="18"/>
          <w:lang w:val="en-US" w:eastAsia="zh-CN"/>
        </w:rPr>
        <w:t xml:space="preserve">         </w:t>
      </w:r>
      <w:r w:rsidRPr="003E37A9">
        <w:rPr>
          <w:rFonts w:ascii="Times New Roman" w:hAnsi="Times New Roman"/>
          <w:color w:val="000000" w:themeColor="text1"/>
          <w:sz w:val="18"/>
          <w:szCs w:val="18"/>
          <w:lang w:val="en-US" w:eastAsia="zh-CN"/>
        </w:rPr>
        <w:t xml:space="preserve">   ** signifikan pada </w:t>
      </w:r>
      <w:r w:rsidR="00A655F0" w:rsidRPr="000214D8">
        <w:rPr>
          <w:color w:val="000000" w:themeColor="text1"/>
          <w:position w:val="-7"/>
        </w:rPr>
        <w:pict>
          <v:shape id="_x0000_i1027" type="#_x0000_t75" style="width:6.7pt;height:8.35pt" equationxml="&lt;">
            <v:imagedata r:id="rId19" o:title="" chromakey="white"/>
          </v:shape>
        </w:pict>
      </w:r>
      <w:r w:rsidRPr="003E37A9">
        <w:rPr>
          <w:rFonts w:ascii="Times New Roman" w:hAnsi="Times New Roman"/>
          <w:color w:val="000000" w:themeColor="text1"/>
          <w:sz w:val="18"/>
          <w:szCs w:val="18"/>
          <w:lang w:val="en-US" w:eastAsia="zh-CN"/>
        </w:rPr>
        <w:t xml:space="preserve"> = 0.05</w:t>
      </w:r>
    </w:p>
    <w:p w:rsidR="005309E4" w:rsidRPr="003E37A9" w:rsidRDefault="005309E4" w:rsidP="00664030">
      <w:pPr>
        <w:spacing w:after="0"/>
        <w:jc w:val="both"/>
        <w:rPr>
          <w:rFonts w:ascii="Times New Roman" w:hAnsi="Times New Roman"/>
          <w:color w:val="000000" w:themeColor="text1"/>
          <w:sz w:val="24"/>
          <w:szCs w:val="24"/>
          <w:lang w:val="en-US"/>
        </w:rPr>
      </w:pPr>
      <w:r w:rsidRPr="003E37A9">
        <w:rPr>
          <w:color w:val="000000" w:themeColor="text1"/>
          <w:lang w:val="en-US"/>
        </w:rPr>
        <w:tab/>
      </w:r>
      <w:r w:rsidR="00664030" w:rsidRPr="003E37A9">
        <w:rPr>
          <w:rFonts w:ascii="Times New Roman" w:hAnsi="Times New Roman"/>
          <w:color w:val="000000" w:themeColor="text1"/>
          <w:sz w:val="24"/>
          <w:szCs w:val="24"/>
          <w:lang w:val="en-US"/>
        </w:rPr>
        <w:t xml:space="preserve">Pada hasil uji atribut kerusakan struktur, </w:t>
      </w:r>
      <w:r w:rsidR="00F816A4" w:rsidRPr="003E37A9">
        <w:rPr>
          <w:rFonts w:ascii="Times New Roman" w:hAnsi="Times New Roman"/>
          <w:color w:val="000000" w:themeColor="text1"/>
          <w:sz w:val="24"/>
          <w:szCs w:val="24"/>
          <w:lang w:val="en-US"/>
        </w:rPr>
        <w:t xml:space="preserve">menunjukkan bahwa setiap indikator kerusakan struktur memiliki </w:t>
      </w:r>
      <w:r w:rsidR="00664030" w:rsidRPr="003E37A9">
        <w:rPr>
          <w:rFonts w:ascii="Times New Roman" w:hAnsi="Times New Roman"/>
          <w:color w:val="000000" w:themeColor="text1"/>
          <w:sz w:val="24"/>
          <w:szCs w:val="24"/>
          <w:lang w:val="en-US"/>
        </w:rPr>
        <w:t xml:space="preserve">hubungan dengan responsivitas pengelola. Antar </w:t>
      </w:r>
      <w:r w:rsidR="00F816A4" w:rsidRPr="003E37A9">
        <w:rPr>
          <w:rFonts w:ascii="Times New Roman" w:hAnsi="Times New Roman"/>
          <w:color w:val="000000" w:themeColor="text1"/>
          <w:sz w:val="24"/>
          <w:szCs w:val="24"/>
          <w:lang w:val="en-US"/>
        </w:rPr>
        <w:t>indikator struktur</w:t>
      </w:r>
      <w:r w:rsidR="00664030" w:rsidRPr="003E37A9">
        <w:rPr>
          <w:rFonts w:ascii="Times New Roman" w:hAnsi="Times New Roman"/>
          <w:color w:val="000000" w:themeColor="text1"/>
          <w:sz w:val="24"/>
          <w:szCs w:val="24"/>
          <w:lang w:val="en-US"/>
        </w:rPr>
        <w:t xml:space="preserve"> memiliki kesamaan hubungan, yaitu </w:t>
      </w:r>
      <w:r w:rsidR="00F816A4" w:rsidRPr="003E37A9">
        <w:rPr>
          <w:rFonts w:ascii="Times New Roman" w:hAnsi="Times New Roman"/>
          <w:color w:val="000000" w:themeColor="text1"/>
          <w:sz w:val="24"/>
          <w:szCs w:val="24"/>
          <w:lang w:val="en-US"/>
        </w:rPr>
        <w:t>kerusakan struktur</w:t>
      </w:r>
      <w:r w:rsidR="00664030" w:rsidRPr="003E37A9">
        <w:rPr>
          <w:rFonts w:ascii="Times New Roman" w:hAnsi="Times New Roman"/>
          <w:color w:val="000000" w:themeColor="text1"/>
          <w:sz w:val="24"/>
          <w:szCs w:val="24"/>
          <w:lang w:val="en-US"/>
        </w:rPr>
        <w:t xml:space="preserve"> berhubungan dengan </w:t>
      </w:r>
      <w:r w:rsidR="004A56F8" w:rsidRPr="003E37A9">
        <w:rPr>
          <w:rFonts w:ascii="Times New Roman" w:hAnsi="Times New Roman"/>
          <w:color w:val="000000" w:themeColor="text1"/>
          <w:sz w:val="24"/>
          <w:szCs w:val="24"/>
          <w:lang w:val="en-US"/>
        </w:rPr>
        <w:t>responsivitas pengelola</w:t>
      </w:r>
      <w:r w:rsidR="00664030" w:rsidRPr="003E37A9">
        <w:rPr>
          <w:rFonts w:ascii="Times New Roman" w:hAnsi="Times New Roman"/>
          <w:color w:val="000000" w:themeColor="text1"/>
          <w:sz w:val="24"/>
          <w:szCs w:val="24"/>
          <w:lang w:val="en-US"/>
        </w:rPr>
        <w:t xml:space="preserve">. </w:t>
      </w:r>
      <w:r w:rsidR="004A56F8" w:rsidRPr="003E37A9">
        <w:rPr>
          <w:rFonts w:ascii="Times New Roman" w:hAnsi="Times New Roman"/>
          <w:color w:val="000000" w:themeColor="text1"/>
          <w:sz w:val="24"/>
          <w:szCs w:val="24"/>
          <w:lang w:val="en-US"/>
        </w:rPr>
        <w:t>Hal ini bisa dilihat pada Tabel 4.</w:t>
      </w:r>
      <w:r w:rsidR="002306CE" w:rsidRPr="003E37A9">
        <w:rPr>
          <w:rFonts w:ascii="Times New Roman" w:hAnsi="Times New Roman"/>
          <w:color w:val="000000" w:themeColor="text1"/>
          <w:sz w:val="24"/>
          <w:szCs w:val="24"/>
          <w:lang w:val="en-US"/>
        </w:rPr>
        <w:t>9</w:t>
      </w:r>
      <w:r w:rsidR="004A56F8" w:rsidRPr="003E37A9">
        <w:rPr>
          <w:rFonts w:ascii="Times New Roman" w:hAnsi="Times New Roman"/>
          <w:color w:val="000000" w:themeColor="text1"/>
          <w:sz w:val="24"/>
          <w:szCs w:val="24"/>
          <w:lang w:val="en-US"/>
        </w:rPr>
        <w:t xml:space="preserve"> dari hasil P</w:t>
      </w:r>
      <w:r w:rsidR="004A56F8" w:rsidRPr="003E37A9">
        <w:rPr>
          <w:rFonts w:ascii="Times New Roman" w:hAnsi="Times New Roman"/>
          <w:i/>
          <w:color w:val="000000" w:themeColor="text1"/>
          <w:sz w:val="24"/>
          <w:szCs w:val="24"/>
          <w:vertAlign w:val="subscript"/>
          <w:lang w:val="en-US"/>
        </w:rPr>
        <w:t>value</w:t>
      </w:r>
      <w:r w:rsidR="004A56F8" w:rsidRPr="003E37A9">
        <w:rPr>
          <w:rFonts w:ascii="Times New Roman" w:hAnsi="Times New Roman"/>
          <w:color w:val="000000" w:themeColor="text1"/>
          <w:sz w:val="24"/>
          <w:szCs w:val="24"/>
          <w:lang w:val="en-US"/>
        </w:rPr>
        <w:t xml:space="preserve"> lebih kecil dari nilai </w:t>
      </w:r>
      <w:r w:rsidR="00A655F0" w:rsidRPr="000214D8">
        <w:rPr>
          <w:rFonts w:ascii="Times New Roman" w:hAnsi="Times New Roman"/>
          <w:color w:val="000000" w:themeColor="text1"/>
          <w:position w:val="-7"/>
          <w:sz w:val="40"/>
          <w:szCs w:val="24"/>
        </w:rPr>
        <w:pict>
          <v:shape id="_x0000_i1028" type="#_x0000_t75" style="width:10.9pt;height:13.4pt" equationxml="&lt;">
            <v:imagedata r:id="rId19" o:title="" chromakey="white"/>
          </v:shape>
        </w:pict>
      </w:r>
      <w:r w:rsidR="004A56F8" w:rsidRPr="003E37A9">
        <w:rPr>
          <w:rFonts w:ascii="Times New Roman" w:hAnsi="Times New Roman"/>
          <w:color w:val="000000" w:themeColor="text1"/>
          <w:sz w:val="24"/>
          <w:szCs w:val="24"/>
          <w:lang w:val="en-US" w:eastAsia="zh-CN"/>
        </w:rPr>
        <w:t xml:space="preserve"> </w:t>
      </w:r>
      <w:r w:rsidR="004A56F8" w:rsidRPr="003E37A9">
        <w:rPr>
          <w:rFonts w:ascii="Times New Roman" w:hAnsi="Times New Roman"/>
          <w:color w:val="000000" w:themeColor="text1"/>
          <w:sz w:val="24"/>
          <w:szCs w:val="24"/>
          <w:lang w:val="en-US"/>
        </w:rPr>
        <w:t>.</w:t>
      </w:r>
      <w:r w:rsidR="00CD6512" w:rsidRPr="003E37A9">
        <w:rPr>
          <w:rFonts w:ascii="Times New Roman" w:hAnsi="Times New Roman"/>
          <w:color w:val="000000" w:themeColor="text1"/>
          <w:sz w:val="24"/>
          <w:szCs w:val="24"/>
          <w:lang w:val="en-US"/>
        </w:rPr>
        <w:t xml:space="preserve"> Hubungan kerusakan dan responsivitas didominasi oleh R1-R4. Dimana indikator R1-R4 merupakan digunakan untuk menilai responsivitas pengelola dari sisi </w:t>
      </w:r>
      <w:r w:rsidR="002C06A3" w:rsidRPr="003E37A9">
        <w:rPr>
          <w:rFonts w:ascii="Times New Roman" w:hAnsi="Times New Roman"/>
          <w:color w:val="000000" w:themeColor="text1"/>
          <w:sz w:val="24"/>
          <w:szCs w:val="24"/>
          <w:lang w:val="en-US"/>
        </w:rPr>
        <w:t>informatif</w:t>
      </w:r>
      <w:r w:rsidR="00CD6512" w:rsidRPr="003E37A9">
        <w:rPr>
          <w:rFonts w:ascii="Times New Roman" w:hAnsi="Times New Roman"/>
          <w:color w:val="000000" w:themeColor="text1"/>
          <w:sz w:val="24"/>
          <w:szCs w:val="24"/>
          <w:lang w:val="en-US"/>
        </w:rPr>
        <w:t xml:space="preserve">. Seperti kemudahan dalam melaporkan, petugas mudah ditemui (tersedia), dan cepat dalam memasukkan data laporan kerusakan ke pemerintah pusat. Dengan adanya kerusakan struktur yang semakin parah, pengelola menjadi lebih responsif dalam bidang </w:t>
      </w:r>
      <w:r w:rsidR="002C06A3" w:rsidRPr="003E37A9">
        <w:rPr>
          <w:rFonts w:ascii="Times New Roman" w:hAnsi="Times New Roman"/>
          <w:color w:val="000000" w:themeColor="text1"/>
          <w:sz w:val="24"/>
          <w:szCs w:val="24"/>
          <w:lang w:val="en-US"/>
        </w:rPr>
        <w:t>informatif</w:t>
      </w:r>
      <w:r w:rsidR="001D0B02">
        <w:rPr>
          <w:rFonts w:ascii="Times New Roman" w:hAnsi="Times New Roman"/>
          <w:color w:val="000000" w:themeColor="text1"/>
          <w:sz w:val="24"/>
          <w:szCs w:val="24"/>
          <w:lang w:val="en-US"/>
        </w:rPr>
        <w:t xml:space="preserve">. Namun </w:t>
      </w:r>
      <w:r w:rsidR="00CD6512" w:rsidRPr="003E37A9">
        <w:rPr>
          <w:rFonts w:ascii="Times New Roman" w:hAnsi="Times New Roman"/>
          <w:color w:val="000000" w:themeColor="text1"/>
          <w:sz w:val="24"/>
          <w:szCs w:val="24"/>
          <w:lang w:val="en-US"/>
        </w:rPr>
        <w:t>hal ini tidak diikuti dengan tindakan perbaikan dilapangan</w:t>
      </w:r>
      <w:r w:rsidR="001730FF" w:rsidRPr="003E37A9">
        <w:rPr>
          <w:rFonts w:ascii="Times New Roman" w:hAnsi="Times New Roman"/>
          <w:color w:val="000000" w:themeColor="text1"/>
          <w:sz w:val="24"/>
          <w:szCs w:val="24"/>
          <w:lang w:val="en-US"/>
        </w:rPr>
        <w:t>. Keluhan yang dilaporkan menumpuk akibat tidak segera dilakukan tindakan</w:t>
      </w:r>
    </w:p>
    <w:p w:rsidR="004200EF" w:rsidRPr="003E37A9" w:rsidRDefault="004200EF" w:rsidP="004A7CD0">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002306CE" w:rsidRPr="003E37A9">
        <w:rPr>
          <w:rFonts w:ascii="Times New Roman" w:hAnsi="Times New Roman"/>
          <w:i w:val="0"/>
          <w:color w:val="000000" w:themeColor="text1"/>
          <w:sz w:val="24"/>
          <w:szCs w:val="24"/>
          <w:lang w:val="en-US"/>
        </w:rPr>
        <w:t>10</w:t>
      </w:r>
      <w:r w:rsidRPr="003E37A9">
        <w:rPr>
          <w:rFonts w:ascii="Times New Roman" w:hAnsi="Times New Roman"/>
          <w:i w:val="0"/>
          <w:color w:val="000000" w:themeColor="text1"/>
          <w:sz w:val="24"/>
          <w:szCs w:val="24"/>
          <w:lang w:val="en-US"/>
        </w:rPr>
        <w:t xml:space="preserve"> Hasil Uji Chi Square dengan Kerusakan Arsitektur</w:t>
      </w:r>
    </w:p>
    <w:tbl>
      <w:tblPr>
        <w:tblStyle w:val="TableGrid"/>
        <w:tblW w:w="7938" w:type="dxa"/>
        <w:tblInd w:w="108" w:type="dxa"/>
        <w:tblLook w:val="04A0"/>
      </w:tblPr>
      <w:tblGrid>
        <w:gridCol w:w="548"/>
        <w:gridCol w:w="1824"/>
        <w:gridCol w:w="377"/>
        <w:gridCol w:w="3035"/>
        <w:gridCol w:w="537"/>
        <w:gridCol w:w="807"/>
        <w:gridCol w:w="810"/>
      </w:tblGrid>
      <w:tr w:rsidR="009221C5" w:rsidRPr="003E37A9" w:rsidTr="00CB1FC4">
        <w:tc>
          <w:tcPr>
            <w:tcW w:w="548" w:type="dxa"/>
          </w:tcPr>
          <w:p w:rsidR="009221C5" w:rsidRPr="003E37A9" w:rsidRDefault="009221C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236" w:type="dxa"/>
            <w:gridSpan w:val="3"/>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537"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p>
        </w:tc>
        <w:tc>
          <w:tcPr>
            <w:tcW w:w="1617" w:type="dxa"/>
            <w:gridSpan w:val="2"/>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w:t>
            </w:r>
            <w:r w:rsidR="004200EF" w:rsidRPr="003E37A9">
              <w:rPr>
                <w:rFonts w:ascii="Times New Roman" w:hAnsi="Times New Roman"/>
                <w:color w:val="000000" w:themeColor="text1"/>
                <w:sz w:val="18"/>
                <w:szCs w:val="18"/>
                <w:lang w:val="en-US"/>
              </w:rPr>
              <w:t>uare</w:t>
            </w:r>
          </w:p>
        </w:tc>
      </w:tr>
      <w:tr w:rsidR="009221C5" w:rsidRPr="003E37A9" w:rsidTr="00CB1FC4">
        <w:tc>
          <w:tcPr>
            <w:tcW w:w="548" w:type="dxa"/>
          </w:tcPr>
          <w:p w:rsidR="009221C5" w:rsidRPr="003E37A9" w:rsidRDefault="009221C5" w:rsidP="00664030">
            <w:pPr>
              <w:spacing w:after="0"/>
              <w:jc w:val="both"/>
              <w:rPr>
                <w:rFonts w:ascii="Times New Roman" w:hAnsi="Times New Roman"/>
                <w:color w:val="000000" w:themeColor="text1"/>
                <w:sz w:val="18"/>
                <w:szCs w:val="18"/>
                <w:lang w:val="en-US"/>
              </w:rPr>
            </w:pPr>
          </w:p>
        </w:tc>
        <w:tc>
          <w:tcPr>
            <w:tcW w:w="1824"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w:t>
            </w:r>
            <w:r w:rsidR="00715280" w:rsidRPr="003E37A9">
              <w:rPr>
                <w:rFonts w:ascii="Times New Roman" w:hAnsi="Times New Roman"/>
                <w:color w:val="000000" w:themeColor="text1"/>
                <w:sz w:val="18"/>
                <w:szCs w:val="18"/>
                <w:lang w:val="en-US"/>
              </w:rPr>
              <w:t>akan</w:t>
            </w:r>
          </w:p>
        </w:tc>
        <w:tc>
          <w:tcPr>
            <w:tcW w:w="377"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35"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w:t>
            </w:r>
            <w:r w:rsidR="00715280" w:rsidRPr="003E37A9">
              <w:rPr>
                <w:rFonts w:ascii="Times New Roman" w:hAnsi="Times New Roman"/>
                <w:color w:val="000000" w:themeColor="text1"/>
                <w:sz w:val="18"/>
                <w:szCs w:val="18"/>
                <w:lang w:val="en-US"/>
              </w:rPr>
              <w:t>itas Pengelola</w:t>
            </w:r>
          </w:p>
        </w:tc>
        <w:tc>
          <w:tcPr>
            <w:tcW w:w="537"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p>
        </w:tc>
        <w:tc>
          <w:tcPr>
            <w:tcW w:w="807"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vAlign w:val="center"/>
          </w:tcPr>
          <w:p w:rsidR="009221C5" w:rsidRPr="003E37A9" w:rsidRDefault="009221C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BB5575" w:rsidRPr="003E37A9" w:rsidTr="00CB1FC4">
        <w:tc>
          <w:tcPr>
            <w:tcW w:w="548" w:type="dxa"/>
            <w:vMerge w:val="restart"/>
            <w:textDirection w:val="btLr"/>
            <w:vAlign w:val="bottom"/>
          </w:tcPr>
          <w:p w:rsidR="00BB5575" w:rsidRPr="003E37A9" w:rsidRDefault="00BB5575" w:rsidP="0025710E">
            <w:pPr>
              <w:spacing w:after="0"/>
              <w:ind w:left="113" w:right="113"/>
              <w:jc w:val="center"/>
              <w:rPr>
                <w:rFonts w:ascii="Times New Roman" w:hAnsi="Times New Roman"/>
                <w:color w:val="000000" w:themeColor="text1"/>
                <w:sz w:val="18"/>
                <w:szCs w:val="18"/>
                <w:lang w:val="en-US"/>
              </w:rPr>
            </w:pPr>
            <w:r w:rsidRPr="003E37A9">
              <w:rPr>
                <w:rFonts w:ascii="Times New Roman" w:hAnsi="Times New Roman"/>
                <w:color w:val="000000" w:themeColor="text1"/>
                <w:sz w:val="24"/>
                <w:szCs w:val="18"/>
                <w:lang w:val="en-US"/>
              </w:rPr>
              <w:t>Kerusakan Arsitektur</w:t>
            </w:r>
          </w:p>
        </w:tc>
        <w:tc>
          <w:tcPr>
            <w:tcW w:w="1824" w:type="dxa"/>
            <w:vAlign w:val="center"/>
          </w:tcPr>
          <w:p w:rsidR="00BB5575" w:rsidRPr="003E37A9" w:rsidRDefault="00BB5575" w:rsidP="009221C5">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Plafon/langit-langit bernoda, berbekas</w:t>
            </w: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807"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10.95</w:t>
            </w:r>
            <w:r w:rsidRPr="003E37A9">
              <w:rPr>
                <w:rFonts w:ascii="Times New Roman" w:hAnsi="Times New Roman"/>
                <w:color w:val="000000" w:themeColor="text1"/>
                <w:sz w:val="18"/>
                <w:szCs w:val="18"/>
                <w:lang w:val="en-US"/>
              </w:rPr>
              <w:t>0</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0.09</w:t>
            </w:r>
            <w:r w:rsidRPr="003E37A9">
              <w:rPr>
                <w:rFonts w:ascii="Times New Roman" w:hAnsi="Times New Roman"/>
                <w:color w:val="000000" w:themeColor="text1"/>
                <w:sz w:val="18"/>
                <w:szCs w:val="18"/>
                <w:lang w:val="en-US"/>
              </w:rPr>
              <w:t>0*</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restart"/>
            <w:vAlign w:val="center"/>
          </w:tcPr>
          <w:p w:rsidR="00BB5575" w:rsidRPr="003E37A9" w:rsidRDefault="00BB5575" w:rsidP="009221C5">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Cat dinding terkelupas</w:t>
            </w: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17.066</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0.009</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11.903</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0.064</w:t>
            </w:r>
            <w:r w:rsidR="00257B9D" w:rsidRPr="003E37A9">
              <w:rPr>
                <w:rFonts w:ascii="Times New Roman" w:hAnsi="Times New Roman"/>
                <w:color w:val="000000" w:themeColor="text1"/>
                <w:sz w:val="18"/>
                <w:szCs w:val="18"/>
                <w:lang w:val="en-US"/>
              </w:rPr>
              <w:t>1</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selalu tersedia / mudah dihubungi</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807"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19.48</w:t>
            </w:r>
            <w:r w:rsidRPr="003E37A9">
              <w:rPr>
                <w:rFonts w:ascii="Times New Roman" w:hAnsi="Times New Roman"/>
                <w:color w:val="000000" w:themeColor="text1"/>
                <w:sz w:val="18"/>
                <w:szCs w:val="18"/>
                <w:lang w:val="en-US"/>
              </w:rPr>
              <w:t>0</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0.003</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12.096</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w:t>
            </w:r>
            <w:r w:rsidRPr="003E37A9">
              <w:rPr>
                <w:rFonts w:ascii="Times New Roman" w:hAnsi="Times New Roman"/>
                <w:color w:val="000000" w:themeColor="text1"/>
                <w:sz w:val="18"/>
                <w:szCs w:val="18"/>
                <w:lang w:val="en-US"/>
              </w:rPr>
              <w:t>0*</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menjawab / merespon seluruh keluhan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15.815</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0.015</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menguasai kerusakan yang terjadi</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18.466</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Align w:val="center"/>
          </w:tcPr>
          <w:p w:rsidR="00BB5575" w:rsidRPr="003E37A9" w:rsidRDefault="00BB5575" w:rsidP="009221C5">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Tembok partisi rusak / berlubang</w:t>
            </w: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807"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17.52</w:t>
            </w:r>
            <w:r w:rsidRPr="003E37A9">
              <w:rPr>
                <w:rFonts w:ascii="Times New Roman" w:hAnsi="Times New Roman"/>
                <w:color w:val="000000" w:themeColor="text1"/>
                <w:sz w:val="18"/>
                <w:szCs w:val="18"/>
                <w:lang w:val="en-US"/>
              </w:rPr>
              <w:t>0</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0.008</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restart"/>
            <w:vAlign w:val="center"/>
          </w:tcPr>
          <w:p w:rsidR="00BB5575" w:rsidRPr="003E37A9" w:rsidRDefault="00BB5575" w:rsidP="009221C5">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Keramik lantai pecah / retak</w:t>
            </w: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11.798</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0.067</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menjawab / merespon seluruh keluhan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12.655</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0.049</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Tindakan dilakukan sesuai dengan jangka waktu yang dijanjikan</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18.538</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Pr="003E37A9">
              <w:rPr>
                <w:rFonts w:ascii="Times New Roman" w:hAnsi="Times New Roman"/>
                <w:color w:val="000000" w:themeColor="text1"/>
                <w:sz w:val="18"/>
                <w:szCs w:val="18"/>
                <w:lang w:val="en-US"/>
              </w:rPr>
              <w:t>**</w:t>
            </w:r>
          </w:p>
        </w:tc>
      </w:tr>
      <w:tr w:rsidR="00BB5575" w:rsidRPr="003E37A9" w:rsidTr="00CB1FC4">
        <w:tc>
          <w:tcPr>
            <w:tcW w:w="548" w:type="dxa"/>
            <w:vMerge/>
          </w:tcPr>
          <w:p w:rsidR="00BB5575" w:rsidRPr="003E37A9" w:rsidRDefault="00BB5575" w:rsidP="00664030">
            <w:pPr>
              <w:spacing w:after="0"/>
              <w:jc w:val="both"/>
              <w:rPr>
                <w:rFonts w:ascii="Times New Roman" w:hAnsi="Times New Roman"/>
                <w:color w:val="000000" w:themeColor="text1"/>
                <w:sz w:val="18"/>
                <w:szCs w:val="18"/>
                <w:lang w:val="en-US"/>
              </w:rPr>
            </w:pPr>
          </w:p>
        </w:tc>
        <w:tc>
          <w:tcPr>
            <w:tcW w:w="1824" w:type="dxa"/>
            <w:vMerge/>
            <w:vAlign w:val="center"/>
          </w:tcPr>
          <w:p w:rsidR="00BB5575" w:rsidRPr="003E37A9" w:rsidRDefault="00BB5575" w:rsidP="009221C5">
            <w:pPr>
              <w:spacing w:after="0"/>
              <w:jc w:val="center"/>
              <w:rPr>
                <w:rFonts w:ascii="Times New Roman" w:hAnsi="Times New Roman"/>
                <w:color w:val="000000" w:themeColor="text1"/>
                <w:sz w:val="18"/>
                <w:szCs w:val="18"/>
                <w:lang w:val="en-US"/>
              </w:rPr>
            </w:pPr>
          </w:p>
        </w:tc>
        <w:tc>
          <w:tcPr>
            <w:tcW w:w="377" w:type="dxa"/>
          </w:tcPr>
          <w:p w:rsidR="00BB5575" w:rsidRPr="003E37A9" w:rsidRDefault="00BB5575" w:rsidP="00664030">
            <w:pPr>
              <w:spacing w:after="0"/>
              <w:jc w:val="both"/>
              <w:rPr>
                <w:rFonts w:ascii="Times New Roman" w:hAnsi="Times New Roman"/>
                <w:color w:val="000000" w:themeColor="text1"/>
                <w:sz w:val="18"/>
                <w:szCs w:val="18"/>
                <w:lang w:val="en-US"/>
              </w:rPr>
            </w:pPr>
          </w:p>
        </w:tc>
        <w:tc>
          <w:tcPr>
            <w:tcW w:w="3035"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menguasai kerusakan yang terjadi</w:t>
            </w:r>
          </w:p>
        </w:tc>
        <w:tc>
          <w:tcPr>
            <w:tcW w:w="537" w:type="dxa"/>
          </w:tcPr>
          <w:p w:rsidR="00BB5575" w:rsidRPr="003E37A9" w:rsidRDefault="00BB557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807" w:type="dxa"/>
            <w:vAlign w:val="center"/>
          </w:tcPr>
          <w:p w:rsidR="00BB5575" w:rsidRPr="003E37A9" w:rsidRDefault="00BB5575"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15.989</w:t>
            </w:r>
          </w:p>
        </w:tc>
        <w:tc>
          <w:tcPr>
            <w:tcW w:w="810" w:type="dxa"/>
            <w:vAlign w:val="center"/>
          </w:tcPr>
          <w:p w:rsidR="00BB5575" w:rsidRPr="003E37A9" w:rsidRDefault="00BB5575"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0.014</w:t>
            </w:r>
            <w:r w:rsidRPr="003E37A9">
              <w:rPr>
                <w:rFonts w:ascii="Times New Roman" w:hAnsi="Times New Roman"/>
                <w:color w:val="000000" w:themeColor="text1"/>
                <w:sz w:val="18"/>
                <w:szCs w:val="18"/>
                <w:lang w:val="en-US"/>
              </w:rPr>
              <w:t>**</w:t>
            </w:r>
          </w:p>
        </w:tc>
      </w:tr>
    </w:tbl>
    <w:p w:rsidR="001D0B02" w:rsidRDefault="001D0B02" w:rsidP="001D0B02">
      <w:pPr>
        <w:pStyle w:val="Caption"/>
        <w:spacing w:after="0"/>
        <w:jc w:val="center"/>
        <w:rPr>
          <w:rFonts w:ascii="Times New Roman" w:hAnsi="Times New Roman"/>
          <w:i w:val="0"/>
          <w:color w:val="000000" w:themeColor="text1"/>
          <w:sz w:val="24"/>
          <w:szCs w:val="24"/>
          <w:lang w:val="en-US"/>
        </w:rPr>
      </w:pPr>
    </w:p>
    <w:p w:rsidR="001D0B02" w:rsidRPr="003E37A9" w:rsidRDefault="001D0B02" w:rsidP="001D0B02">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Pr="003E37A9">
        <w:rPr>
          <w:rFonts w:ascii="Times New Roman" w:hAnsi="Times New Roman"/>
          <w:i w:val="0"/>
          <w:color w:val="000000" w:themeColor="text1"/>
          <w:sz w:val="24"/>
          <w:szCs w:val="24"/>
          <w:lang w:val="en-US"/>
        </w:rPr>
        <w:t>10 Hasil Uji Chi Square dengan Kerusakan Arsitektur</w:t>
      </w:r>
      <w:r>
        <w:rPr>
          <w:rFonts w:ascii="Times New Roman" w:hAnsi="Times New Roman"/>
          <w:i w:val="0"/>
          <w:color w:val="000000" w:themeColor="text1"/>
          <w:sz w:val="24"/>
          <w:szCs w:val="24"/>
          <w:lang w:val="en-US"/>
        </w:rPr>
        <w:t xml:space="preserve"> (Sambungan</w:t>
      </w:r>
      <w:r w:rsidR="0000122B">
        <w:rPr>
          <w:rFonts w:ascii="Times New Roman" w:hAnsi="Times New Roman"/>
          <w:i w:val="0"/>
          <w:color w:val="000000" w:themeColor="text1"/>
          <w:sz w:val="24"/>
          <w:szCs w:val="24"/>
          <w:lang w:val="en-US"/>
        </w:rPr>
        <w:t>)</w:t>
      </w:r>
    </w:p>
    <w:tbl>
      <w:tblPr>
        <w:tblStyle w:val="TableGrid"/>
        <w:tblW w:w="7938" w:type="dxa"/>
        <w:tblInd w:w="108" w:type="dxa"/>
        <w:tblLook w:val="04A0"/>
      </w:tblPr>
      <w:tblGrid>
        <w:gridCol w:w="667"/>
        <w:gridCol w:w="1789"/>
        <w:gridCol w:w="377"/>
        <w:gridCol w:w="2960"/>
        <w:gridCol w:w="532"/>
        <w:gridCol w:w="803"/>
        <w:gridCol w:w="810"/>
      </w:tblGrid>
      <w:tr w:rsidR="00FC7149" w:rsidRPr="003E37A9" w:rsidTr="00FC7149">
        <w:tc>
          <w:tcPr>
            <w:tcW w:w="548" w:type="dxa"/>
            <w:vMerge w:val="restart"/>
            <w:textDirection w:val="btLr"/>
            <w:vAlign w:val="center"/>
          </w:tcPr>
          <w:p w:rsidR="00FC7149" w:rsidRPr="003E37A9" w:rsidRDefault="00FC7149" w:rsidP="00FC7149">
            <w:pPr>
              <w:ind w:left="113" w:right="113"/>
              <w:jc w:val="center"/>
              <w:rPr>
                <w:rFonts w:ascii="Times New Roman" w:hAnsi="Times New Roman"/>
                <w:color w:val="000000" w:themeColor="text1"/>
                <w:sz w:val="18"/>
                <w:szCs w:val="18"/>
                <w:lang w:val="en-US"/>
              </w:rPr>
            </w:pPr>
            <w:r w:rsidRPr="0000122B">
              <w:rPr>
                <w:rFonts w:ascii="Times New Roman" w:hAnsi="Times New Roman"/>
                <w:color w:val="000000" w:themeColor="text1"/>
                <w:sz w:val="18"/>
                <w:szCs w:val="18"/>
                <w:lang w:val="en-US"/>
              </w:rPr>
              <w:t>Kerusakan Arsitektur</w:t>
            </w:r>
          </w:p>
        </w:tc>
        <w:tc>
          <w:tcPr>
            <w:tcW w:w="5236" w:type="dxa"/>
            <w:gridSpan w:val="3"/>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537"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p>
        </w:tc>
        <w:tc>
          <w:tcPr>
            <w:tcW w:w="1617" w:type="dxa"/>
            <w:gridSpan w:val="2"/>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FC7149" w:rsidRPr="003E37A9" w:rsidTr="00667834">
        <w:tc>
          <w:tcPr>
            <w:tcW w:w="548" w:type="dxa"/>
            <w:vMerge/>
          </w:tcPr>
          <w:p w:rsidR="00FC7149" w:rsidRPr="003E37A9" w:rsidRDefault="00FC7149" w:rsidP="0000122B">
            <w:pPr>
              <w:ind w:left="113" w:right="113"/>
              <w:jc w:val="center"/>
              <w:rPr>
                <w:rFonts w:ascii="Times New Roman" w:hAnsi="Times New Roman"/>
                <w:color w:val="000000" w:themeColor="text1"/>
                <w:sz w:val="18"/>
                <w:szCs w:val="18"/>
                <w:lang w:val="en-US"/>
              </w:rPr>
            </w:pPr>
          </w:p>
        </w:tc>
        <w:tc>
          <w:tcPr>
            <w:tcW w:w="1824"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377"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35"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537"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p>
        </w:tc>
        <w:tc>
          <w:tcPr>
            <w:tcW w:w="807"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vAlign w:val="center"/>
          </w:tcPr>
          <w:p w:rsidR="00FC7149" w:rsidRPr="003E37A9" w:rsidRDefault="00FC7149" w:rsidP="00667834">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FC7149" w:rsidRPr="003E37A9" w:rsidTr="0000122B">
        <w:tc>
          <w:tcPr>
            <w:tcW w:w="548" w:type="dxa"/>
            <w:vMerge/>
            <w:textDirection w:val="btLr"/>
            <w:vAlign w:val="center"/>
          </w:tcPr>
          <w:p w:rsidR="00FC7149" w:rsidRPr="003E37A9" w:rsidRDefault="00FC7149" w:rsidP="0000122B">
            <w:pPr>
              <w:spacing w:after="0"/>
              <w:ind w:left="113" w:right="113"/>
              <w:jc w:val="center"/>
              <w:rPr>
                <w:rFonts w:ascii="Times New Roman" w:hAnsi="Times New Roman"/>
                <w:color w:val="000000" w:themeColor="text1"/>
                <w:sz w:val="18"/>
                <w:szCs w:val="18"/>
                <w:lang w:val="en-US"/>
              </w:rPr>
            </w:pPr>
          </w:p>
        </w:tc>
        <w:tc>
          <w:tcPr>
            <w:tcW w:w="1824" w:type="dxa"/>
            <w:vMerge w:val="restart"/>
            <w:vAlign w:val="center"/>
          </w:tcPr>
          <w:p w:rsidR="00FC7149" w:rsidRPr="003E37A9" w:rsidRDefault="00FC7149" w:rsidP="009221C5">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Keramik dinding pecah / retak</w:t>
            </w:r>
          </w:p>
        </w:tc>
        <w:tc>
          <w:tcPr>
            <w:tcW w:w="377" w:type="dxa"/>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035"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37" w:type="dxa"/>
          </w:tcPr>
          <w:p w:rsidR="00FC7149" w:rsidRPr="003E37A9" w:rsidRDefault="00FC7149"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807" w:type="dxa"/>
            <w:vAlign w:val="center"/>
          </w:tcPr>
          <w:p w:rsidR="00FC7149" w:rsidRPr="003E37A9" w:rsidRDefault="00FC7149"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19.046</w:t>
            </w:r>
          </w:p>
        </w:tc>
        <w:tc>
          <w:tcPr>
            <w:tcW w:w="810" w:type="dxa"/>
            <w:vAlign w:val="center"/>
          </w:tcPr>
          <w:p w:rsidR="00FC7149" w:rsidRPr="003E37A9" w:rsidRDefault="00FC7149"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0.004</w:t>
            </w:r>
            <w:r w:rsidRPr="003E37A9">
              <w:rPr>
                <w:rFonts w:ascii="Times New Roman" w:hAnsi="Times New Roman"/>
                <w:color w:val="000000" w:themeColor="text1"/>
                <w:sz w:val="18"/>
                <w:szCs w:val="18"/>
                <w:lang w:val="en-US"/>
              </w:rPr>
              <w:t>**</w:t>
            </w:r>
          </w:p>
        </w:tc>
      </w:tr>
      <w:tr w:rsidR="00FC7149" w:rsidRPr="003E37A9" w:rsidTr="00CB1FC4">
        <w:tc>
          <w:tcPr>
            <w:tcW w:w="548"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1824"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77" w:type="dxa"/>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035"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selalu tersedia / mudah dihubungi</w:t>
            </w:r>
          </w:p>
        </w:tc>
        <w:tc>
          <w:tcPr>
            <w:tcW w:w="537" w:type="dxa"/>
          </w:tcPr>
          <w:p w:rsidR="00FC7149" w:rsidRPr="003E37A9" w:rsidRDefault="00FC7149"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807" w:type="dxa"/>
            <w:vAlign w:val="center"/>
          </w:tcPr>
          <w:p w:rsidR="00FC7149" w:rsidRPr="003E37A9" w:rsidRDefault="00FC7149"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16.12</w:t>
            </w:r>
            <w:r w:rsidRPr="003E37A9">
              <w:rPr>
                <w:rFonts w:ascii="Times New Roman" w:hAnsi="Times New Roman"/>
                <w:color w:val="000000" w:themeColor="text1"/>
                <w:sz w:val="18"/>
                <w:szCs w:val="18"/>
                <w:lang w:val="en-US"/>
              </w:rPr>
              <w:t>0</w:t>
            </w:r>
          </w:p>
        </w:tc>
        <w:tc>
          <w:tcPr>
            <w:tcW w:w="810" w:type="dxa"/>
            <w:vAlign w:val="center"/>
          </w:tcPr>
          <w:p w:rsidR="00FC7149" w:rsidRPr="003E37A9" w:rsidRDefault="00FC7149"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0.013</w:t>
            </w:r>
            <w:r w:rsidRPr="003E37A9">
              <w:rPr>
                <w:rFonts w:ascii="Times New Roman" w:hAnsi="Times New Roman"/>
                <w:color w:val="000000" w:themeColor="text1"/>
                <w:sz w:val="18"/>
                <w:szCs w:val="18"/>
                <w:lang w:val="en-US"/>
              </w:rPr>
              <w:t>**</w:t>
            </w:r>
          </w:p>
        </w:tc>
      </w:tr>
      <w:tr w:rsidR="00FC7149" w:rsidRPr="003E37A9" w:rsidTr="00CB1FC4">
        <w:tc>
          <w:tcPr>
            <w:tcW w:w="548"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1824"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77" w:type="dxa"/>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035"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37" w:type="dxa"/>
          </w:tcPr>
          <w:p w:rsidR="00FC7149" w:rsidRPr="003E37A9" w:rsidRDefault="00FC7149"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807" w:type="dxa"/>
            <w:vAlign w:val="center"/>
          </w:tcPr>
          <w:p w:rsidR="00FC7149" w:rsidRPr="003E37A9" w:rsidRDefault="00FC7149"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12.997</w:t>
            </w:r>
          </w:p>
        </w:tc>
        <w:tc>
          <w:tcPr>
            <w:tcW w:w="810" w:type="dxa"/>
            <w:vAlign w:val="center"/>
          </w:tcPr>
          <w:p w:rsidR="00FC7149" w:rsidRPr="003E37A9" w:rsidRDefault="00FC7149"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0.043</w:t>
            </w:r>
            <w:r w:rsidRPr="003E37A9">
              <w:rPr>
                <w:rFonts w:ascii="Times New Roman" w:hAnsi="Times New Roman"/>
                <w:color w:val="000000" w:themeColor="text1"/>
                <w:sz w:val="18"/>
                <w:szCs w:val="18"/>
                <w:lang w:val="en-US"/>
              </w:rPr>
              <w:t>**</w:t>
            </w:r>
          </w:p>
        </w:tc>
      </w:tr>
      <w:tr w:rsidR="00FC7149" w:rsidRPr="003E37A9" w:rsidTr="00CB1FC4">
        <w:tc>
          <w:tcPr>
            <w:tcW w:w="548"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1824" w:type="dxa"/>
            <w:vMerge/>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77" w:type="dxa"/>
          </w:tcPr>
          <w:p w:rsidR="00FC7149" w:rsidRPr="003E37A9" w:rsidRDefault="00FC7149" w:rsidP="00664030">
            <w:pPr>
              <w:spacing w:after="0"/>
              <w:jc w:val="both"/>
              <w:rPr>
                <w:rFonts w:ascii="Times New Roman" w:hAnsi="Times New Roman"/>
                <w:color w:val="000000" w:themeColor="text1"/>
                <w:sz w:val="18"/>
                <w:szCs w:val="18"/>
                <w:lang w:val="en-US"/>
              </w:rPr>
            </w:pPr>
          </w:p>
        </w:tc>
        <w:tc>
          <w:tcPr>
            <w:tcW w:w="3035"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menjawab / merespon seluruh keluhan</w:t>
            </w:r>
          </w:p>
        </w:tc>
        <w:tc>
          <w:tcPr>
            <w:tcW w:w="537" w:type="dxa"/>
          </w:tcPr>
          <w:p w:rsidR="00FC7149" w:rsidRPr="003E37A9" w:rsidRDefault="00FC7149"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807" w:type="dxa"/>
            <w:vAlign w:val="center"/>
          </w:tcPr>
          <w:p w:rsidR="00FC7149" w:rsidRPr="003E37A9" w:rsidRDefault="00FC7149" w:rsidP="009221C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14.095</w:t>
            </w:r>
          </w:p>
        </w:tc>
        <w:tc>
          <w:tcPr>
            <w:tcW w:w="810" w:type="dxa"/>
            <w:vAlign w:val="center"/>
          </w:tcPr>
          <w:p w:rsidR="00FC7149" w:rsidRPr="003E37A9" w:rsidRDefault="00FC7149" w:rsidP="009221C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0.029</w:t>
            </w:r>
            <w:r w:rsidRPr="003E37A9">
              <w:rPr>
                <w:rFonts w:ascii="Times New Roman" w:hAnsi="Times New Roman"/>
                <w:color w:val="000000" w:themeColor="text1"/>
                <w:sz w:val="18"/>
                <w:szCs w:val="18"/>
                <w:lang w:val="en-US"/>
              </w:rPr>
              <w:t>**</w:t>
            </w:r>
          </w:p>
        </w:tc>
      </w:tr>
    </w:tbl>
    <w:p w:rsidR="006911B3" w:rsidRPr="003E37A9" w:rsidRDefault="009221C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24"/>
          <w:szCs w:val="24"/>
          <w:lang w:val="en-US"/>
        </w:rPr>
        <w:tab/>
      </w:r>
      <w:r w:rsidRPr="003E37A9">
        <w:rPr>
          <w:rFonts w:ascii="Times New Roman" w:hAnsi="Times New Roman"/>
          <w:color w:val="000000" w:themeColor="text1"/>
          <w:sz w:val="18"/>
          <w:szCs w:val="18"/>
          <w:lang w:val="en-US"/>
        </w:rPr>
        <w:t>Keterangan:  * signifikan pada α = 0.1</w:t>
      </w:r>
    </w:p>
    <w:p w:rsidR="00C66AEE" w:rsidRPr="003E37A9" w:rsidRDefault="009221C5" w:rsidP="00664030">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ab/>
      </w:r>
      <w:r w:rsidRPr="003E37A9">
        <w:rPr>
          <w:rFonts w:ascii="Times New Roman" w:hAnsi="Times New Roman"/>
          <w:color w:val="000000" w:themeColor="text1"/>
          <w:sz w:val="18"/>
          <w:szCs w:val="18"/>
          <w:lang w:val="en-US"/>
        </w:rPr>
        <w:tab/>
        <w:t xml:space="preserve">    ** signifikan pada α = 0.05</w:t>
      </w:r>
    </w:p>
    <w:p w:rsidR="006911B3" w:rsidRPr="003E37A9" w:rsidRDefault="009221C5" w:rsidP="009221C5">
      <w:pPr>
        <w:spacing w:after="0"/>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Pada hasil uji menyatakan bahwa tidak semua indikator/atribut arsitektur berhubungan dengan responsivitas pengelola. Beberapa indikator yang dimaksud adalah kerusakan kusen pintu jendela, kerusakan daun pintu beserta aksesoris. Dilihat dari indikator-indikator yang tidak berhubungan bahwa penghuni lebih memilih untuk melakukan perbaikan mandiri pada kerusakan yang mengganggu keamanan. Terlihat dari beberapa rusun yang penjagaannya kurang ketat, menjadi kan pertimbangan oleh penghuni untuk segera memperbaiki kerusakan</w:t>
      </w:r>
      <w:r w:rsidR="0021563F" w:rsidRPr="003E37A9">
        <w:rPr>
          <w:rFonts w:ascii="Times New Roman" w:hAnsi="Times New Roman"/>
          <w:color w:val="000000" w:themeColor="text1"/>
          <w:sz w:val="24"/>
          <w:szCs w:val="24"/>
          <w:lang w:val="en-US"/>
        </w:rPr>
        <w:t xml:space="preserve"> demi keamanan pribadi </w:t>
      </w:r>
      <w:r w:rsidRPr="003E37A9">
        <w:rPr>
          <w:rFonts w:ascii="Times New Roman" w:hAnsi="Times New Roman"/>
          <w:color w:val="000000" w:themeColor="text1"/>
          <w:sz w:val="24"/>
          <w:szCs w:val="24"/>
          <w:lang w:val="en-US"/>
        </w:rPr>
        <w:t>seperti mengganti engsel, handle pintu.</w:t>
      </w:r>
    </w:p>
    <w:p w:rsidR="009221C5" w:rsidRPr="003E37A9" w:rsidRDefault="002C06A3" w:rsidP="009221C5">
      <w:pPr>
        <w:spacing w:after="0"/>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 </w:t>
      </w:r>
      <w:r w:rsidR="009221C5" w:rsidRPr="003E37A9">
        <w:rPr>
          <w:rFonts w:ascii="Times New Roman" w:hAnsi="Times New Roman"/>
          <w:color w:val="000000" w:themeColor="text1"/>
          <w:sz w:val="24"/>
          <w:szCs w:val="24"/>
          <w:lang w:val="en-US"/>
        </w:rPr>
        <w:t xml:space="preserve">Indikator arsitektur yang berhubungan dengan responsivitas pengelola, memiliki kemiripan dengan indikator struktur. Hal yang didominasi oleh responsivitas </w:t>
      </w:r>
      <w:r w:rsidR="00691CA9" w:rsidRPr="003E37A9">
        <w:rPr>
          <w:rFonts w:ascii="Times New Roman" w:hAnsi="Times New Roman"/>
          <w:color w:val="000000" w:themeColor="text1"/>
          <w:sz w:val="24"/>
          <w:szCs w:val="24"/>
          <w:lang w:val="en-US"/>
        </w:rPr>
        <w:t>administratif</w:t>
      </w:r>
      <w:r w:rsidR="009221C5" w:rsidRPr="003E37A9">
        <w:rPr>
          <w:rFonts w:ascii="Times New Roman" w:hAnsi="Times New Roman"/>
          <w:color w:val="000000" w:themeColor="text1"/>
          <w:sz w:val="24"/>
          <w:szCs w:val="24"/>
          <w:lang w:val="en-US"/>
        </w:rPr>
        <w:t xml:space="preserve"> (R1-R4). Namun terdapat beberapa kerusakan yang berhubungan dengan responsivitas tindakan, misalnya cat dinding terkelupas, keramik pecah. Hal ini diakibatkan oleh kerusakan arsitektur yang bersifat estetik dan minor, sehingga tidak membutuhkan waktu dan keahlian khusus</w:t>
      </w:r>
    </w:p>
    <w:p w:rsidR="004200EF" w:rsidRPr="003E37A9" w:rsidRDefault="004200EF" w:rsidP="004A7CD0">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002306CE" w:rsidRPr="003E37A9">
        <w:rPr>
          <w:rFonts w:ascii="Times New Roman" w:hAnsi="Times New Roman"/>
          <w:i w:val="0"/>
          <w:color w:val="000000" w:themeColor="text1"/>
          <w:sz w:val="24"/>
          <w:szCs w:val="24"/>
          <w:lang w:val="en-US"/>
        </w:rPr>
        <w:t>11</w:t>
      </w:r>
      <w:r w:rsidRPr="003E37A9">
        <w:rPr>
          <w:rFonts w:ascii="Times New Roman" w:hAnsi="Times New Roman"/>
          <w:i w:val="0"/>
          <w:color w:val="000000" w:themeColor="text1"/>
          <w:sz w:val="24"/>
          <w:szCs w:val="24"/>
          <w:lang w:val="en-US"/>
        </w:rPr>
        <w:t xml:space="preserve"> Hasil Uji Chi Square dengan Kerusakan Utilitas</w:t>
      </w:r>
    </w:p>
    <w:tbl>
      <w:tblPr>
        <w:tblStyle w:val="TableGrid"/>
        <w:tblW w:w="7840" w:type="dxa"/>
        <w:tblInd w:w="198" w:type="dxa"/>
        <w:tblLayout w:type="fixed"/>
        <w:tblLook w:val="04A0"/>
      </w:tblPr>
      <w:tblGrid>
        <w:gridCol w:w="468"/>
        <w:gridCol w:w="1620"/>
        <w:gridCol w:w="450"/>
        <w:gridCol w:w="3222"/>
        <w:gridCol w:w="540"/>
        <w:gridCol w:w="720"/>
        <w:gridCol w:w="820"/>
      </w:tblGrid>
      <w:tr w:rsidR="004200EF" w:rsidRPr="003E37A9" w:rsidTr="0025710E">
        <w:tc>
          <w:tcPr>
            <w:tcW w:w="468" w:type="dxa"/>
            <w:vAlign w:val="center"/>
          </w:tcPr>
          <w:p w:rsidR="004200EF" w:rsidRPr="003E37A9" w:rsidRDefault="004200EF" w:rsidP="00715280">
            <w:pPr>
              <w:tabs>
                <w:tab w:val="left" w:pos="360"/>
              </w:tabs>
              <w:spacing w:after="0"/>
              <w:ind w:right="-108"/>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292" w:type="dxa"/>
            <w:gridSpan w:val="3"/>
            <w:vAlign w:val="center"/>
          </w:tcPr>
          <w:p w:rsidR="004200EF" w:rsidRPr="003E37A9" w:rsidRDefault="004200EF"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540" w:type="dxa"/>
            <w:vAlign w:val="center"/>
          </w:tcPr>
          <w:p w:rsidR="004200EF" w:rsidRPr="003E37A9" w:rsidRDefault="004200EF" w:rsidP="00715280">
            <w:pPr>
              <w:spacing w:after="0"/>
              <w:jc w:val="center"/>
              <w:rPr>
                <w:rFonts w:ascii="Times New Roman" w:hAnsi="Times New Roman"/>
                <w:color w:val="000000" w:themeColor="text1"/>
                <w:sz w:val="18"/>
                <w:szCs w:val="18"/>
                <w:lang w:val="en-US"/>
              </w:rPr>
            </w:pPr>
          </w:p>
        </w:tc>
        <w:tc>
          <w:tcPr>
            <w:tcW w:w="1540" w:type="dxa"/>
            <w:gridSpan w:val="2"/>
            <w:vAlign w:val="center"/>
          </w:tcPr>
          <w:p w:rsidR="004200EF" w:rsidRPr="003E37A9" w:rsidRDefault="004200EF"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715280" w:rsidRPr="003E37A9" w:rsidTr="0025710E">
        <w:tc>
          <w:tcPr>
            <w:tcW w:w="468"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p>
        </w:tc>
        <w:tc>
          <w:tcPr>
            <w:tcW w:w="1620"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w:t>
            </w:r>
            <w:r w:rsidR="004200EF" w:rsidRPr="003E37A9">
              <w:rPr>
                <w:rFonts w:ascii="Times New Roman" w:hAnsi="Times New Roman"/>
                <w:color w:val="000000" w:themeColor="text1"/>
                <w:sz w:val="18"/>
                <w:szCs w:val="18"/>
                <w:lang w:val="en-US"/>
              </w:rPr>
              <w:t>kan</w:t>
            </w:r>
          </w:p>
        </w:tc>
        <w:tc>
          <w:tcPr>
            <w:tcW w:w="450"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222"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w:t>
            </w:r>
            <w:r w:rsidR="004200EF" w:rsidRPr="003E37A9">
              <w:rPr>
                <w:rFonts w:ascii="Times New Roman" w:hAnsi="Times New Roman"/>
                <w:color w:val="000000" w:themeColor="text1"/>
                <w:sz w:val="18"/>
                <w:szCs w:val="18"/>
                <w:lang w:val="en-US"/>
              </w:rPr>
              <w:t>vitas Pengelola</w:t>
            </w:r>
          </w:p>
        </w:tc>
        <w:tc>
          <w:tcPr>
            <w:tcW w:w="540"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p>
        </w:tc>
        <w:tc>
          <w:tcPr>
            <w:tcW w:w="720"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20" w:type="dxa"/>
            <w:vAlign w:val="center"/>
          </w:tcPr>
          <w:p w:rsidR="00715280" w:rsidRPr="003E37A9" w:rsidRDefault="00715280"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BB5575" w:rsidRPr="003E37A9" w:rsidTr="0025710E">
        <w:tc>
          <w:tcPr>
            <w:tcW w:w="468" w:type="dxa"/>
            <w:vMerge w:val="restart"/>
            <w:textDirection w:val="btLr"/>
            <w:vAlign w:val="center"/>
          </w:tcPr>
          <w:p w:rsidR="00BB5575" w:rsidRPr="003E37A9" w:rsidRDefault="00BB5575" w:rsidP="00BB5575">
            <w:pPr>
              <w:ind w:left="113" w:right="113"/>
              <w:jc w:val="center"/>
              <w:rPr>
                <w:rFonts w:ascii="Times New Roman" w:hAnsi="Times New Roman"/>
                <w:color w:val="000000" w:themeColor="text1"/>
                <w:sz w:val="18"/>
                <w:szCs w:val="18"/>
                <w:lang w:val="en-US"/>
              </w:rPr>
            </w:pPr>
            <w:r w:rsidRPr="003E37A9">
              <w:rPr>
                <w:rFonts w:ascii="Times New Roman" w:hAnsi="Times New Roman"/>
                <w:color w:val="000000" w:themeColor="text1"/>
                <w:sz w:val="20"/>
                <w:szCs w:val="18"/>
                <w:lang w:val="en-US"/>
              </w:rPr>
              <w:t>Kerusakan Utilitas</w:t>
            </w:r>
          </w:p>
        </w:tc>
        <w:tc>
          <w:tcPr>
            <w:tcW w:w="1620" w:type="dxa"/>
            <w:vMerge w:val="restart"/>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Jalur air bersih bermasalah</w:t>
            </w: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selalu tersedia / mudah dihubungi</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18.485</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BB5575">
            <w:pPr>
              <w:ind w:left="113" w:right="113"/>
              <w:jc w:val="center"/>
              <w:rPr>
                <w:rFonts w:ascii="Times New Roman" w:hAnsi="Times New Roman"/>
                <w:color w:val="000000" w:themeColor="text1"/>
                <w:sz w:val="18"/>
                <w:szCs w:val="18"/>
                <w:lang w:val="en-US"/>
              </w:rPr>
            </w:pPr>
          </w:p>
        </w:tc>
        <w:tc>
          <w:tcPr>
            <w:tcW w:w="1620"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mampu memperbaiki kerusakan dengan tepat dan akurat</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12.08</w:t>
            </w:r>
            <w:r w:rsidR="00BB251D" w:rsidRPr="003E37A9">
              <w:rPr>
                <w:rFonts w:ascii="Times New Roman" w:hAnsi="Times New Roman"/>
                <w:color w:val="000000" w:themeColor="text1"/>
                <w:sz w:val="18"/>
                <w:szCs w:val="18"/>
                <w:lang w:val="en-US"/>
              </w:rPr>
              <w:t>0</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w:t>
            </w:r>
            <w:r w:rsidR="00BB251D" w:rsidRPr="003E37A9">
              <w:rPr>
                <w:rFonts w:ascii="Times New Roman" w:hAnsi="Times New Roman"/>
                <w:color w:val="000000" w:themeColor="text1"/>
                <w:sz w:val="18"/>
                <w:szCs w:val="18"/>
                <w:lang w:val="en-US"/>
              </w:rPr>
              <w:t>1</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BB5575">
            <w:pPr>
              <w:ind w:left="113" w:right="113"/>
              <w:jc w:val="center"/>
              <w:rPr>
                <w:rFonts w:ascii="Times New Roman" w:hAnsi="Times New Roman"/>
                <w:color w:val="000000" w:themeColor="text1"/>
                <w:sz w:val="18"/>
                <w:szCs w:val="18"/>
                <w:lang w:val="en-US"/>
              </w:rPr>
            </w:pPr>
          </w:p>
        </w:tc>
        <w:tc>
          <w:tcPr>
            <w:tcW w:w="1620" w:type="dxa"/>
            <w:vMerge w:val="restart"/>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Kualitas air bersih keruh, berbau</w:t>
            </w: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7.502</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0.058</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BB5575">
            <w:pPr>
              <w:ind w:left="113" w:right="113"/>
              <w:jc w:val="center"/>
              <w:rPr>
                <w:rFonts w:ascii="Times New Roman" w:hAnsi="Times New Roman"/>
                <w:color w:val="000000" w:themeColor="text1"/>
                <w:sz w:val="18"/>
                <w:szCs w:val="18"/>
                <w:lang w:val="en-US"/>
              </w:rPr>
            </w:pPr>
          </w:p>
        </w:tc>
        <w:tc>
          <w:tcPr>
            <w:tcW w:w="1620"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Petugas menguasai kerusakan yang terjadi</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7.08</w:t>
            </w:r>
            <w:r w:rsidR="00BB251D" w:rsidRPr="003E37A9">
              <w:rPr>
                <w:rFonts w:ascii="Times New Roman" w:hAnsi="Times New Roman"/>
                <w:color w:val="000000" w:themeColor="text1"/>
                <w:sz w:val="18"/>
                <w:szCs w:val="18"/>
                <w:lang w:val="en-US"/>
              </w:rPr>
              <w:t>2</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Pr="003E37A9">
              <w:rPr>
                <w:rFonts w:ascii="Times New Roman" w:hAnsi="Times New Roman"/>
                <w:color w:val="000000" w:themeColor="text1"/>
                <w:sz w:val="18"/>
                <w:szCs w:val="18"/>
                <w:lang w:val="en-US"/>
              </w:rPr>
              <w:t>*</w:t>
            </w:r>
          </w:p>
        </w:tc>
      </w:tr>
      <w:tr w:rsidR="00BB5575" w:rsidRPr="003E37A9" w:rsidTr="00BB5575">
        <w:tc>
          <w:tcPr>
            <w:tcW w:w="468" w:type="dxa"/>
            <w:vMerge/>
            <w:textDirection w:val="btLr"/>
            <w:vAlign w:val="center"/>
          </w:tcPr>
          <w:p w:rsidR="00BB5575" w:rsidRPr="003E37A9" w:rsidRDefault="00BB5575" w:rsidP="00BB5575">
            <w:pPr>
              <w:spacing w:after="0"/>
              <w:ind w:left="113" w:right="113"/>
              <w:jc w:val="center"/>
              <w:rPr>
                <w:rFonts w:ascii="Times New Roman" w:hAnsi="Times New Roman"/>
                <w:color w:val="000000" w:themeColor="text1"/>
                <w:sz w:val="18"/>
                <w:szCs w:val="18"/>
                <w:lang w:val="en-US"/>
              </w:rPr>
            </w:pPr>
          </w:p>
        </w:tc>
        <w:tc>
          <w:tcPr>
            <w:tcW w:w="1620" w:type="dxa"/>
            <w:vMerge w:val="restart"/>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PLN sering padam</w:t>
            </w: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14.988</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w:t>
            </w:r>
            <w:r w:rsidR="00BB251D" w:rsidRPr="003E37A9">
              <w:rPr>
                <w:rFonts w:ascii="Times New Roman" w:hAnsi="Times New Roman"/>
                <w:color w:val="000000" w:themeColor="text1"/>
                <w:sz w:val="18"/>
                <w:szCs w:val="18"/>
                <w:lang w:val="en-US"/>
              </w:rPr>
              <w:t>1</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1620"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12.719</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1620"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11.709</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Pr="003E37A9">
              <w:rPr>
                <w:rFonts w:ascii="Times New Roman" w:hAnsi="Times New Roman"/>
                <w:color w:val="000000" w:themeColor="text1"/>
                <w:sz w:val="18"/>
                <w:szCs w:val="18"/>
                <w:lang w:val="en-US"/>
              </w:rPr>
              <w:t>*</w:t>
            </w:r>
          </w:p>
        </w:tc>
      </w:tr>
      <w:tr w:rsidR="00BB5575" w:rsidRPr="003E37A9" w:rsidTr="0025710E">
        <w:tc>
          <w:tcPr>
            <w:tcW w:w="468" w:type="dxa"/>
            <w:vMerge/>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162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Konsleting listrik (njegeleng) sering terjadi</w:t>
            </w:r>
          </w:p>
        </w:tc>
        <w:tc>
          <w:tcPr>
            <w:tcW w:w="45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p>
        </w:tc>
        <w:tc>
          <w:tcPr>
            <w:tcW w:w="3222"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40" w:type="dxa"/>
            <w:vAlign w:val="center"/>
          </w:tcPr>
          <w:p w:rsidR="00BB5575" w:rsidRPr="003E37A9" w:rsidRDefault="00BB5575"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BB5575" w:rsidRPr="003E37A9" w:rsidRDefault="00BB5575"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11.299</w:t>
            </w:r>
          </w:p>
        </w:tc>
        <w:tc>
          <w:tcPr>
            <w:tcW w:w="820" w:type="dxa"/>
            <w:vAlign w:val="center"/>
          </w:tcPr>
          <w:p w:rsidR="00BB5575" w:rsidRPr="003E37A9" w:rsidRDefault="00BB5575"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0.08</w:t>
            </w:r>
            <w:r w:rsidR="00BB251D" w:rsidRPr="003E37A9">
              <w:rPr>
                <w:rFonts w:ascii="Times New Roman" w:hAnsi="Times New Roman"/>
                <w:color w:val="000000" w:themeColor="text1"/>
                <w:sz w:val="18"/>
                <w:szCs w:val="18"/>
                <w:lang w:val="en-US"/>
              </w:rPr>
              <w:t>0</w:t>
            </w:r>
            <w:r w:rsidRPr="003E37A9">
              <w:rPr>
                <w:rFonts w:ascii="Times New Roman" w:hAnsi="Times New Roman"/>
                <w:color w:val="000000" w:themeColor="text1"/>
                <w:sz w:val="18"/>
                <w:szCs w:val="18"/>
                <w:lang w:val="en-US"/>
              </w:rPr>
              <w:t>**</w:t>
            </w:r>
          </w:p>
        </w:tc>
      </w:tr>
    </w:tbl>
    <w:p w:rsidR="0000122B" w:rsidRDefault="0000122B">
      <w:pPr>
        <w:rPr>
          <w:lang w:val="en-US"/>
        </w:rPr>
      </w:pPr>
    </w:p>
    <w:p w:rsidR="0000122B" w:rsidRDefault="0000122B">
      <w:pPr>
        <w:rPr>
          <w:lang w:val="en-US"/>
        </w:rPr>
      </w:pPr>
    </w:p>
    <w:p w:rsidR="0000122B" w:rsidRPr="003E37A9" w:rsidRDefault="0000122B" w:rsidP="0000122B">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Tabel 4.</w:t>
      </w:r>
      <w:r w:rsidRPr="003E37A9">
        <w:rPr>
          <w:rFonts w:ascii="Times New Roman" w:hAnsi="Times New Roman"/>
          <w:i w:val="0"/>
          <w:color w:val="000000" w:themeColor="text1"/>
          <w:sz w:val="24"/>
          <w:szCs w:val="24"/>
          <w:lang w:val="en-US"/>
        </w:rPr>
        <w:t>11 Hasil Uji Chi Square dengan Kerusakan Utilitas</w:t>
      </w:r>
      <w:r>
        <w:rPr>
          <w:rFonts w:ascii="Times New Roman" w:hAnsi="Times New Roman"/>
          <w:i w:val="0"/>
          <w:color w:val="000000" w:themeColor="text1"/>
          <w:sz w:val="24"/>
          <w:szCs w:val="24"/>
          <w:lang w:val="en-US"/>
        </w:rPr>
        <w:t xml:space="preserve"> (Sambungan)</w:t>
      </w:r>
    </w:p>
    <w:tbl>
      <w:tblPr>
        <w:tblStyle w:val="TableGrid"/>
        <w:tblW w:w="7840" w:type="dxa"/>
        <w:tblInd w:w="198" w:type="dxa"/>
        <w:tblLayout w:type="fixed"/>
        <w:tblLook w:val="04A0"/>
      </w:tblPr>
      <w:tblGrid>
        <w:gridCol w:w="468"/>
        <w:gridCol w:w="1620"/>
        <w:gridCol w:w="450"/>
        <w:gridCol w:w="3222"/>
        <w:gridCol w:w="540"/>
        <w:gridCol w:w="720"/>
        <w:gridCol w:w="820"/>
      </w:tblGrid>
      <w:tr w:rsidR="00FC7149" w:rsidRPr="003E37A9" w:rsidTr="00FC7149">
        <w:tc>
          <w:tcPr>
            <w:tcW w:w="468" w:type="dxa"/>
            <w:vMerge w:val="restart"/>
            <w:textDirection w:val="btLr"/>
            <w:vAlign w:val="center"/>
          </w:tcPr>
          <w:p w:rsidR="00FC7149" w:rsidRPr="003E37A9" w:rsidRDefault="00FC7149" w:rsidP="00FC7149">
            <w:pPr>
              <w:ind w:left="113" w:right="113"/>
              <w:jc w:val="center"/>
              <w:rPr>
                <w:rFonts w:ascii="Times New Roman" w:hAnsi="Times New Roman"/>
                <w:color w:val="000000" w:themeColor="text1"/>
                <w:sz w:val="18"/>
                <w:szCs w:val="18"/>
                <w:lang w:val="en-US"/>
              </w:rPr>
            </w:pPr>
            <w:r w:rsidRPr="003E37A9">
              <w:rPr>
                <w:rFonts w:ascii="Times New Roman" w:hAnsi="Times New Roman"/>
                <w:color w:val="000000" w:themeColor="text1"/>
                <w:sz w:val="20"/>
                <w:szCs w:val="18"/>
                <w:lang w:val="en-US"/>
              </w:rPr>
              <w:t>Kerusakan Utilitas</w:t>
            </w:r>
          </w:p>
        </w:tc>
        <w:tc>
          <w:tcPr>
            <w:tcW w:w="5292" w:type="dxa"/>
            <w:gridSpan w:val="3"/>
            <w:vAlign w:val="center"/>
          </w:tcPr>
          <w:p w:rsidR="00FC7149" w:rsidRPr="003E37A9" w:rsidRDefault="00FC7149" w:rsidP="0000122B">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540" w:type="dxa"/>
            <w:vAlign w:val="center"/>
          </w:tcPr>
          <w:p w:rsidR="00FC7149" w:rsidRPr="003E37A9" w:rsidRDefault="00FC7149" w:rsidP="0000122B">
            <w:pPr>
              <w:spacing w:after="0"/>
              <w:jc w:val="center"/>
              <w:rPr>
                <w:rFonts w:ascii="Times New Roman" w:hAnsi="Times New Roman"/>
                <w:color w:val="000000" w:themeColor="text1"/>
                <w:sz w:val="18"/>
                <w:szCs w:val="18"/>
                <w:lang w:val="en-US"/>
              </w:rPr>
            </w:pPr>
          </w:p>
        </w:tc>
        <w:tc>
          <w:tcPr>
            <w:tcW w:w="1540" w:type="dxa"/>
            <w:gridSpan w:val="2"/>
            <w:vAlign w:val="center"/>
          </w:tcPr>
          <w:p w:rsidR="00FC7149" w:rsidRPr="003E37A9" w:rsidRDefault="00FC7149" w:rsidP="0000122B">
            <w:pPr>
              <w:spacing w:after="0"/>
              <w:jc w:val="center"/>
              <w:rPr>
                <w:rFonts w:ascii="Times New Roman" w:hAnsi="Times New Roman"/>
                <w:color w:val="000000" w:themeColor="text1"/>
                <w:sz w:val="18"/>
                <w:szCs w:val="18"/>
              </w:rPr>
            </w:pPr>
            <w:r w:rsidRPr="003E37A9">
              <w:rPr>
                <w:rFonts w:ascii="Times New Roman" w:hAnsi="Times New Roman"/>
                <w:color w:val="000000" w:themeColor="text1"/>
                <w:sz w:val="18"/>
                <w:szCs w:val="18"/>
                <w:lang w:val="en-US"/>
              </w:rPr>
              <w:t>Chi square</w:t>
            </w:r>
          </w:p>
        </w:tc>
      </w:tr>
      <w:tr w:rsidR="00FC7149" w:rsidRPr="003E37A9" w:rsidTr="0025710E">
        <w:tc>
          <w:tcPr>
            <w:tcW w:w="468" w:type="dxa"/>
            <w:vMerge/>
            <w:vAlign w:val="center"/>
          </w:tcPr>
          <w:p w:rsidR="00FC7149" w:rsidRPr="003E37A9" w:rsidRDefault="00FC7149" w:rsidP="00FF43B9">
            <w:pPr>
              <w:ind w:left="113" w:right="113"/>
              <w:jc w:val="center"/>
              <w:rPr>
                <w:rFonts w:ascii="Times New Roman" w:hAnsi="Times New Roman"/>
                <w:color w:val="000000" w:themeColor="text1"/>
                <w:sz w:val="18"/>
                <w:szCs w:val="18"/>
                <w:lang w:val="en-US"/>
              </w:rPr>
            </w:pPr>
          </w:p>
        </w:tc>
        <w:tc>
          <w:tcPr>
            <w:tcW w:w="1620" w:type="dxa"/>
            <w:vAlign w:val="center"/>
          </w:tcPr>
          <w:p w:rsidR="00FC7149" w:rsidRPr="003E37A9" w:rsidRDefault="00FC7149" w:rsidP="00FF43B9">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FC7149" w:rsidRPr="003E37A9" w:rsidRDefault="00FC7149" w:rsidP="00FF43B9">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222" w:type="dxa"/>
            <w:vAlign w:val="center"/>
          </w:tcPr>
          <w:p w:rsidR="00FC7149" w:rsidRPr="003E37A9" w:rsidRDefault="00FC7149" w:rsidP="00FF43B9">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720" w:type="dxa"/>
            <w:vAlign w:val="center"/>
          </w:tcPr>
          <w:p w:rsidR="00FC7149" w:rsidRPr="003E37A9" w:rsidRDefault="00FC7149" w:rsidP="00FF43B9">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20" w:type="dxa"/>
            <w:vAlign w:val="center"/>
          </w:tcPr>
          <w:p w:rsidR="00FC7149" w:rsidRPr="0000122B" w:rsidRDefault="00FC7149" w:rsidP="00FF43B9">
            <w:pPr>
              <w:spacing w:after="0"/>
              <w:jc w:val="center"/>
              <w:rPr>
                <w:rFonts w:ascii="Times New Roman" w:hAnsi="Times New Roman"/>
                <w:color w:val="000000" w:themeColor="text1"/>
                <w:sz w:val="18"/>
                <w:szCs w:val="18"/>
                <w:lang w:val="en-US"/>
              </w:rPr>
            </w:pPr>
            <w:r w:rsidRPr="0000122B">
              <w:rPr>
                <w:rFonts w:ascii="Times New Roman" w:hAnsi="Times New Roman"/>
                <w:color w:val="000000" w:themeColor="text1"/>
                <w:sz w:val="18"/>
                <w:szCs w:val="18"/>
                <w:lang w:val="en-US"/>
              </w:rPr>
              <w:t>Value</w:t>
            </w:r>
          </w:p>
        </w:tc>
      </w:tr>
      <w:tr w:rsidR="00FC7149" w:rsidRPr="003E37A9" w:rsidTr="00FF43B9">
        <w:tc>
          <w:tcPr>
            <w:tcW w:w="468" w:type="dxa"/>
            <w:vMerge/>
            <w:textDirection w:val="btLr"/>
            <w:vAlign w:val="center"/>
          </w:tcPr>
          <w:p w:rsidR="00FC7149" w:rsidRPr="003E37A9" w:rsidRDefault="00FC7149" w:rsidP="00FF43B9">
            <w:pPr>
              <w:ind w:left="113" w:right="113"/>
              <w:jc w:val="center"/>
              <w:rPr>
                <w:rFonts w:ascii="Times New Roman" w:hAnsi="Times New Roman"/>
                <w:color w:val="000000" w:themeColor="text1"/>
                <w:sz w:val="18"/>
                <w:szCs w:val="18"/>
                <w:lang w:val="en-US"/>
              </w:rPr>
            </w:pPr>
          </w:p>
        </w:tc>
        <w:tc>
          <w:tcPr>
            <w:tcW w:w="1620" w:type="dxa"/>
            <w:vMerge w:val="restart"/>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Pengolahan limbah menimbulkan bau</w:t>
            </w: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11.695</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15.188</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0.019</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restart"/>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Sanitari sering rusak</w:t>
            </w: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29.944</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20.464</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0.002</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Informasi mengenai prosedur pelayanan mudah saya dapatkan</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16.883</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w:t>
            </w:r>
            <w:r w:rsidRPr="003E37A9">
              <w:rPr>
                <w:rFonts w:ascii="Times New Roman" w:hAnsi="Times New Roman"/>
                <w:color w:val="000000" w:themeColor="text1"/>
                <w:sz w:val="18"/>
                <w:szCs w:val="18"/>
                <w:lang w:val="en-US"/>
              </w:rPr>
              <w:t>0**</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Tindakan dilakukan sesuai dengan jangka waktu yang dijanjikan</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10.983</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0.089</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restart"/>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Saklar, lampu, stop kontak sering rusak</w:t>
            </w: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12.223</w:t>
            </w:r>
          </w:p>
        </w:tc>
        <w:tc>
          <w:tcPr>
            <w:tcW w:w="820" w:type="dxa"/>
            <w:vAlign w:val="center"/>
          </w:tcPr>
          <w:p w:rsidR="00FC7149" w:rsidRPr="003E37A9" w:rsidRDefault="00FC7149" w:rsidP="00257B9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0.057</w:t>
            </w:r>
            <w:r w:rsidRPr="003E37A9">
              <w:rPr>
                <w:rFonts w:ascii="Times New Roman" w:hAnsi="Times New Roman"/>
                <w:color w:val="000000" w:themeColor="text1"/>
                <w:sz w:val="18"/>
                <w:szCs w:val="18"/>
                <w:lang w:val="en-US"/>
              </w:rPr>
              <w:t>*</w:t>
            </w:r>
          </w:p>
        </w:tc>
      </w:tr>
      <w:tr w:rsidR="00FC7149" w:rsidRPr="003E37A9" w:rsidTr="0025710E">
        <w:tc>
          <w:tcPr>
            <w:tcW w:w="468"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1620" w:type="dxa"/>
            <w:vMerge/>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45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p>
        </w:tc>
        <w:tc>
          <w:tcPr>
            <w:tcW w:w="3222"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Kemudahan dan kecepatan mengajukan keluhan</w:t>
            </w:r>
          </w:p>
        </w:tc>
        <w:tc>
          <w:tcPr>
            <w:tcW w:w="540" w:type="dxa"/>
            <w:vAlign w:val="center"/>
          </w:tcPr>
          <w:p w:rsidR="00FC7149" w:rsidRPr="003E37A9" w:rsidRDefault="00FC7149" w:rsidP="00715280">
            <w:pPr>
              <w:spacing w:after="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FC7149" w:rsidRPr="003E37A9" w:rsidRDefault="00FC7149" w:rsidP="004200EF">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14.753</w:t>
            </w:r>
          </w:p>
        </w:tc>
        <w:tc>
          <w:tcPr>
            <w:tcW w:w="820" w:type="dxa"/>
            <w:vAlign w:val="center"/>
          </w:tcPr>
          <w:p w:rsidR="00FC7149" w:rsidRPr="003E37A9" w:rsidRDefault="00FC7149" w:rsidP="004200EF">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0.022</w:t>
            </w:r>
            <w:r w:rsidRPr="003E37A9">
              <w:rPr>
                <w:rFonts w:ascii="Times New Roman" w:hAnsi="Times New Roman"/>
                <w:color w:val="000000" w:themeColor="text1"/>
                <w:sz w:val="18"/>
                <w:szCs w:val="18"/>
                <w:lang w:val="en-US"/>
              </w:rPr>
              <w:t>**</w:t>
            </w:r>
          </w:p>
        </w:tc>
      </w:tr>
    </w:tbl>
    <w:p w:rsidR="004200EF" w:rsidRPr="003E37A9" w:rsidRDefault="004200EF" w:rsidP="004200EF">
      <w:pPr>
        <w:spacing w:after="0"/>
        <w:ind w:firstLine="72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Keterangan:  * signifikan pada α = 0.1</w:t>
      </w:r>
    </w:p>
    <w:p w:rsidR="004200EF" w:rsidRPr="003E37A9" w:rsidRDefault="004200EF" w:rsidP="004200EF">
      <w:pPr>
        <w:spacing w:after="0"/>
        <w:jc w:val="both"/>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ab/>
      </w:r>
      <w:r w:rsidRPr="003E37A9">
        <w:rPr>
          <w:rFonts w:ascii="Times New Roman" w:hAnsi="Times New Roman"/>
          <w:color w:val="000000" w:themeColor="text1"/>
          <w:sz w:val="18"/>
          <w:szCs w:val="18"/>
          <w:lang w:val="en-US"/>
        </w:rPr>
        <w:tab/>
        <w:t xml:space="preserve">    ** signifikan pada α = 0.05</w:t>
      </w:r>
    </w:p>
    <w:p w:rsidR="001B2E3A" w:rsidRPr="003E37A9" w:rsidRDefault="000B1C0E" w:rsidP="00165F66">
      <w:pPr>
        <w:spacing w:after="0"/>
        <w:ind w:firstLine="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Pada penelitian i</w:t>
      </w:r>
      <w:r w:rsidR="00715280" w:rsidRPr="003E37A9">
        <w:rPr>
          <w:rFonts w:ascii="Times New Roman" w:hAnsi="Times New Roman"/>
          <w:color w:val="000000" w:themeColor="text1"/>
          <w:sz w:val="24"/>
          <w:szCs w:val="24"/>
          <w:lang w:val="en-US"/>
        </w:rPr>
        <w:t>ndikator utilitas yang berhubungan dengan responsivitas pengelola memiliki kesamaan dengan indikator strukur dan arsitektur. Indikator/atribut yang berhubungan berasal dari responsivit</w:t>
      </w:r>
      <w:r w:rsidR="002C06A3" w:rsidRPr="003E37A9">
        <w:rPr>
          <w:rFonts w:ascii="Times New Roman" w:hAnsi="Times New Roman"/>
          <w:color w:val="000000" w:themeColor="text1"/>
          <w:sz w:val="24"/>
          <w:szCs w:val="24"/>
          <w:lang w:val="en-US"/>
        </w:rPr>
        <w:t>as informatif (R1-R4). B</w:t>
      </w:r>
      <w:r w:rsidR="00715280" w:rsidRPr="003E37A9">
        <w:rPr>
          <w:rFonts w:ascii="Times New Roman" w:hAnsi="Times New Roman"/>
          <w:color w:val="000000" w:themeColor="text1"/>
          <w:sz w:val="24"/>
          <w:szCs w:val="24"/>
          <w:lang w:val="en-US"/>
        </w:rPr>
        <w:t>eberapa atribut kerusakan uti</w:t>
      </w:r>
      <w:r w:rsidR="004200EF" w:rsidRPr="003E37A9">
        <w:rPr>
          <w:rFonts w:ascii="Times New Roman" w:hAnsi="Times New Roman"/>
          <w:color w:val="000000" w:themeColor="text1"/>
          <w:sz w:val="24"/>
          <w:szCs w:val="24"/>
          <w:lang w:val="en-US"/>
        </w:rPr>
        <w:t>lit</w:t>
      </w:r>
      <w:r w:rsidR="00715280" w:rsidRPr="003E37A9">
        <w:rPr>
          <w:rFonts w:ascii="Times New Roman" w:hAnsi="Times New Roman"/>
          <w:color w:val="000000" w:themeColor="text1"/>
          <w:sz w:val="24"/>
          <w:szCs w:val="24"/>
          <w:lang w:val="en-US"/>
        </w:rPr>
        <w:t xml:space="preserve">as masih berhubungan dengan </w:t>
      </w:r>
      <w:r w:rsidR="002C06A3" w:rsidRPr="003E37A9">
        <w:rPr>
          <w:rFonts w:ascii="Times New Roman" w:hAnsi="Times New Roman"/>
          <w:color w:val="000000" w:themeColor="text1"/>
          <w:sz w:val="24"/>
          <w:szCs w:val="24"/>
          <w:lang w:val="en-US"/>
        </w:rPr>
        <w:t xml:space="preserve">responsivitas tindakan dengan </w:t>
      </w:r>
      <w:r w:rsidR="00715280" w:rsidRPr="003E37A9">
        <w:rPr>
          <w:rFonts w:ascii="Times New Roman" w:hAnsi="Times New Roman"/>
          <w:color w:val="000000" w:themeColor="text1"/>
          <w:sz w:val="24"/>
          <w:szCs w:val="24"/>
          <w:lang w:val="en-US"/>
        </w:rPr>
        <w:t xml:space="preserve">nilai </w:t>
      </w:r>
      <w:r w:rsidR="004200EF" w:rsidRPr="003E37A9">
        <w:rPr>
          <w:rFonts w:ascii="Times New Roman" w:hAnsi="Times New Roman"/>
          <w:color w:val="000000" w:themeColor="text1"/>
          <w:sz w:val="24"/>
          <w:szCs w:val="24"/>
          <w:lang w:val="en-US"/>
        </w:rPr>
        <w:t>α = 0.1.</w:t>
      </w:r>
      <w:r w:rsidR="001B2E3A"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lang w:val="en-US"/>
        </w:rPr>
        <w:t xml:space="preserve">Terdapat 3 kerusakan utilitas yang tidak berhubungan, yaitu kebocoran pada ruangan,  kebocoran talang/selasar, saluran air yang tersumbat. Bisa disimpulkan frekuensi kerusakan jalur air paling sering </w:t>
      </w:r>
      <w:r w:rsidR="00D926DB" w:rsidRPr="003E37A9">
        <w:rPr>
          <w:rFonts w:ascii="Times New Roman" w:hAnsi="Times New Roman"/>
          <w:color w:val="000000" w:themeColor="text1"/>
          <w:sz w:val="24"/>
          <w:szCs w:val="24"/>
          <w:lang w:val="en-US"/>
        </w:rPr>
        <w:t>terjadi</w:t>
      </w:r>
      <w:r w:rsidRPr="003E37A9">
        <w:rPr>
          <w:rFonts w:ascii="Times New Roman" w:hAnsi="Times New Roman"/>
          <w:color w:val="000000" w:themeColor="text1"/>
          <w:sz w:val="24"/>
          <w:szCs w:val="24"/>
          <w:lang w:val="en-US"/>
        </w:rPr>
        <w:t xml:space="preserve">. </w:t>
      </w:r>
      <w:r w:rsidR="00D926DB" w:rsidRPr="003E37A9">
        <w:rPr>
          <w:rFonts w:ascii="Times New Roman" w:hAnsi="Times New Roman"/>
          <w:color w:val="000000" w:themeColor="text1"/>
          <w:sz w:val="24"/>
          <w:szCs w:val="24"/>
          <w:lang w:val="en-US"/>
        </w:rPr>
        <w:t>Dengan semakin tingginya frekuensi kerusakan yang ada, penghuni semakin sering melaporkan kepada pengelola. Hal ini yang mengakibatkan laporan menumpuk, sehingga responsivitas pengelola pada ketiga atribut tersebut rendah.</w:t>
      </w:r>
    </w:p>
    <w:p w:rsidR="006911B3" w:rsidRPr="003E37A9" w:rsidRDefault="001B2E3A" w:rsidP="004A7CD0">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Pr="003E37A9">
        <w:rPr>
          <w:rFonts w:ascii="Times New Roman" w:hAnsi="Times New Roman"/>
          <w:i w:val="0"/>
          <w:color w:val="000000" w:themeColor="text1"/>
          <w:sz w:val="24"/>
          <w:szCs w:val="24"/>
          <w:lang w:val="en-US"/>
        </w:rPr>
        <w:t>1</w:t>
      </w:r>
      <w:r w:rsidR="002306CE" w:rsidRPr="003E37A9">
        <w:rPr>
          <w:rFonts w:ascii="Times New Roman" w:hAnsi="Times New Roman"/>
          <w:i w:val="0"/>
          <w:color w:val="000000" w:themeColor="text1"/>
          <w:sz w:val="24"/>
          <w:szCs w:val="24"/>
          <w:lang w:val="en-US"/>
        </w:rPr>
        <w:t>2</w:t>
      </w:r>
      <w:r w:rsidRPr="003E37A9">
        <w:rPr>
          <w:rFonts w:ascii="Times New Roman" w:hAnsi="Times New Roman"/>
          <w:i w:val="0"/>
          <w:color w:val="000000" w:themeColor="text1"/>
          <w:sz w:val="24"/>
          <w:szCs w:val="24"/>
          <w:lang w:val="en-US"/>
        </w:rPr>
        <w:t xml:space="preserve"> Hasil Uji Frekuensi Kerusakan Antar Rusunawa </w:t>
      </w:r>
    </w:p>
    <w:p w:rsidR="00DA7BE1" w:rsidRPr="003E37A9" w:rsidRDefault="00DA7BE1" w:rsidP="00E35338">
      <w:pPr>
        <w:tabs>
          <w:tab w:val="left" w:pos="930"/>
        </w:tabs>
        <w:rPr>
          <w:vanish/>
          <w:color w:val="000000" w:themeColor="text1"/>
        </w:rPr>
      </w:pPr>
    </w:p>
    <w:tbl>
      <w:tblPr>
        <w:tblStyle w:val="TableGrid"/>
        <w:tblW w:w="8052" w:type="dxa"/>
        <w:tblInd w:w="108" w:type="dxa"/>
        <w:tblLook w:val="04A0"/>
      </w:tblPr>
      <w:tblGrid>
        <w:gridCol w:w="1702"/>
        <w:gridCol w:w="746"/>
        <w:gridCol w:w="1116"/>
        <w:gridCol w:w="1116"/>
        <w:gridCol w:w="1050"/>
        <w:gridCol w:w="1050"/>
        <w:gridCol w:w="1272"/>
      </w:tblGrid>
      <w:tr w:rsidR="00450563" w:rsidRPr="003E37A9" w:rsidTr="00C66AEE">
        <w:trPr>
          <w:trHeight w:val="20"/>
        </w:trPr>
        <w:tc>
          <w:tcPr>
            <w:tcW w:w="1702" w:type="dxa"/>
          </w:tcPr>
          <w:p w:rsidR="00450563" w:rsidRPr="003E37A9" w:rsidRDefault="00450563" w:rsidP="00450563">
            <w:pPr>
              <w:keepNext/>
              <w:keepLines/>
              <w:spacing w:before="40" w:after="0" w:line="360" w:lineRule="auto"/>
              <w:jc w:val="both"/>
              <w:outlineLvl w:val="1"/>
              <w:rPr>
                <w:rFonts w:ascii="Times New Roman" w:hAnsi="Times New Roman"/>
                <w:color w:val="000000" w:themeColor="text1"/>
                <w:sz w:val="20"/>
                <w:szCs w:val="26"/>
                <w:lang w:val="en-US"/>
              </w:rPr>
            </w:pPr>
            <w:bookmarkStart w:id="94" w:name="_Toc37603291"/>
          </w:p>
        </w:tc>
        <w:tc>
          <w:tcPr>
            <w:tcW w:w="746" w:type="dxa"/>
          </w:tcPr>
          <w:p w:rsidR="00450563" w:rsidRPr="003E37A9" w:rsidRDefault="00450563" w:rsidP="00450563">
            <w:pPr>
              <w:keepNext/>
              <w:keepLines/>
              <w:spacing w:before="40" w:after="0" w:line="360" w:lineRule="auto"/>
              <w:jc w:val="both"/>
              <w:outlineLvl w:val="1"/>
              <w:rPr>
                <w:rFonts w:ascii="Times New Roman" w:hAnsi="Times New Roman"/>
                <w:color w:val="000000" w:themeColor="text1"/>
                <w:sz w:val="20"/>
                <w:szCs w:val="26"/>
                <w:lang w:val="en-US"/>
              </w:rPr>
            </w:pPr>
          </w:p>
        </w:tc>
        <w:tc>
          <w:tcPr>
            <w:tcW w:w="1116" w:type="dxa"/>
          </w:tcPr>
          <w:p w:rsidR="00450563" w:rsidRPr="003E37A9" w:rsidRDefault="00450563" w:rsidP="00450563">
            <w:pPr>
              <w:keepNext/>
              <w:keepLines/>
              <w:spacing w:before="40" w:after="0" w:line="360" w:lineRule="auto"/>
              <w:jc w:val="center"/>
              <w:outlineLvl w:val="1"/>
              <w:rPr>
                <w:rFonts w:ascii="Times New Roman" w:hAnsi="Times New Roman"/>
                <w:color w:val="000000" w:themeColor="text1"/>
                <w:sz w:val="24"/>
                <w:szCs w:val="26"/>
                <w:lang w:val="en-US"/>
              </w:rPr>
            </w:pPr>
            <w:r w:rsidRPr="003E37A9">
              <w:rPr>
                <w:rFonts w:ascii="Times New Roman" w:hAnsi="Times New Roman"/>
                <w:color w:val="000000" w:themeColor="text1"/>
                <w:sz w:val="20"/>
                <w:szCs w:val="26"/>
                <w:lang w:val="en-US"/>
              </w:rPr>
              <w:t>Rusunawa Jambangan</w:t>
            </w:r>
          </w:p>
        </w:tc>
        <w:tc>
          <w:tcPr>
            <w:tcW w:w="1116" w:type="dxa"/>
          </w:tcPr>
          <w:p w:rsidR="00450563" w:rsidRPr="003E37A9" w:rsidRDefault="00450563" w:rsidP="00450563">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Menanggal</w:t>
            </w:r>
          </w:p>
        </w:tc>
        <w:tc>
          <w:tcPr>
            <w:tcW w:w="1050" w:type="dxa"/>
          </w:tcPr>
          <w:p w:rsidR="00450563" w:rsidRPr="003E37A9" w:rsidRDefault="00450563" w:rsidP="00450563">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Grudo</w:t>
            </w:r>
          </w:p>
        </w:tc>
        <w:tc>
          <w:tcPr>
            <w:tcW w:w="1050" w:type="dxa"/>
          </w:tcPr>
          <w:p w:rsidR="00450563" w:rsidRPr="003E37A9" w:rsidRDefault="00450563" w:rsidP="00450563">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PS III</w:t>
            </w:r>
          </w:p>
        </w:tc>
        <w:tc>
          <w:tcPr>
            <w:tcW w:w="1272" w:type="dxa"/>
          </w:tcPr>
          <w:p w:rsidR="00450563" w:rsidRPr="003E37A9" w:rsidRDefault="00450563" w:rsidP="00450563">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Siwalankerto</w:t>
            </w:r>
          </w:p>
        </w:tc>
      </w:tr>
      <w:tr w:rsidR="007065AE" w:rsidRPr="003E37A9" w:rsidTr="00C66AEE">
        <w:trPr>
          <w:trHeight w:hRule="exact" w:val="253"/>
        </w:trPr>
        <w:tc>
          <w:tcPr>
            <w:tcW w:w="1702" w:type="dxa"/>
            <w:vMerge w:val="restart"/>
            <w:vAlign w:val="center"/>
          </w:tcPr>
          <w:p w:rsidR="007065AE" w:rsidRPr="003E37A9" w:rsidRDefault="007065AE" w:rsidP="00AF3BA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Retak pada balok</w:t>
            </w:r>
          </w:p>
          <w:p w:rsidR="007065AE" w:rsidRPr="003E37A9" w:rsidRDefault="007065AE" w:rsidP="00AF3BA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25</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40</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25</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23</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w:t>
            </w:r>
          </w:p>
        </w:tc>
      </w:tr>
      <w:tr w:rsidR="007065AE" w:rsidRPr="003E37A9" w:rsidTr="00C66AEE">
        <w:trPr>
          <w:trHeight w:hRule="exact" w:val="280"/>
        </w:trPr>
        <w:tc>
          <w:tcPr>
            <w:tcW w:w="1702" w:type="dxa"/>
            <w:vMerge/>
            <w:vAlign w:val="center"/>
          </w:tcPr>
          <w:p w:rsidR="007065AE" w:rsidRPr="003E37A9" w:rsidRDefault="007065AE">
            <w:pP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7065AE" w:rsidRPr="00642D22" w:rsidRDefault="00642D22"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0</w:t>
            </w:r>
          </w:p>
        </w:tc>
        <w:tc>
          <w:tcPr>
            <w:tcW w:w="1116" w:type="dxa"/>
          </w:tcPr>
          <w:p w:rsidR="007065AE" w:rsidRPr="00642D22" w:rsidRDefault="00642D22"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8</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27</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w:t>
            </w:r>
          </w:p>
        </w:tc>
      </w:tr>
      <w:tr w:rsidR="007065AE" w:rsidRPr="003E37A9" w:rsidTr="00C66AEE">
        <w:trPr>
          <w:trHeight w:hRule="exact" w:val="262"/>
        </w:trPr>
        <w:tc>
          <w:tcPr>
            <w:tcW w:w="1702" w:type="dxa"/>
            <w:vMerge/>
            <w:vAlign w:val="center"/>
          </w:tcPr>
          <w:p w:rsidR="007065AE" w:rsidRPr="003E37A9" w:rsidRDefault="007065AE">
            <w:pP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w:t>
            </w:r>
          </w:p>
        </w:tc>
      </w:tr>
      <w:tr w:rsidR="007065AE" w:rsidRPr="003E37A9" w:rsidTr="00C66AEE">
        <w:trPr>
          <w:trHeight w:hRule="exact" w:val="271"/>
        </w:trPr>
        <w:tc>
          <w:tcPr>
            <w:tcW w:w="1702" w:type="dxa"/>
            <w:vMerge w:val="restart"/>
            <w:vAlign w:val="center"/>
          </w:tcPr>
          <w:p w:rsidR="007065AE" w:rsidRPr="003E37A9" w:rsidRDefault="007065AE" w:rsidP="00AF3BA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Retak pada plat / dak talang atau kanopi</w:t>
            </w: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7065AE" w:rsidRPr="00642D22" w:rsidRDefault="007065AE"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2</w:t>
            </w:r>
            <w:r w:rsidR="00642D22">
              <w:rPr>
                <w:rFonts w:ascii="Times New Roman" w:hAnsi="Times New Roman"/>
                <w:color w:val="000000" w:themeColor="text1"/>
                <w:sz w:val="18"/>
                <w:szCs w:val="18"/>
                <w:lang w:val="en-US"/>
              </w:rPr>
              <w:t>5</w:t>
            </w:r>
          </w:p>
        </w:tc>
        <w:tc>
          <w:tcPr>
            <w:tcW w:w="1116" w:type="dxa"/>
          </w:tcPr>
          <w:p w:rsidR="007065AE" w:rsidRPr="00642D22" w:rsidRDefault="007065AE" w:rsidP="00642D22">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3</w:t>
            </w:r>
            <w:r w:rsidR="00642D22">
              <w:rPr>
                <w:rFonts w:ascii="Times New Roman" w:hAnsi="Times New Roman"/>
                <w:color w:val="000000" w:themeColor="text1"/>
                <w:sz w:val="18"/>
                <w:szCs w:val="18"/>
                <w:lang w:val="en-US"/>
              </w:rPr>
              <w:t>9</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23</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w:t>
            </w:r>
          </w:p>
        </w:tc>
      </w:tr>
      <w:tr w:rsidR="007065AE" w:rsidRPr="003E37A9" w:rsidTr="00C66AEE">
        <w:trPr>
          <w:trHeight w:hRule="exact" w:val="271"/>
        </w:trPr>
        <w:tc>
          <w:tcPr>
            <w:tcW w:w="1702" w:type="dxa"/>
            <w:vMerge/>
            <w:vAlign w:val="center"/>
          </w:tcPr>
          <w:p w:rsidR="007065AE" w:rsidRPr="003E37A9" w:rsidRDefault="007065AE">
            <w:pP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17</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17</w:t>
            </w:r>
          </w:p>
        </w:tc>
      </w:tr>
      <w:tr w:rsidR="007065AE" w:rsidRPr="003E37A9" w:rsidTr="00C66AEE">
        <w:trPr>
          <w:trHeight w:hRule="exact" w:val="271"/>
        </w:trPr>
        <w:tc>
          <w:tcPr>
            <w:tcW w:w="1702" w:type="dxa"/>
            <w:vMerge/>
            <w:vAlign w:val="center"/>
          </w:tcPr>
          <w:p w:rsidR="007065AE" w:rsidRPr="003E37A9" w:rsidRDefault="007065AE">
            <w:pP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w:t>
            </w:r>
          </w:p>
        </w:tc>
      </w:tr>
      <w:tr w:rsidR="007065AE" w:rsidRPr="003E37A9" w:rsidTr="00C66AEE">
        <w:trPr>
          <w:trHeight w:hRule="exact" w:val="271"/>
        </w:trPr>
        <w:tc>
          <w:tcPr>
            <w:tcW w:w="1702" w:type="dxa"/>
            <w:vMerge w:val="restart"/>
            <w:vAlign w:val="center"/>
          </w:tcPr>
          <w:p w:rsidR="007065AE" w:rsidRPr="003E37A9" w:rsidRDefault="00357137" w:rsidP="00357137">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lang w:val="en-US"/>
              </w:rPr>
              <w:t>R</w:t>
            </w:r>
            <w:r w:rsidR="007065AE" w:rsidRPr="003E37A9">
              <w:rPr>
                <w:rFonts w:ascii="Times New Roman" w:hAnsi="Times New Roman"/>
                <w:color w:val="000000" w:themeColor="text1"/>
                <w:sz w:val="18"/>
                <w:szCs w:val="18"/>
                <w:lang w:val="en-US"/>
              </w:rPr>
              <w:t>etak dinding/tembok bata</w:t>
            </w: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7065AE" w:rsidRPr="00642D22" w:rsidRDefault="007065AE"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2</w:t>
            </w:r>
            <w:r w:rsidR="00642D22">
              <w:rPr>
                <w:rFonts w:ascii="Times New Roman" w:hAnsi="Times New Roman"/>
                <w:color w:val="000000" w:themeColor="text1"/>
                <w:sz w:val="18"/>
                <w:szCs w:val="18"/>
                <w:lang w:val="en-US"/>
              </w:rPr>
              <w:t>4</w:t>
            </w:r>
          </w:p>
        </w:tc>
        <w:tc>
          <w:tcPr>
            <w:tcW w:w="1116" w:type="dxa"/>
          </w:tcPr>
          <w:p w:rsidR="007065AE" w:rsidRPr="00642D22" w:rsidRDefault="007065AE"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4</w:t>
            </w:r>
            <w:r w:rsidR="00642D22">
              <w:rPr>
                <w:rFonts w:ascii="Times New Roman" w:hAnsi="Times New Roman"/>
                <w:color w:val="000000" w:themeColor="text1"/>
                <w:sz w:val="18"/>
                <w:szCs w:val="18"/>
                <w:lang w:val="en-US"/>
              </w:rPr>
              <w:t>1</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36</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35</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26</w:t>
            </w:r>
          </w:p>
        </w:tc>
      </w:tr>
      <w:tr w:rsidR="007065AE" w:rsidRPr="003E37A9" w:rsidTr="00C66AEE">
        <w:trPr>
          <w:trHeight w:hRule="exact" w:val="262"/>
        </w:trPr>
        <w:tc>
          <w:tcPr>
            <w:tcW w:w="1702" w:type="dxa"/>
            <w:vMerge/>
            <w:vAlign w:val="center"/>
          </w:tcPr>
          <w:p w:rsidR="007065AE" w:rsidRPr="003E37A9" w:rsidRDefault="007065AE" w:rsidP="00357137">
            <w:pPr>
              <w:jc w:val="cente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w:t>
            </w:r>
          </w:p>
        </w:tc>
      </w:tr>
      <w:tr w:rsidR="007065AE" w:rsidRPr="003E37A9" w:rsidTr="00C66AEE">
        <w:trPr>
          <w:trHeight w:hRule="exact" w:val="280"/>
        </w:trPr>
        <w:tc>
          <w:tcPr>
            <w:tcW w:w="1702" w:type="dxa"/>
            <w:vMerge/>
            <w:vAlign w:val="center"/>
          </w:tcPr>
          <w:p w:rsidR="007065AE" w:rsidRPr="003E37A9" w:rsidRDefault="007065AE" w:rsidP="00357137">
            <w:pPr>
              <w:jc w:val="cente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w:t>
            </w:r>
          </w:p>
        </w:tc>
      </w:tr>
      <w:tr w:rsidR="007065AE" w:rsidRPr="003E37A9" w:rsidTr="00C66AEE">
        <w:trPr>
          <w:trHeight w:hRule="exact" w:val="262"/>
        </w:trPr>
        <w:tc>
          <w:tcPr>
            <w:tcW w:w="1702" w:type="dxa"/>
            <w:vMerge w:val="restart"/>
            <w:vAlign w:val="center"/>
          </w:tcPr>
          <w:p w:rsidR="007065AE" w:rsidRPr="003E37A9" w:rsidRDefault="007065AE" w:rsidP="00357137">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Plesteran/cat dinding terkelupas</w:t>
            </w: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38</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w:t>
            </w:r>
          </w:p>
        </w:tc>
      </w:tr>
      <w:tr w:rsidR="007065AE" w:rsidRPr="003E37A9" w:rsidTr="00C66AEE">
        <w:trPr>
          <w:trHeight w:hRule="exact" w:val="271"/>
        </w:trPr>
        <w:tc>
          <w:tcPr>
            <w:tcW w:w="1702" w:type="dxa"/>
            <w:vMerge/>
            <w:vAlign w:val="center"/>
          </w:tcPr>
          <w:p w:rsidR="007065AE" w:rsidRPr="003E37A9" w:rsidRDefault="007065AE" w:rsidP="00357137">
            <w:pPr>
              <w:jc w:val="cente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7065AE" w:rsidRPr="00642D22" w:rsidRDefault="007065AE"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w:t>
            </w:r>
            <w:r w:rsidR="00642D22">
              <w:rPr>
                <w:rFonts w:ascii="Times New Roman" w:hAnsi="Times New Roman"/>
                <w:color w:val="000000" w:themeColor="text1"/>
                <w:sz w:val="18"/>
                <w:szCs w:val="18"/>
                <w:lang w:val="en-US"/>
              </w:rPr>
              <w:t>2</w:t>
            </w:r>
          </w:p>
        </w:tc>
        <w:tc>
          <w:tcPr>
            <w:tcW w:w="1116" w:type="dxa"/>
          </w:tcPr>
          <w:p w:rsidR="007065AE" w:rsidRPr="00642D22" w:rsidRDefault="007065AE" w:rsidP="00642D22">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w:t>
            </w:r>
            <w:r w:rsidR="00642D22">
              <w:rPr>
                <w:rFonts w:ascii="Times New Roman" w:hAnsi="Times New Roman"/>
                <w:color w:val="000000" w:themeColor="text1"/>
                <w:sz w:val="18"/>
                <w:szCs w:val="18"/>
                <w:lang w:val="en-US"/>
              </w:rPr>
              <w:t>1</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26</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28</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w:t>
            </w:r>
          </w:p>
        </w:tc>
      </w:tr>
      <w:tr w:rsidR="007065AE" w:rsidRPr="003E37A9" w:rsidTr="00C66AEE">
        <w:trPr>
          <w:trHeight w:hRule="exact" w:val="271"/>
        </w:trPr>
        <w:tc>
          <w:tcPr>
            <w:tcW w:w="1702" w:type="dxa"/>
            <w:vMerge/>
            <w:vAlign w:val="center"/>
          </w:tcPr>
          <w:p w:rsidR="007065AE" w:rsidRPr="003E37A9" w:rsidRDefault="007065AE" w:rsidP="00357137">
            <w:pPr>
              <w:jc w:val="center"/>
              <w:rPr>
                <w:rFonts w:ascii="Times New Roman" w:hAnsi="Times New Roman"/>
                <w:color w:val="000000" w:themeColor="text1"/>
                <w:sz w:val="18"/>
                <w:szCs w:val="18"/>
              </w:rPr>
            </w:pPr>
          </w:p>
        </w:tc>
        <w:tc>
          <w:tcPr>
            <w:tcW w:w="746" w:type="dxa"/>
          </w:tcPr>
          <w:p w:rsidR="007065AE" w:rsidRPr="003E37A9" w:rsidRDefault="00357137">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w:t>
            </w:r>
          </w:p>
        </w:tc>
        <w:tc>
          <w:tcPr>
            <w:tcW w:w="1116"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w:t>
            </w:r>
          </w:p>
        </w:tc>
        <w:tc>
          <w:tcPr>
            <w:tcW w:w="1272" w:type="dxa"/>
          </w:tcPr>
          <w:p w:rsidR="007065AE" w:rsidRPr="003E37A9" w:rsidRDefault="007065AE"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w:t>
            </w:r>
          </w:p>
        </w:tc>
      </w:tr>
    </w:tbl>
    <w:p w:rsidR="00FC7149" w:rsidRDefault="00FC7149">
      <w:pPr>
        <w:rPr>
          <w:lang w:val="en-US"/>
        </w:rPr>
      </w:pPr>
    </w:p>
    <w:p w:rsidR="00FC7149" w:rsidRPr="00FC7149" w:rsidRDefault="00FC7149">
      <w:pPr>
        <w:rPr>
          <w:lang w:val="en-US"/>
        </w:rPr>
      </w:pPr>
    </w:p>
    <w:p w:rsidR="001D0B02" w:rsidRPr="003E37A9" w:rsidRDefault="001D0B02" w:rsidP="001D0B02">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lastRenderedPageBreak/>
        <w:t>Tabel 4.</w:t>
      </w:r>
      <w:r w:rsidRPr="003E37A9">
        <w:rPr>
          <w:rFonts w:ascii="Times New Roman" w:hAnsi="Times New Roman"/>
          <w:i w:val="0"/>
          <w:color w:val="000000" w:themeColor="text1"/>
          <w:sz w:val="24"/>
          <w:szCs w:val="24"/>
          <w:lang w:val="en-US"/>
        </w:rPr>
        <w:t>12 Hasil Uji Fre</w:t>
      </w:r>
      <w:r>
        <w:rPr>
          <w:rFonts w:ascii="Times New Roman" w:hAnsi="Times New Roman"/>
          <w:i w:val="0"/>
          <w:color w:val="000000" w:themeColor="text1"/>
          <w:sz w:val="24"/>
          <w:szCs w:val="24"/>
          <w:lang w:val="en-US"/>
        </w:rPr>
        <w:t>kuensi Kerusakan Antar Rusunawa (Sambungan)</w:t>
      </w:r>
    </w:p>
    <w:p w:rsidR="001D0B02" w:rsidRPr="003E37A9" w:rsidRDefault="001D0B02" w:rsidP="001D0B02">
      <w:pPr>
        <w:tabs>
          <w:tab w:val="left" w:pos="930"/>
        </w:tabs>
        <w:rPr>
          <w:vanish/>
          <w:color w:val="000000" w:themeColor="text1"/>
        </w:rPr>
      </w:pPr>
    </w:p>
    <w:tbl>
      <w:tblPr>
        <w:tblStyle w:val="TableGrid"/>
        <w:tblW w:w="8052" w:type="dxa"/>
        <w:tblInd w:w="108" w:type="dxa"/>
        <w:tblLook w:val="04A0"/>
      </w:tblPr>
      <w:tblGrid>
        <w:gridCol w:w="1702"/>
        <w:gridCol w:w="746"/>
        <w:gridCol w:w="1116"/>
        <w:gridCol w:w="1116"/>
        <w:gridCol w:w="1050"/>
        <w:gridCol w:w="1050"/>
        <w:gridCol w:w="1272"/>
      </w:tblGrid>
      <w:tr w:rsidR="001D0B02" w:rsidRPr="003E37A9" w:rsidTr="00667834">
        <w:trPr>
          <w:trHeight w:val="20"/>
        </w:trPr>
        <w:tc>
          <w:tcPr>
            <w:tcW w:w="1702" w:type="dxa"/>
          </w:tcPr>
          <w:p w:rsidR="001D0B02" w:rsidRPr="003E37A9" w:rsidRDefault="001D0B02" w:rsidP="00667834">
            <w:pPr>
              <w:keepNext/>
              <w:keepLines/>
              <w:spacing w:before="40" w:after="0" w:line="360" w:lineRule="auto"/>
              <w:jc w:val="both"/>
              <w:outlineLvl w:val="1"/>
              <w:rPr>
                <w:rFonts w:ascii="Times New Roman" w:hAnsi="Times New Roman"/>
                <w:color w:val="000000" w:themeColor="text1"/>
                <w:sz w:val="20"/>
                <w:szCs w:val="26"/>
                <w:lang w:val="en-US"/>
              </w:rPr>
            </w:pPr>
          </w:p>
        </w:tc>
        <w:tc>
          <w:tcPr>
            <w:tcW w:w="746" w:type="dxa"/>
          </w:tcPr>
          <w:p w:rsidR="001D0B02" w:rsidRPr="003E37A9" w:rsidRDefault="001D0B02" w:rsidP="00667834">
            <w:pPr>
              <w:keepNext/>
              <w:keepLines/>
              <w:spacing w:before="40" w:after="0" w:line="360" w:lineRule="auto"/>
              <w:jc w:val="both"/>
              <w:outlineLvl w:val="1"/>
              <w:rPr>
                <w:rFonts w:ascii="Times New Roman" w:hAnsi="Times New Roman"/>
                <w:color w:val="000000" w:themeColor="text1"/>
                <w:sz w:val="20"/>
                <w:szCs w:val="26"/>
                <w:lang w:val="en-US"/>
              </w:rPr>
            </w:pPr>
          </w:p>
        </w:tc>
        <w:tc>
          <w:tcPr>
            <w:tcW w:w="1116" w:type="dxa"/>
          </w:tcPr>
          <w:p w:rsidR="001D0B02" w:rsidRPr="003E37A9" w:rsidRDefault="001D0B02" w:rsidP="00667834">
            <w:pPr>
              <w:keepNext/>
              <w:keepLines/>
              <w:spacing w:before="40" w:after="0" w:line="360" w:lineRule="auto"/>
              <w:jc w:val="center"/>
              <w:outlineLvl w:val="1"/>
              <w:rPr>
                <w:rFonts w:ascii="Times New Roman" w:hAnsi="Times New Roman"/>
                <w:color w:val="000000" w:themeColor="text1"/>
                <w:sz w:val="24"/>
                <w:szCs w:val="26"/>
                <w:lang w:val="en-US"/>
              </w:rPr>
            </w:pPr>
            <w:r w:rsidRPr="003E37A9">
              <w:rPr>
                <w:rFonts w:ascii="Times New Roman" w:hAnsi="Times New Roman"/>
                <w:color w:val="000000" w:themeColor="text1"/>
                <w:sz w:val="20"/>
                <w:szCs w:val="26"/>
                <w:lang w:val="en-US"/>
              </w:rPr>
              <w:t>Rusunawa Jambangan</w:t>
            </w:r>
          </w:p>
        </w:tc>
        <w:tc>
          <w:tcPr>
            <w:tcW w:w="1116" w:type="dxa"/>
          </w:tcPr>
          <w:p w:rsidR="001D0B02" w:rsidRPr="003E37A9" w:rsidRDefault="001D0B02" w:rsidP="00667834">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Menanggal</w:t>
            </w:r>
          </w:p>
        </w:tc>
        <w:tc>
          <w:tcPr>
            <w:tcW w:w="1050" w:type="dxa"/>
          </w:tcPr>
          <w:p w:rsidR="001D0B02" w:rsidRPr="003E37A9" w:rsidRDefault="001D0B02" w:rsidP="00667834">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Grudo</w:t>
            </w:r>
          </w:p>
        </w:tc>
        <w:tc>
          <w:tcPr>
            <w:tcW w:w="1050" w:type="dxa"/>
          </w:tcPr>
          <w:p w:rsidR="001D0B02" w:rsidRPr="003E37A9" w:rsidRDefault="001D0B02" w:rsidP="00667834">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PS III</w:t>
            </w:r>
          </w:p>
        </w:tc>
        <w:tc>
          <w:tcPr>
            <w:tcW w:w="1272" w:type="dxa"/>
          </w:tcPr>
          <w:p w:rsidR="001D0B02" w:rsidRPr="003E37A9" w:rsidRDefault="001D0B02" w:rsidP="00667834">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Siwalankerto</w:t>
            </w:r>
          </w:p>
        </w:tc>
      </w:tr>
      <w:tr w:rsidR="00FC7149" w:rsidRPr="003E37A9" w:rsidTr="00FF43B9">
        <w:trPr>
          <w:trHeight w:hRule="exact" w:val="271"/>
        </w:trPr>
        <w:tc>
          <w:tcPr>
            <w:tcW w:w="1702" w:type="dxa"/>
            <w:vMerge w:val="restart"/>
            <w:vAlign w:val="center"/>
          </w:tcPr>
          <w:p w:rsidR="00FC7149" w:rsidRPr="003E37A9" w:rsidRDefault="00FC7149"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lang w:val="en-US"/>
              </w:rPr>
              <w:t>Keramik</w:t>
            </w:r>
            <w:r w:rsidRPr="003E37A9">
              <w:rPr>
                <w:rFonts w:ascii="Times New Roman" w:hAnsi="Times New Roman"/>
                <w:color w:val="000000" w:themeColor="text1"/>
                <w:sz w:val="18"/>
                <w:szCs w:val="18"/>
              </w:rPr>
              <w:t xml:space="preserve">  lantai pecah, retak</w:t>
            </w:r>
          </w:p>
        </w:tc>
        <w:tc>
          <w:tcPr>
            <w:tcW w:w="746" w:type="dxa"/>
          </w:tcPr>
          <w:p w:rsidR="00FC7149" w:rsidRPr="003E37A9" w:rsidRDefault="00FC7149"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FC7149" w:rsidRPr="00642D22" w:rsidRDefault="00FC7149" w:rsidP="00642D22">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w:t>
            </w:r>
            <w:r w:rsidR="00642D22">
              <w:rPr>
                <w:rFonts w:ascii="Times New Roman" w:hAnsi="Times New Roman"/>
                <w:color w:val="000000" w:themeColor="text1"/>
                <w:sz w:val="18"/>
                <w:szCs w:val="18"/>
                <w:lang w:val="en-US"/>
              </w:rPr>
              <w:t>1</w:t>
            </w:r>
          </w:p>
        </w:tc>
        <w:tc>
          <w:tcPr>
            <w:tcW w:w="1116" w:type="dxa"/>
          </w:tcPr>
          <w:p w:rsidR="00FC7149" w:rsidRPr="00642D22" w:rsidRDefault="00642D22" w:rsidP="00FF43B9">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8</w:t>
            </w:r>
          </w:p>
        </w:tc>
        <w:tc>
          <w:tcPr>
            <w:tcW w:w="1050" w:type="dxa"/>
          </w:tcPr>
          <w:p w:rsidR="00FC7149" w:rsidRPr="00642D22" w:rsidRDefault="00642D22" w:rsidP="00FF43B9">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23</w:t>
            </w:r>
          </w:p>
        </w:tc>
        <w:tc>
          <w:tcPr>
            <w:tcW w:w="1050" w:type="dxa"/>
          </w:tcPr>
          <w:p w:rsidR="00FC7149" w:rsidRPr="00642D22" w:rsidRDefault="00642D22" w:rsidP="00FF43B9">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22</w:t>
            </w:r>
          </w:p>
        </w:tc>
        <w:tc>
          <w:tcPr>
            <w:tcW w:w="1272" w:type="dxa"/>
          </w:tcPr>
          <w:p w:rsidR="00FC7149" w:rsidRPr="003E37A9" w:rsidRDefault="00FC7149"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w:t>
            </w:r>
          </w:p>
        </w:tc>
      </w:tr>
      <w:tr w:rsidR="00642D22" w:rsidRPr="003E37A9" w:rsidTr="00FF43B9">
        <w:trPr>
          <w:trHeight w:hRule="exact" w:val="271"/>
        </w:trPr>
        <w:tc>
          <w:tcPr>
            <w:tcW w:w="1702" w:type="dxa"/>
            <w:vMerge/>
            <w:vAlign w:val="center"/>
          </w:tcPr>
          <w:p w:rsidR="00642D22" w:rsidRPr="003E37A9" w:rsidRDefault="00642D22" w:rsidP="00FF43B9">
            <w:pPr>
              <w:jc w:val="center"/>
              <w:rPr>
                <w:rFonts w:ascii="Times New Roman" w:hAnsi="Times New Roman"/>
                <w:color w:val="000000" w:themeColor="text1"/>
                <w:sz w:val="18"/>
                <w:szCs w:val="18"/>
              </w:rPr>
            </w:pPr>
          </w:p>
        </w:tc>
        <w:tc>
          <w:tcPr>
            <w:tcW w:w="746" w:type="dxa"/>
          </w:tcPr>
          <w:p w:rsidR="00642D22" w:rsidRPr="003E37A9" w:rsidRDefault="00642D22"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642D22" w:rsidRPr="00642D22" w:rsidRDefault="00642D22" w:rsidP="00A655F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1</w:t>
            </w:r>
            <w:r>
              <w:rPr>
                <w:rFonts w:ascii="Times New Roman" w:hAnsi="Times New Roman"/>
                <w:color w:val="000000" w:themeColor="text1"/>
                <w:sz w:val="18"/>
                <w:szCs w:val="18"/>
                <w:lang w:val="en-US"/>
              </w:rPr>
              <w:t>2</w:t>
            </w:r>
          </w:p>
        </w:tc>
        <w:tc>
          <w:tcPr>
            <w:tcW w:w="1116" w:type="dxa"/>
          </w:tcPr>
          <w:p w:rsidR="00642D22" w:rsidRPr="00642D22" w:rsidRDefault="00642D22" w:rsidP="00A655F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rPr>
              <w:t>3</w:t>
            </w:r>
            <w:r>
              <w:rPr>
                <w:rFonts w:ascii="Times New Roman" w:hAnsi="Times New Roman"/>
                <w:color w:val="000000" w:themeColor="text1"/>
                <w:sz w:val="18"/>
                <w:szCs w:val="18"/>
                <w:lang w:val="en-US"/>
              </w:rPr>
              <w:t>6</w:t>
            </w:r>
          </w:p>
        </w:tc>
        <w:tc>
          <w:tcPr>
            <w:tcW w:w="1050" w:type="dxa"/>
          </w:tcPr>
          <w:p w:rsidR="00642D22" w:rsidRPr="003E37A9" w:rsidRDefault="00642D22" w:rsidP="00A655F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w:t>
            </w:r>
          </w:p>
        </w:tc>
        <w:tc>
          <w:tcPr>
            <w:tcW w:w="1050" w:type="dxa"/>
          </w:tcPr>
          <w:p w:rsidR="00642D22" w:rsidRPr="003E37A9" w:rsidRDefault="00642D22" w:rsidP="00A655F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w:t>
            </w:r>
          </w:p>
        </w:tc>
        <w:tc>
          <w:tcPr>
            <w:tcW w:w="1272" w:type="dxa"/>
          </w:tcPr>
          <w:p w:rsidR="00642D22" w:rsidRPr="003E37A9" w:rsidRDefault="00642D22" w:rsidP="00A655F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w:t>
            </w:r>
          </w:p>
        </w:tc>
      </w:tr>
      <w:tr w:rsidR="00642D22" w:rsidRPr="003E37A9" w:rsidTr="00FF43B9">
        <w:trPr>
          <w:trHeight w:hRule="exact" w:val="271"/>
        </w:trPr>
        <w:tc>
          <w:tcPr>
            <w:tcW w:w="1702" w:type="dxa"/>
            <w:vMerge/>
            <w:vAlign w:val="center"/>
          </w:tcPr>
          <w:p w:rsidR="00642D22" w:rsidRPr="003E37A9" w:rsidRDefault="00642D22" w:rsidP="00FF43B9">
            <w:pPr>
              <w:jc w:val="center"/>
              <w:rPr>
                <w:rFonts w:ascii="Times New Roman" w:hAnsi="Times New Roman"/>
                <w:color w:val="000000" w:themeColor="text1"/>
                <w:sz w:val="18"/>
                <w:szCs w:val="18"/>
              </w:rPr>
            </w:pPr>
          </w:p>
        </w:tc>
        <w:tc>
          <w:tcPr>
            <w:tcW w:w="746" w:type="dxa"/>
          </w:tcPr>
          <w:p w:rsidR="00642D22" w:rsidRPr="003E37A9" w:rsidRDefault="00642D22"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w:t>
            </w:r>
          </w:p>
        </w:tc>
        <w:tc>
          <w:tcPr>
            <w:tcW w:w="1272"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w:t>
            </w:r>
          </w:p>
        </w:tc>
      </w:tr>
      <w:tr w:rsidR="00642D22" w:rsidRPr="003E37A9" w:rsidTr="00FF43B9">
        <w:trPr>
          <w:trHeight w:hRule="exact" w:val="262"/>
        </w:trPr>
        <w:tc>
          <w:tcPr>
            <w:tcW w:w="1702" w:type="dxa"/>
            <w:vMerge w:val="restart"/>
            <w:vAlign w:val="center"/>
          </w:tcPr>
          <w:p w:rsidR="00642D22" w:rsidRPr="003E37A9" w:rsidRDefault="00642D22" w:rsidP="00FF43B9">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w:t>
            </w:r>
            <w:r w:rsidRPr="003E37A9">
              <w:rPr>
                <w:rFonts w:ascii="Times New Roman" w:hAnsi="Times New Roman"/>
                <w:color w:val="000000" w:themeColor="text1"/>
                <w:sz w:val="18"/>
                <w:szCs w:val="18"/>
              </w:rPr>
              <w:t>onsleting listrik dikarenakan njegeleg</w:t>
            </w:r>
          </w:p>
        </w:tc>
        <w:tc>
          <w:tcPr>
            <w:tcW w:w="746" w:type="dxa"/>
          </w:tcPr>
          <w:p w:rsidR="00642D22" w:rsidRPr="003E37A9" w:rsidRDefault="00642D22"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642D22" w:rsidRPr="00642D22" w:rsidRDefault="00642D22" w:rsidP="00FF43B9">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2</w:t>
            </w:r>
            <w:r>
              <w:rPr>
                <w:rFonts w:ascii="Times New Roman" w:hAnsi="Times New Roman"/>
                <w:color w:val="000000" w:themeColor="text1"/>
                <w:sz w:val="18"/>
                <w:szCs w:val="18"/>
                <w:lang w:val="en-US"/>
              </w:rPr>
              <w:t>5</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44</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25</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28</w:t>
            </w:r>
          </w:p>
        </w:tc>
        <w:tc>
          <w:tcPr>
            <w:tcW w:w="1272"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24</w:t>
            </w:r>
          </w:p>
        </w:tc>
      </w:tr>
      <w:tr w:rsidR="00642D22" w:rsidRPr="003E37A9" w:rsidTr="00FF43B9">
        <w:trPr>
          <w:trHeight w:hRule="exact" w:val="280"/>
        </w:trPr>
        <w:tc>
          <w:tcPr>
            <w:tcW w:w="1702" w:type="dxa"/>
            <w:vMerge/>
            <w:vAlign w:val="center"/>
          </w:tcPr>
          <w:p w:rsidR="00642D22" w:rsidRPr="003E37A9" w:rsidRDefault="00642D22" w:rsidP="00FF43B9">
            <w:pPr>
              <w:jc w:val="center"/>
              <w:rPr>
                <w:rFonts w:ascii="Times New Roman" w:hAnsi="Times New Roman"/>
                <w:color w:val="000000" w:themeColor="text1"/>
                <w:sz w:val="18"/>
                <w:szCs w:val="18"/>
              </w:rPr>
            </w:pPr>
          </w:p>
        </w:tc>
        <w:tc>
          <w:tcPr>
            <w:tcW w:w="746" w:type="dxa"/>
          </w:tcPr>
          <w:p w:rsidR="00642D22" w:rsidRPr="003E37A9" w:rsidRDefault="00642D22"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642D22" w:rsidRPr="00642D22" w:rsidRDefault="00642D22" w:rsidP="00FF43B9">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6</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19</w:t>
            </w:r>
          </w:p>
        </w:tc>
        <w:tc>
          <w:tcPr>
            <w:tcW w:w="1272"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w:t>
            </w:r>
          </w:p>
        </w:tc>
      </w:tr>
      <w:tr w:rsidR="00642D22" w:rsidRPr="003E37A9" w:rsidTr="00FF43B9">
        <w:trPr>
          <w:trHeight w:hRule="exact" w:val="262"/>
        </w:trPr>
        <w:tc>
          <w:tcPr>
            <w:tcW w:w="1702" w:type="dxa"/>
            <w:vMerge/>
            <w:vAlign w:val="center"/>
          </w:tcPr>
          <w:p w:rsidR="00642D22" w:rsidRPr="003E37A9" w:rsidRDefault="00642D22" w:rsidP="00FF43B9">
            <w:pPr>
              <w:jc w:val="center"/>
              <w:rPr>
                <w:rFonts w:ascii="Times New Roman" w:hAnsi="Times New Roman"/>
                <w:color w:val="000000" w:themeColor="text1"/>
                <w:sz w:val="18"/>
                <w:szCs w:val="18"/>
              </w:rPr>
            </w:pPr>
          </w:p>
        </w:tc>
        <w:tc>
          <w:tcPr>
            <w:tcW w:w="746" w:type="dxa"/>
          </w:tcPr>
          <w:p w:rsidR="00642D22" w:rsidRPr="003E37A9" w:rsidRDefault="00642D22" w:rsidP="00FF43B9">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w:t>
            </w:r>
          </w:p>
        </w:tc>
        <w:tc>
          <w:tcPr>
            <w:tcW w:w="1272" w:type="dxa"/>
          </w:tcPr>
          <w:p w:rsidR="00642D22" w:rsidRPr="003E37A9" w:rsidRDefault="00642D22" w:rsidP="00FF43B9">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w:t>
            </w:r>
          </w:p>
        </w:tc>
      </w:tr>
      <w:tr w:rsidR="00642D22" w:rsidRPr="003E37A9" w:rsidTr="00C66AEE">
        <w:trPr>
          <w:trHeight w:hRule="exact" w:val="262"/>
        </w:trPr>
        <w:tc>
          <w:tcPr>
            <w:tcW w:w="1702" w:type="dxa"/>
            <w:vMerge w:val="restart"/>
            <w:vAlign w:val="center"/>
          </w:tcPr>
          <w:p w:rsidR="00642D22" w:rsidRPr="003E37A9" w:rsidRDefault="00642D22" w:rsidP="00357137">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 xml:space="preserve">Kerusakan pada saklar </w:t>
            </w:r>
            <w:r w:rsidRPr="003E37A9">
              <w:rPr>
                <w:rFonts w:ascii="Times New Roman" w:hAnsi="Times New Roman"/>
                <w:color w:val="000000" w:themeColor="text1"/>
                <w:sz w:val="18"/>
                <w:szCs w:val="18"/>
                <w:lang w:val="en-US"/>
              </w:rPr>
              <w:t>/</w:t>
            </w:r>
            <w:r w:rsidRPr="003E37A9">
              <w:rPr>
                <w:rFonts w:ascii="Times New Roman" w:hAnsi="Times New Roman"/>
                <w:color w:val="000000" w:themeColor="text1"/>
                <w:sz w:val="18"/>
                <w:szCs w:val="18"/>
              </w:rPr>
              <w:t>stopkontak (colokan)</w:t>
            </w:r>
          </w:p>
        </w:tc>
        <w:tc>
          <w:tcPr>
            <w:tcW w:w="746" w:type="dxa"/>
          </w:tcPr>
          <w:p w:rsidR="00642D22" w:rsidRPr="003E37A9" w:rsidRDefault="00642D22">
            <w:pPr>
              <w:rPr>
                <w:rFonts w:ascii="Times New Roman" w:hAnsi="Times New Roman"/>
                <w:color w:val="000000" w:themeColor="text1"/>
                <w:sz w:val="18"/>
                <w:szCs w:val="18"/>
              </w:rPr>
            </w:pPr>
            <w:r w:rsidRPr="003E37A9">
              <w:rPr>
                <w:rFonts w:ascii="Times New Roman" w:hAnsi="Times New Roman"/>
                <w:color w:val="000000" w:themeColor="text1"/>
                <w:sz w:val="18"/>
                <w:szCs w:val="18"/>
              </w:rPr>
              <w:t>Ringan</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26</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32</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28</w:t>
            </w:r>
          </w:p>
        </w:tc>
        <w:tc>
          <w:tcPr>
            <w:tcW w:w="1272"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24</w:t>
            </w:r>
          </w:p>
        </w:tc>
      </w:tr>
      <w:tr w:rsidR="00642D22" w:rsidRPr="003E37A9" w:rsidTr="00C66AEE">
        <w:trPr>
          <w:trHeight w:hRule="exact" w:val="271"/>
        </w:trPr>
        <w:tc>
          <w:tcPr>
            <w:tcW w:w="1702" w:type="dxa"/>
            <w:vMerge/>
            <w:vAlign w:val="center"/>
          </w:tcPr>
          <w:p w:rsidR="00642D22" w:rsidRPr="003E37A9" w:rsidRDefault="00642D22">
            <w:pPr>
              <w:rPr>
                <w:rFonts w:ascii="Arial" w:hAnsi="Arial" w:cs="Arial"/>
                <w:color w:val="000000" w:themeColor="text1"/>
                <w:sz w:val="18"/>
                <w:szCs w:val="18"/>
              </w:rPr>
            </w:pPr>
          </w:p>
        </w:tc>
        <w:tc>
          <w:tcPr>
            <w:tcW w:w="746" w:type="dxa"/>
          </w:tcPr>
          <w:p w:rsidR="00642D22" w:rsidRPr="003E37A9" w:rsidRDefault="00642D22">
            <w:pPr>
              <w:rPr>
                <w:rFonts w:ascii="Times New Roman" w:hAnsi="Times New Roman"/>
                <w:color w:val="000000" w:themeColor="text1"/>
                <w:sz w:val="18"/>
                <w:szCs w:val="18"/>
              </w:rPr>
            </w:pPr>
            <w:r w:rsidRPr="003E37A9">
              <w:rPr>
                <w:rFonts w:ascii="Times New Roman" w:hAnsi="Times New Roman"/>
                <w:color w:val="000000" w:themeColor="text1"/>
                <w:sz w:val="18"/>
                <w:szCs w:val="18"/>
              </w:rPr>
              <w:t>Sedang</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w:t>
            </w:r>
          </w:p>
        </w:tc>
        <w:tc>
          <w:tcPr>
            <w:tcW w:w="1272"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w:t>
            </w:r>
          </w:p>
        </w:tc>
      </w:tr>
      <w:tr w:rsidR="00642D22" w:rsidRPr="003E37A9" w:rsidTr="00C66AEE">
        <w:trPr>
          <w:trHeight w:hRule="exact" w:val="280"/>
        </w:trPr>
        <w:tc>
          <w:tcPr>
            <w:tcW w:w="1702" w:type="dxa"/>
            <w:vMerge/>
            <w:vAlign w:val="center"/>
          </w:tcPr>
          <w:p w:rsidR="00642D22" w:rsidRPr="003E37A9" w:rsidRDefault="00642D22">
            <w:pPr>
              <w:rPr>
                <w:rFonts w:ascii="Arial" w:hAnsi="Arial" w:cs="Arial"/>
                <w:color w:val="000000" w:themeColor="text1"/>
                <w:sz w:val="18"/>
                <w:szCs w:val="18"/>
              </w:rPr>
            </w:pPr>
          </w:p>
        </w:tc>
        <w:tc>
          <w:tcPr>
            <w:tcW w:w="746" w:type="dxa"/>
          </w:tcPr>
          <w:p w:rsidR="00642D22" w:rsidRPr="003E37A9" w:rsidRDefault="00642D22">
            <w:pPr>
              <w:rPr>
                <w:rFonts w:ascii="Times New Roman" w:hAnsi="Times New Roman"/>
                <w:color w:val="000000" w:themeColor="text1"/>
                <w:sz w:val="18"/>
                <w:szCs w:val="18"/>
              </w:rPr>
            </w:pPr>
            <w:r w:rsidRPr="003E37A9">
              <w:rPr>
                <w:rFonts w:ascii="Times New Roman" w:hAnsi="Times New Roman"/>
                <w:color w:val="000000" w:themeColor="text1"/>
                <w:sz w:val="18"/>
                <w:szCs w:val="18"/>
              </w:rPr>
              <w:t>Berat</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116"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w:t>
            </w:r>
          </w:p>
        </w:tc>
        <w:tc>
          <w:tcPr>
            <w:tcW w:w="1050"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w:t>
            </w:r>
          </w:p>
        </w:tc>
        <w:tc>
          <w:tcPr>
            <w:tcW w:w="1272" w:type="dxa"/>
          </w:tcPr>
          <w:p w:rsidR="00642D22" w:rsidRPr="003E37A9" w:rsidRDefault="00642D22" w:rsidP="004A7CD0">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w:t>
            </w:r>
          </w:p>
        </w:tc>
      </w:tr>
    </w:tbl>
    <w:p w:rsidR="00DE1E2D" w:rsidRPr="003E37A9" w:rsidRDefault="00165F66" w:rsidP="004A7CD0">
      <w:pPr>
        <w:keepNext/>
        <w:keepLines/>
        <w:spacing w:after="0" w:line="360" w:lineRule="auto"/>
        <w:ind w:firstLine="720"/>
        <w:jc w:val="both"/>
        <w:outlineLvl w:val="1"/>
        <w:rPr>
          <w:rFonts w:ascii="Times New Roman" w:hAnsi="Times New Roman"/>
          <w:color w:val="000000" w:themeColor="text1"/>
          <w:sz w:val="24"/>
          <w:szCs w:val="26"/>
          <w:lang w:val="en-US" w:eastAsia="zh-CN"/>
        </w:rPr>
      </w:pPr>
      <w:r w:rsidRPr="003E37A9">
        <w:rPr>
          <w:rFonts w:ascii="Times New Roman" w:hAnsi="Times New Roman"/>
          <w:color w:val="000000" w:themeColor="text1"/>
          <w:sz w:val="24"/>
          <w:szCs w:val="26"/>
          <w:lang w:val="en-US" w:eastAsia="zh-CN"/>
        </w:rPr>
        <w:t>Pada Tabel 4.1</w:t>
      </w:r>
      <w:r w:rsidR="002306CE" w:rsidRPr="003E37A9">
        <w:rPr>
          <w:rFonts w:ascii="Times New Roman" w:hAnsi="Times New Roman"/>
          <w:color w:val="000000" w:themeColor="text1"/>
          <w:sz w:val="24"/>
          <w:szCs w:val="26"/>
          <w:lang w:val="en-US" w:eastAsia="zh-CN"/>
        </w:rPr>
        <w:t>2</w:t>
      </w:r>
      <w:r w:rsidRPr="003E37A9">
        <w:rPr>
          <w:rFonts w:ascii="Times New Roman" w:hAnsi="Times New Roman"/>
          <w:color w:val="000000" w:themeColor="text1"/>
          <w:sz w:val="24"/>
          <w:szCs w:val="26"/>
          <w:lang w:val="en-US" w:eastAsia="zh-CN"/>
        </w:rPr>
        <w:t xml:space="preserve"> terdapat atribut kerusakan </w:t>
      </w:r>
      <w:r w:rsidR="00182249" w:rsidRPr="003E37A9">
        <w:rPr>
          <w:rFonts w:ascii="Times New Roman" w:hAnsi="Times New Roman"/>
          <w:color w:val="000000" w:themeColor="text1"/>
          <w:sz w:val="24"/>
          <w:szCs w:val="26"/>
          <w:lang w:val="en-US" w:eastAsia="zh-CN"/>
        </w:rPr>
        <w:t>ber</w:t>
      </w:r>
      <w:r w:rsidR="006B286E" w:rsidRPr="003E37A9">
        <w:rPr>
          <w:rFonts w:ascii="Times New Roman" w:hAnsi="Times New Roman"/>
          <w:color w:val="000000" w:themeColor="text1"/>
          <w:sz w:val="24"/>
          <w:szCs w:val="26"/>
          <w:lang w:val="en-US" w:eastAsia="zh-CN"/>
        </w:rPr>
        <w:t>d</w:t>
      </w:r>
      <w:r w:rsidR="00182249" w:rsidRPr="003E37A9">
        <w:rPr>
          <w:rFonts w:ascii="Times New Roman" w:hAnsi="Times New Roman"/>
          <w:color w:val="000000" w:themeColor="text1"/>
          <w:sz w:val="24"/>
          <w:szCs w:val="26"/>
          <w:lang w:val="en-US" w:eastAsia="zh-CN"/>
        </w:rPr>
        <w:t>asarkan lokasi rusunawa. Dari hasil penelitian didapatkan</w:t>
      </w:r>
      <w:r w:rsidRPr="003E37A9">
        <w:rPr>
          <w:rFonts w:ascii="Times New Roman" w:hAnsi="Times New Roman"/>
          <w:color w:val="000000" w:themeColor="text1"/>
          <w:sz w:val="24"/>
          <w:szCs w:val="26"/>
          <w:lang w:val="en-US" w:eastAsia="zh-CN"/>
        </w:rPr>
        <w:t xml:space="preserve"> frekuensi </w:t>
      </w:r>
      <w:r w:rsidR="006B286E" w:rsidRPr="003E37A9">
        <w:rPr>
          <w:rFonts w:ascii="Times New Roman" w:hAnsi="Times New Roman"/>
          <w:color w:val="000000" w:themeColor="text1"/>
          <w:sz w:val="24"/>
          <w:szCs w:val="26"/>
          <w:lang w:val="en-US" w:eastAsia="zh-CN"/>
        </w:rPr>
        <w:t>kerusakan</w:t>
      </w:r>
      <w:r w:rsidRPr="003E37A9">
        <w:rPr>
          <w:rFonts w:ascii="Times New Roman" w:hAnsi="Times New Roman"/>
          <w:color w:val="000000" w:themeColor="text1"/>
          <w:sz w:val="24"/>
          <w:szCs w:val="26"/>
          <w:lang w:val="en-US" w:eastAsia="zh-CN"/>
        </w:rPr>
        <w:t xml:space="preserve"> sering dan berat berasal dari Rusunawa PS III dan Siwalankerto. Pada kerusakan retak pada balok, retak pada plat, retak dinding frekuensi laporan kerusakan berat sering terjadi pada rusunawa PS III dan Siwalankerto, hal ini bisa diakibatkan oleh kualitas bangunan yang ada. Frekuensi kerusakan beragam mulai dari struktur hingga utilitas. Dengan rentang umur bangunan yang tidak terlalu jauh, namun tingkat kerusakan yang berbeda tentu terdapat faktor lain yang mempengaruhi secara kualitas, bisa dari  segi konstruksi, perilaku penghuni maupun perawatan pengelola</w:t>
      </w:r>
    </w:p>
    <w:p w:rsidR="00DE1E2D" w:rsidRPr="003E37A9" w:rsidRDefault="00DE1E2D" w:rsidP="004A7CD0">
      <w:pPr>
        <w:pStyle w:val="Caption"/>
        <w:spacing w:after="0"/>
        <w:jc w:val="center"/>
        <w:rPr>
          <w:rFonts w:ascii="Times New Roman" w:hAnsi="Times New Roman"/>
          <w:i w:val="0"/>
          <w:color w:val="000000" w:themeColor="text1"/>
          <w:sz w:val="24"/>
          <w:szCs w:val="24"/>
          <w:lang w:val="en-US"/>
        </w:rPr>
      </w:pPr>
      <w:r w:rsidRPr="003E37A9">
        <w:rPr>
          <w:rFonts w:ascii="Times New Roman" w:hAnsi="Times New Roman"/>
          <w:i w:val="0"/>
          <w:color w:val="000000" w:themeColor="text1"/>
          <w:sz w:val="24"/>
          <w:szCs w:val="24"/>
        </w:rPr>
        <w:t>Tabel 4.</w:t>
      </w:r>
      <w:r w:rsidRPr="003E37A9">
        <w:rPr>
          <w:rFonts w:ascii="Times New Roman" w:hAnsi="Times New Roman"/>
          <w:i w:val="0"/>
          <w:color w:val="000000" w:themeColor="text1"/>
          <w:sz w:val="24"/>
          <w:szCs w:val="24"/>
          <w:lang w:val="en-US"/>
        </w:rPr>
        <w:t>1</w:t>
      </w:r>
      <w:r w:rsidR="002306CE" w:rsidRPr="003E37A9">
        <w:rPr>
          <w:rFonts w:ascii="Times New Roman" w:hAnsi="Times New Roman"/>
          <w:i w:val="0"/>
          <w:color w:val="000000" w:themeColor="text1"/>
          <w:sz w:val="24"/>
          <w:szCs w:val="24"/>
          <w:lang w:val="en-US"/>
        </w:rPr>
        <w:t>3</w:t>
      </w:r>
      <w:r w:rsidRPr="003E37A9">
        <w:rPr>
          <w:rFonts w:ascii="Times New Roman" w:hAnsi="Times New Roman"/>
          <w:i w:val="0"/>
          <w:color w:val="000000" w:themeColor="text1"/>
          <w:sz w:val="24"/>
          <w:szCs w:val="24"/>
          <w:lang w:val="en-US"/>
        </w:rPr>
        <w:t xml:space="preserve"> Hasil Uji Frekuensi Responsivitas Antar Rusunawa </w:t>
      </w:r>
    </w:p>
    <w:tbl>
      <w:tblPr>
        <w:tblStyle w:val="TableGrid"/>
        <w:tblW w:w="8034" w:type="dxa"/>
        <w:tblInd w:w="108" w:type="dxa"/>
        <w:tblLook w:val="04A0"/>
      </w:tblPr>
      <w:tblGrid>
        <w:gridCol w:w="1890"/>
        <w:gridCol w:w="540"/>
        <w:gridCol w:w="1116"/>
        <w:gridCol w:w="1116"/>
        <w:gridCol w:w="1050"/>
        <w:gridCol w:w="1050"/>
        <w:gridCol w:w="1272"/>
      </w:tblGrid>
      <w:tr w:rsidR="00DE1E2D" w:rsidRPr="003E37A9" w:rsidTr="00A964E8">
        <w:trPr>
          <w:trHeight w:val="20"/>
        </w:trPr>
        <w:tc>
          <w:tcPr>
            <w:tcW w:w="1890" w:type="dxa"/>
          </w:tcPr>
          <w:p w:rsidR="00DE1E2D" w:rsidRPr="003E37A9" w:rsidRDefault="00DE1E2D" w:rsidP="00AC3F87">
            <w:pPr>
              <w:keepNext/>
              <w:keepLines/>
              <w:spacing w:before="40" w:after="0" w:line="360" w:lineRule="auto"/>
              <w:jc w:val="both"/>
              <w:outlineLvl w:val="1"/>
              <w:rPr>
                <w:rFonts w:ascii="Times New Roman" w:hAnsi="Times New Roman"/>
                <w:color w:val="000000" w:themeColor="text1"/>
                <w:sz w:val="20"/>
                <w:szCs w:val="26"/>
                <w:lang w:val="en-US"/>
              </w:rPr>
            </w:pPr>
          </w:p>
        </w:tc>
        <w:tc>
          <w:tcPr>
            <w:tcW w:w="540" w:type="dxa"/>
          </w:tcPr>
          <w:p w:rsidR="00DE1E2D" w:rsidRPr="003E37A9" w:rsidRDefault="00DE1E2D" w:rsidP="00AC3F87">
            <w:pPr>
              <w:keepNext/>
              <w:keepLines/>
              <w:spacing w:before="40" w:after="0" w:line="360" w:lineRule="auto"/>
              <w:jc w:val="both"/>
              <w:outlineLvl w:val="1"/>
              <w:rPr>
                <w:rFonts w:ascii="Times New Roman" w:hAnsi="Times New Roman"/>
                <w:color w:val="000000" w:themeColor="text1"/>
                <w:sz w:val="20"/>
                <w:szCs w:val="26"/>
                <w:lang w:val="en-US"/>
              </w:rPr>
            </w:pPr>
          </w:p>
        </w:tc>
        <w:tc>
          <w:tcPr>
            <w:tcW w:w="1116" w:type="dxa"/>
          </w:tcPr>
          <w:p w:rsidR="00DE1E2D" w:rsidRPr="003E37A9" w:rsidRDefault="00DE1E2D" w:rsidP="00AC3F87">
            <w:pPr>
              <w:keepNext/>
              <w:keepLines/>
              <w:spacing w:before="40" w:after="0" w:line="360" w:lineRule="auto"/>
              <w:jc w:val="center"/>
              <w:outlineLvl w:val="1"/>
              <w:rPr>
                <w:rFonts w:ascii="Times New Roman" w:hAnsi="Times New Roman"/>
                <w:color w:val="000000" w:themeColor="text1"/>
                <w:sz w:val="24"/>
                <w:szCs w:val="26"/>
                <w:lang w:val="en-US"/>
              </w:rPr>
            </w:pPr>
            <w:r w:rsidRPr="003E37A9">
              <w:rPr>
                <w:rFonts w:ascii="Times New Roman" w:hAnsi="Times New Roman"/>
                <w:color w:val="000000" w:themeColor="text1"/>
                <w:sz w:val="20"/>
                <w:szCs w:val="26"/>
                <w:lang w:val="en-US"/>
              </w:rPr>
              <w:t>Rusunawa Jambangan</w:t>
            </w:r>
          </w:p>
        </w:tc>
        <w:tc>
          <w:tcPr>
            <w:tcW w:w="1116" w:type="dxa"/>
          </w:tcPr>
          <w:p w:rsidR="00DE1E2D" w:rsidRPr="003E37A9" w:rsidRDefault="00DE1E2D" w:rsidP="00AC3F87">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Menanggal</w:t>
            </w:r>
          </w:p>
        </w:tc>
        <w:tc>
          <w:tcPr>
            <w:tcW w:w="1050" w:type="dxa"/>
          </w:tcPr>
          <w:p w:rsidR="00DE1E2D" w:rsidRPr="003E37A9" w:rsidRDefault="00DE1E2D" w:rsidP="00AC3F87">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Grudo</w:t>
            </w:r>
          </w:p>
        </w:tc>
        <w:tc>
          <w:tcPr>
            <w:tcW w:w="1050" w:type="dxa"/>
          </w:tcPr>
          <w:p w:rsidR="00DE1E2D" w:rsidRPr="003E37A9" w:rsidRDefault="00DE1E2D" w:rsidP="00AC3F87">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PS III</w:t>
            </w:r>
          </w:p>
        </w:tc>
        <w:tc>
          <w:tcPr>
            <w:tcW w:w="1272" w:type="dxa"/>
          </w:tcPr>
          <w:p w:rsidR="00DE1E2D" w:rsidRPr="003E37A9" w:rsidRDefault="00DE1E2D" w:rsidP="00AC3F87">
            <w:pPr>
              <w:keepNext/>
              <w:keepLines/>
              <w:spacing w:before="40" w:after="0" w:line="360" w:lineRule="auto"/>
              <w:jc w:val="center"/>
              <w:outlineLvl w:val="1"/>
              <w:rPr>
                <w:rFonts w:ascii="Times New Roman" w:hAnsi="Times New Roman"/>
                <w:b/>
                <w:color w:val="000000" w:themeColor="text1"/>
                <w:sz w:val="24"/>
                <w:szCs w:val="26"/>
                <w:lang w:val="en-US"/>
              </w:rPr>
            </w:pPr>
            <w:r w:rsidRPr="003E37A9">
              <w:rPr>
                <w:rFonts w:ascii="Times New Roman" w:hAnsi="Times New Roman"/>
                <w:color w:val="000000" w:themeColor="text1"/>
                <w:sz w:val="20"/>
                <w:szCs w:val="26"/>
                <w:lang w:val="en-US"/>
              </w:rPr>
              <w:t>Rusunawa Siwalankerto</w:t>
            </w:r>
          </w:p>
        </w:tc>
      </w:tr>
      <w:tr w:rsidR="00DE1E2D" w:rsidRPr="003E37A9" w:rsidTr="00A964E8">
        <w:trPr>
          <w:trHeight w:hRule="exact" w:val="253"/>
        </w:trPr>
        <w:tc>
          <w:tcPr>
            <w:tcW w:w="1890" w:type="dxa"/>
            <w:vMerge w:val="restart"/>
            <w:vAlign w:val="center"/>
          </w:tcPr>
          <w:p w:rsidR="00DE1E2D" w:rsidRPr="003E37A9" w:rsidRDefault="00DE1E2D" w:rsidP="00AC3F87">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 xml:space="preserve">Informasi mengenai prosedur pelayanan mudah saya dapatkan </w:t>
            </w: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6</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4</w:t>
            </w:r>
          </w:p>
        </w:tc>
      </w:tr>
      <w:tr w:rsidR="00DE1E2D" w:rsidRPr="003E37A9" w:rsidTr="00A964E8">
        <w:trPr>
          <w:trHeight w:hRule="exact" w:val="280"/>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7</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8</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9</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18</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18</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13</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r w:rsidR="00AF474D">
              <w:rPr>
                <w:rFonts w:ascii="Times New Roman" w:hAnsi="Times New Roman"/>
                <w:color w:val="000000" w:themeColor="text1"/>
                <w:sz w:val="18"/>
                <w:szCs w:val="18"/>
                <w:lang w:val="en-US"/>
              </w:rPr>
              <w:t>6</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w:t>
            </w:r>
            <w:r w:rsidR="00AF474D">
              <w:rPr>
                <w:rFonts w:ascii="Times New Roman" w:hAnsi="Times New Roman"/>
                <w:color w:val="000000" w:themeColor="text1"/>
                <w:sz w:val="18"/>
                <w:szCs w:val="18"/>
                <w:lang w:val="en-US"/>
              </w:rPr>
              <w:t>8</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15</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18</w:t>
            </w:r>
          </w:p>
        </w:tc>
      </w:tr>
      <w:tr w:rsidR="00DE1E2D" w:rsidRPr="003E37A9" w:rsidTr="00A964E8">
        <w:trPr>
          <w:trHeight w:hRule="exact" w:val="262"/>
        </w:trPr>
        <w:tc>
          <w:tcPr>
            <w:tcW w:w="1890" w:type="dxa"/>
            <w:vMerge w:val="restart"/>
            <w:vAlign w:val="center"/>
          </w:tcPr>
          <w:p w:rsidR="00DE1E2D" w:rsidRPr="003E37A9" w:rsidRDefault="00DE1E2D" w:rsidP="00DE1E2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Persyaratan pelayanan yang diminta tidak berbelit-belit</w:t>
            </w: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8</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6</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5</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22</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5</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9</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14</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18</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16</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r w:rsidR="00AF474D">
              <w:rPr>
                <w:rFonts w:ascii="Times New Roman" w:hAnsi="Times New Roman"/>
                <w:color w:val="000000" w:themeColor="text1"/>
                <w:sz w:val="18"/>
                <w:szCs w:val="18"/>
                <w:lang w:val="en-US"/>
              </w:rPr>
              <w:t>6</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31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12</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16</w:t>
            </w:r>
          </w:p>
        </w:tc>
      </w:tr>
      <w:tr w:rsidR="00DE1E2D" w:rsidRPr="003E37A9" w:rsidTr="00A964E8">
        <w:trPr>
          <w:trHeight w:hRule="exact" w:val="262"/>
        </w:trPr>
        <w:tc>
          <w:tcPr>
            <w:tcW w:w="1890" w:type="dxa"/>
            <w:vMerge w:val="restart"/>
            <w:vAlign w:val="center"/>
          </w:tcPr>
          <w:p w:rsidR="00DE1E2D" w:rsidRPr="003E37A9" w:rsidRDefault="00DE1E2D" w:rsidP="00DE1E2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lang w:val="en-US"/>
              </w:rPr>
              <w:t xml:space="preserve">Kemudahan dan kecepatan mengajukan keluhan </w:t>
            </w: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9</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6</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8</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16</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7</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12</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SS</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r w:rsidR="00AF474D">
              <w:rPr>
                <w:rFonts w:ascii="Times New Roman" w:hAnsi="Times New Roman"/>
                <w:color w:val="000000" w:themeColor="text1"/>
                <w:sz w:val="18"/>
                <w:szCs w:val="18"/>
                <w:lang w:val="en-US"/>
              </w:rPr>
              <w:t>5</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w:t>
            </w:r>
            <w:r w:rsidR="00AF474D">
              <w:rPr>
                <w:rFonts w:ascii="Times New Roman" w:hAnsi="Times New Roman"/>
                <w:color w:val="000000" w:themeColor="text1"/>
                <w:sz w:val="18"/>
                <w:szCs w:val="18"/>
                <w:lang w:val="en-US"/>
              </w:rPr>
              <w:t>5</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16</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16</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12</w:t>
            </w:r>
          </w:p>
        </w:tc>
      </w:tr>
      <w:tr w:rsidR="00DE1E2D" w:rsidRPr="003E37A9" w:rsidTr="00A964E8">
        <w:trPr>
          <w:trHeight w:hRule="exact" w:val="262"/>
        </w:trPr>
        <w:tc>
          <w:tcPr>
            <w:tcW w:w="1890" w:type="dxa"/>
            <w:vMerge w:val="restart"/>
            <w:vAlign w:val="center"/>
          </w:tcPr>
          <w:p w:rsidR="00DE1E2D" w:rsidRPr="003E37A9" w:rsidRDefault="00DE1E2D" w:rsidP="00DE1E2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lang w:val="en-US"/>
              </w:rPr>
              <w:t>Tindakan dilakukan sesuai dengan jangka waktu yang dijanjikan</w:t>
            </w: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TS</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3</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6</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3</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CS</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9</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14</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8</w:t>
            </w:r>
          </w:p>
        </w:tc>
        <w:tc>
          <w:tcPr>
            <w:tcW w:w="1116"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w:t>
            </w:r>
            <w:r w:rsidR="00AF474D">
              <w:rPr>
                <w:rFonts w:ascii="Times New Roman" w:hAnsi="Times New Roman"/>
                <w:color w:val="000000" w:themeColor="text1"/>
                <w:sz w:val="18"/>
                <w:szCs w:val="18"/>
                <w:lang w:val="en-US"/>
              </w:rPr>
              <w:t>9</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7</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9</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8</w:t>
            </w:r>
          </w:p>
        </w:tc>
      </w:tr>
      <w:tr w:rsidR="00DE1E2D" w:rsidRPr="003E37A9" w:rsidTr="00A964E8">
        <w:trPr>
          <w:trHeight w:hRule="exact" w:val="262"/>
        </w:trPr>
        <w:tc>
          <w:tcPr>
            <w:tcW w:w="1890" w:type="dxa"/>
            <w:vMerge/>
            <w:vAlign w:val="center"/>
          </w:tcPr>
          <w:p w:rsidR="00DE1E2D" w:rsidRPr="003E37A9" w:rsidRDefault="00DE1E2D" w:rsidP="00AC3F87">
            <w:pPr>
              <w:rPr>
                <w:rFonts w:ascii="Times New Roman" w:hAnsi="Times New Roman"/>
                <w:color w:val="000000" w:themeColor="text1"/>
                <w:sz w:val="18"/>
                <w:szCs w:val="18"/>
              </w:rPr>
            </w:pPr>
          </w:p>
        </w:tc>
        <w:tc>
          <w:tcPr>
            <w:tcW w:w="540" w:type="dxa"/>
          </w:tcPr>
          <w:p w:rsidR="00DE1E2D" w:rsidRPr="003E37A9" w:rsidRDefault="002306CE" w:rsidP="00A964E8">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SS</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12</w:t>
            </w:r>
          </w:p>
        </w:tc>
        <w:tc>
          <w:tcPr>
            <w:tcW w:w="1116" w:type="dxa"/>
          </w:tcPr>
          <w:p w:rsidR="00DE1E2D" w:rsidRPr="003E37A9" w:rsidRDefault="00AF474D" w:rsidP="004A7CD0">
            <w:pPr>
              <w:jc w:val="center"/>
              <w:rPr>
                <w:rFonts w:ascii="Times New Roman" w:hAnsi="Times New Roman"/>
                <w:color w:val="000000" w:themeColor="text1"/>
                <w:sz w:val="18"/>
                <w:szCs w:val="18"/>
                <w:lang w:val="en-US"/>
              </w:rPr>
            </w:pPr>
            <w:r>
              <w:rPr>
                <w:rFonts w:ascii="Times New Roman" w:hAnsi="Times New Roman"/>
                <w:color w:val="000000" w:themeColor="text1"/>
                <w:sz w:val="18"/>
                <w:szCs w:val="18"/>
                <w:lang w:val="en-US"/>
              </w:rPr>
              <w:t>22</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17</w:t>
            </w:r>
          </w:p>
        </w:tc>
        <w:tc>
          <w:tcPr>
            <w:tcW w:w="1050"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24</w:t>
            </w:r>
          </w:p>
        </w:tc>
        <w:tc>
          <w:tcPr>
            <w:tcW w:w="1272" w:type="dxa"/>
          </w:tcPr>
          <w:p w:rsidR="00DE1E2D" w:rsidRPr="003E37A9" w:rsidRDefault="00DE1E2D" w:rsidP="004A7CD0">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21</w:t>
            </w:r>
          </w:p>
        </w:tc>
      </w:tr>
    </w:tbl>
    <w:p w:rsidR="00DE1E2D" w:rsidRPr="003E37A9" w:rsidRDefault="00DE1E2D" w:rsidP="00C834E4">
      <w:pPr>
        <w:keepNext/>
        <w:keepLines/>
        <w:spacing w:before="40" w:after="0" w:line="360" w:lineRule="auto"/>
        <w:ind w:firstLine="720"/>
        <w:jc w:val="both"/>
        <w:outlineLvl w:val="1"/>
        <w:rPr>
          <w:rFonts w:ascii="Times New Roman" w:hAnsi="Times New Roman"/>
          <w:color w:val="000000" w:themeColor="text1"/>
          <w:sz w:val="24"/>
          <w:szCs w:val="26"/>
          <w:lang w:val="en-US" w:eastAsia="zh-CN"/>
        </w:rPr>
      </w:pPr>
      <w:r w:rsidRPr="003E37A9">
        <w:rPr>
          <w:rFonts w:ascii="Times New Roman" w:hAnsi="Times New Roman"/>
          <w:color w:val="000000" w:themeColor="text1"/>
          <w:sz w:val="24"/>
          <w:szCs w:val="26"/>
          <w:lang w:val="en-US" w:eastAsia="zh-CN"/>
        </w:rPr>
        <w:lastRenderedPageBreak/>
        <w:t>Pada Tabel 4.1</w:t>
      </w:r>
      <w:r w:rsidR="002306CE" w:rsidRPr="003E37A9">
        <w:rPr>
          <w:rFonts w:ascii="Times New Roman" w:hAnsi="Times New Roman"/>
          <w:color w:val="000000" w:themeColor="text1"/>
          <w:sz w:val="24"/>
          <w:szCs w:val="26"/>
          <w:lang w:val="en-US" w:eastAsia="zh-CN"/>
        </w:rPr>
        <w:t>3</w:t>
      </w:r>
      <w:r w:rsidRPr="003E37A9">
        <w:rPr>
          <w:rFonts w:ascii="Times New Roman" w:hAnsi="Times New Roman"/>
          <w:color w:val="000000" w:themeColor="text1"/>
          <w:sz w:val="24"/>
          <w:szCs w:val="26"/>
          <w:lang w:val="en-US" w:eastAsia="zh-CN"/>
        </w:rPr>
        <w:t xml:space="preserve"> terdapat responsivitas pengelola berdasarkan lokasi rusunawa. </w:t>
      </w:r>
      <w:r w:rsidR="00A964E8" w:rsidRPr="003E37A9">
        <w:rPr>
          <w:rFonts w:ascii="Times New Roman" w:hAnsi="Times New Roman"/>
          <w:color w:val="000000" w:themeColor="text1"/>
          <w:sz w:val="24"/>
          <w:szCs w:val="26"/>
          <w:lang w:val="en-US" w:eastAsia="zh-CN"/>
        </w:rPr>
        <w:t xml:space="preserve">Responsivitas pengelola paling rendah didapatkan dari Rusunawa PS III dan Siwalankerto. </w:t>
      </w:r>
      <w:r w:rsidR="00C834E4" w:rsidRPr="003E37A9">
        <w:rPr>
          <w:rFonts w:ascii="Times New Roman" w:hAnsi="Times New Roman"/>
          <w:color w:val="000000" w:themeColor="text1"/>
          <w:sz w:val="24"/>
          <w:szCs w:val="26"/>
          <w:lang w:val="en-US" w:eastAsia="zh-CN"/>
        </w:rPr>
        <w:t>Rusunawa PS III dan Siwalankerto merupakan rusunawa dengan jumlah kerusakan paling sering dan berat (tabel 4.1</w:t>
      </w:r>
      <w:r w:rsidR="002306CE" w:rsidRPr="003E37A9">
        <w:rPr>
          <w:rFonts w:ascii="Times New Roman" w:hAnsi="Times New Roman"/>
          <w:color w:val="000000" w:themeColor="text1"/>
          <w:sz w:val="24"/>
          <w:szCs w:val="26"/>
          <w:lang w:val="en-US" w:eastAsia="zh-CN"/>
        </w:rPr>
        <w:t>2</w:t>
      </w:r>
      <w:r w:rsidR="00C834E4" w:rsidRPr="003E37A9">
        <w:rPr>
          <w:rFonts w:ascii="Times New Roman" w:hAnsi="Times New Roman"/>
          <w:color w:val="000000" w:themeColor="text1"/>
          <w:sz w:val="24"/>
          <w:szCs w:val="26"/>
          <w:lang w:val="en-US" w:eastAsia="zh-CN"/>
        </w:rPr>
        <w:t>). Hal ini bisa dis</w:t>
      </w:r>
      <w:r w:rsidR="00BB5265" w:rsidRPr="003E37A9">
        <w:rPr>
          <w:rFonts w:ascii="Times New Roman" w:hAnsi="Times New Roman"/>
          <w:color w:val="000000" w:themeColor="text1"/>
          <w:sz w:val="24"/>
          <w:szCs w:val="26"/>
          <w:lang w:val="en-US" w:eastAsia="zh-CN"/>
        </w:rPr>
        <w:t>i</w:t>
      </w:r>
      <w:r w:rsidR="00C834E4" w:rsidRPr="003E37A9">
        <w:rPr>
          <w:rFonts w:ascii="Times New Roman" w:hAnsi="Times New Roman"/>
          <w:color w:val="000000" w:themeColor="text1"/>
          <w:sz w:val="24"/>
          <w:szCs w:val="26"/>
          <w:lang w:val="en-US" w:eastAsia="zh-CN"/>
        </w:rPr>
        <w:t>mpulkan bahwa kerusakan yang semakin berat, penanganan responsivitas pengelola cenderung menurun. Dengan semakin banyaknya keluhan yang ada, tidak diimbangi dengan birokrasi / kemampuan pengelola dalam pelayanan perbaikan</w:t>
      </w:r>
    </w:p>
    <w:p w:rsidR="00DE1E2D" w:rsidRPr="003E37A9" w:rsidRDefault="00DE1E2D">
      <w:pPr>
        <w:spacing w:after="0" w:line="240" w:lineRule="auto"/>
        <w:rPr>
          <w:rFonts w:ascii="Times New Roman" w:hAnsi="Times New Roman"/>
          <w:color w:val="000000" w:themeColor="text1"/>
          <w:sz w:val="24"/>
          <w:szCs w:val="26"/>
          <w:lang w:val="en-US" w:eastAsia="zh-CN"/>
        </w:rPr>
      </w:pPr>
    </w:p>
    <w:p w:rsidR="00343841" w:rsidRPr="003E37A9" w:rsidRDefault="00343841" w:rsidP="00343841">
      <w:pPr>
        <w:keepNext/>
        <w:keepLines/>
        <w:spacing w:after="0" w:line="360" w:lineRule="auto"/>
        <w:jc w:val="both"/>
        <w:outlineLvl w:val="1"/>
        <w:rPr>
          <w:rFonts w:ascii="Times New Roman" w:hAnsi="Times New Roman"/>
          <w:b/>
          <w:color w:val="000000" w:themeColor="text1"/>
          <w:sz w:val="24"/>
          <w:szCs w:val="26"/>
          <w:lang w:val="en-US" w:eastAsia="zh-CN"/>
        </w:rPr>
      </w:pPr>
      <w:r w:rsidRPr="003E37A9">
        <w:rPr>
          <w:rFonts w:ascii="Times New Roman" w:hAnsi="Times New Roman"/>
          <w:b/>
          <w:color w:val="000000" w:themeColor="text1"/>
          <w:sz w:val="24"/>
          <w:szCs w:val="26"/>
          <w:lang w:eastAsia="zh-CN"/>
        </w:rPr>
        <w:t>4.</w:t>
      </w:r>
      <w:r w:rsidR="00F60095" w:rsidRPr="003E37A9">
        <w:rPr>
          <w:rFonts w:ascii="Times New Roman" w:hAnsi="Times New Roman"/>
          <w:b/>
          <w:color w:val="000000" w:themeColor="text1"/>
          <w:sz w:val="24"/>
          <w:szCs w:val="26"/>
          <w:lang w:val="en-US" w:eastAsia="zh-CN"/>
        </w:rPr>
        <w:t>4</w:t>
      </w:r>
      <w:r w:rsidRPr="003E37A9">
        <w:rPr>
          <w:rFonts w:ascii="Times New Roman" w:hAnsi="Times New Roman"/>
          <w:b/>
          <w:color w:val="000000" w:themeColor="text1"/>
          <w:sz w:val="24"/>
          <w:szCs w:val="26"/>
          <w:lang w:eastAsia="zh-CN"/>
        </w:rPr>
        <w:tab/>
      </w:r>
      <w:r w:rsidRPr="003E37A9">
        <w:rPr>
          <w:rFonts w:ascii="Times New Roman" w:hAnsi="Times New Roman"/>
          <w:b/>
          <w:color w:val="000000" w:themeColor="text1"/>
          <w:sz w:val="24"/>
          <w:szCs w:val="26"/>
          <w:lang w:val="en-US" w:eastAsia="zh-CN"/>
        </w:rPr>
        <w:t>Pembahasan</w:t>
      </w:r>
      <w:bookmarkEnd w:id="94"/>
      <w:r w:rsidR="00BB5265" w:rsidRPr="003E37A9">
        <w:rPr>
          <w:rFonts w:ascii="Times New Roman" w:hAnsi="Times New Roman"/>
          <w:b/>
          <w:color w:val="000000" w:themeColor="text1"/>
          <w:sz w:val="24"/>
          <w:szCs w:val="26"/>
          <w:lang w:val="en-US" w:eastAsia="zh-CN"/>
        </w:rPr>
        <w:t xml:space="preserve"> </w:t>
      </w:r>
    </w:p>
    <w:p w:rsidR="008C3966" w:rsidRPr="003E37A9" w:rsidRDefault="00343841" w:rsidP="004A7CD0">
      <w:pPr>
        <w:spacing w:after="0" w:line="360" w:lineRule="auto"/>
        <w:jc w:val="both"/>
        <w:rPr>
          <w:rFonts w:ascii="Times New Roman" w:eastAsia="Times New Roman" w:hAnsi="Times New Roman"/>
          <w:color w:val="000000" w:themeColor="text1"/>
          <w:sz w:val="24"/>
          <w:lang w:val="en-US"/>
        </w:rPr>
      </w:pPr>
      <w:r w:rsidRPr="003E37A9">
        <w:rPr>
          <w:rFonts w:ascii="Times New Roman" w:hAnsi="Times New Roman"/>
          <w:color w:val="000000" w:themeColor="text1"/>
          <w:sz w:val="24"/>
          <w:lang w:val="en-US" w:eastAsia="zh-CN"/>
        </w:rPr>
        <w:tab/>
        <w:t xml:space="preserve">Melalui hasil penelitian, dapat dilihat kerusakan yang paling sering terjadi, seberapa berat kerusakan yang terjadi dan respon pengelola dalam menanggapi keluhan kerusakan. Berdasarkan uji </w:t>
      </w:r>
      <w:r w:rsidR="008C3966" w:rsidRPr="003E37A9">
        <w:rPr>
          <w:rFonts w:ascii="Times New Roman" w:hAnsi="Times New Roman"/>
          <w:i/>
          <w:color w:val="000000" w:themeColor="text1"/>
          <w:sz w:val="24"/>
          <w:lang w:val="en-US" w:eastAsia="zh-CN"/>
        </w:rPr>
        <w:t>chi square</w:t>
      </w:r>
      <w:r w:rsidRPr="003E37A9">
        <w:rPr>
          <w:rFonts w:ascii="Times New Roman" w:hAnsi="Times New Roman"/>
          <w:i/>
          <w:color w:val="000000" w:themeColor="text1"/>
          <w:sz w:val="24"/>
          <w:lang w:val="en-US" w:eastAsia="zh-CN"/>
        </w:rPr>
        <w:t xml:space="preserve"> </w:t>
      </w:r>
      <w:r w:rsidRPr="003E37A9">
        <w:rPr>
          <w:rFonts w:ascii="Times New Roman" w:hAnsi="Times New Roman"/>
          <w:color w:val="000000" w:themeColor="text1"/>
          <w:sz w:val="24"/>
          <w:lang w:val="en-US" w:eastAsia="zh-CN"/>
        </w:rPr>
        <w:t xml:space="preserve">dapat diketahui bagaimana </w:t>
      </w:r>
      <w:r w:rsidR="00FC39D3" w:rsidRPr="003E37A9">
        <w:rPr>
          <w:rFonts w:ascii="Times New Roman" w:hAnsi="Times New Roman"/>
          <w:color w:val="000000" w:themeColor="text1"/>
          <w:sz w:val="24"/>
          <w:lang w:val="en-US" w:eastAsia="zh-CN"/>
        </w:rPr>
        <w:t>responsivitas</w:t>
      </w:r>
      <w:r w:rsidRPr="003E37A9">
        <w:rPr>
          <w:rFonts w:ascii="Times New Roman" w:hAnsi="Times New Roman"/>
          <w:color w:val="000000" w:themeColor="text1"/>
          <w:sz w:val="24"/>
          <w:lang w:val="en-US" w:eastAsia="zh-CN"/>
        </w:rPr>
        <w:t xml:space="preserve"> pengelola terhadap ketiga aspek kerusakan tersebut.</w:t>
      </w:r>
      <w:r w:rsidR="008C3966" w:rsidRPr="003E37A9">
        <w:rPr>
          <w:rFonts w:ascii="Times New Roman" w:hAnsi="Times New Roman"/>
          <w:color w:val="000000" w:themeColor="text1"/>
          <w:sz w:val="24"/>
          <w:lang w:val="en-US" w:eastAsia="zh-CN"/>
        </w:rPr>
        <w:t xml:space="preserve"> Hasil penelitian yang terjadi menunjukkan bahwa terdapat hubungan kerusakan bangunan dengan responsivitas pengelola, khususnya pada pelayanan </w:t>
      </w:r>
      <w:r w:rsidR="00DF5CE0" w:rsidRPr="003E37A9">
        <w:rPr>
          <w:rFonts w:ascii="Times New Roman" w:hAnsi="Times New Roman"/>
          <w:color w:val="000000" w:themeColor="text1"/>
          <w:sz w:val="24"/>
          <w:lang w:val="en-US" w:eastAsia="zh-CN"/>
        </w:rPr>
        <w:t>informatif</w:t>
      </w:r>
      <w:r w:rsidR="008C3966" w:rsidRPr="003E37A9">
        <w:rPr>
          <w:rFonts w:ascii="Times New Roman" w:hAnsi="Times New Roman"/>
          <w:color w:val="000000" w:themeColor="text1"/>
          <w:sz w:val="24"/>
          <w:lang w:val="en-US" w:eastAsia="zh-CN"/>
        </w:rPr>
        <w:t xml:space="preserve"> yang dilakukan oleh petugas rusun. Namun,  pelayanan </w:t>
      </w:r>
      <w:r w:rsidR="00DF5CE0" w:rsidRPr="003E37A9">
        <w:rPr>
          <w:rFonts w:ascii="Times New Roman" w:hAnsi="Times New Roman"/>
          <w:color w:val="000000" w:themeColor="text1"/>
          <w:sz w:val="24"/>
          <w:lang w:val="en-US" w:eastAsia="zh-CN"/>
        </w:rPr>
        <w:t>informatif</w:t>
      </w:r>
      <w:r w:rsidR="008C3966" w:rsidRPr="003E37A9">
        <w:rPr>
          <w:rFonts w:ascii="Times New Roman" w:hAnsi="Times New Roman"/>
          <w:color w:val="000000" w:themeColor="text1"/>
          <w:sz w:val="24"/>
          <w:lang w:val="en-US" w:eastAsia="zh-CN"/>
        </w:rPr>
        <w:t xml:space="preserve"> yang responsif tidak diikuti dengan responsivitas tindakan. </w:t>
      </w:r>
      <w:r w:rsidR="00840A8E" w:rsidRPr="003E37A9">
        <w:rPr>
          <w:rFonts w:ascii="Times New Roman" w:hAnsi="Times New Roman"/>
          <w:color w:val="000000" w:themeColor="text1"/>
          <w:sz w:val="24"/>
          <w:lang w:val="en-US" w:eastAsia="zh-CN"/>
        </w:rPr>
        <w:t xml:space="preserve">Sebanyak dan sesering apapun penghuni mengeluhkan </w:t>
      </w:r>
      <w:r w:rsidR="00E15F36" w:rsidRPr="003E37A9">
        <w:rPr>
          <w:rFonts w:ascii="Times New Roman" w:hAnsi="Times New Roman"/>
          <w:color w:val="000000" w:themeColor="text1"/>
          <w:sz w:val="24"/>
          <w:lang w:val="en-US" w:eastAsia="zh-CN"/>
        </w:rPr>
        <w:t xml:space="preserve">kerusakan </w:t>
      </w:r>
      <w:r w:rsidR="00840A8E" w:rsidRPr="003E37A9">
        <w:rPr>
          <w:rFonts w:ascii="Times New Roman" w:hAnsi="Times New Roman"/>
          <w:color w:val="000000" w:themeColor="text1"/>
          <w:sz w:val="24"/>
          <w:lang w:val="en-US" w:eastAsia="zh-CN"/>
        </w:rPr>
        <w:t>yang terjadi, tindakan</w:t>
      </w:r>
      <w:r w:rsidR="00E15F36" w:rsidRPr="003E37A9">
        <w:rPr>
          <w:rFonts w:ascii="Times New Roman" w:hAnsi="Times New Roman"/>
          <w:color w:val="000000" w:themeColor="text1"/>
          <w:sz w:val="24"/>
          <w:lang w:val="en-US" w:eastAsia="zh-CN"/>
        </w:rPr>
        <w:t xml:space="preserve"> pengelola</w:t>
      </w:r>
      <w:r w:rsidR="00840A8E" w:rsidRPr="003E37A9">
        <w:rPr>
          <w:rFonts w:ascii="Times New Roman" w:hAnsi="Times New Roman"/>
          <w:color w:val="000000" w:themeColor="text1"/>
          <w:sz w:val="24"/>
          <w:lang w:val="en-US" w:eastAsia="zh-CN"/>
        </w:rPr>
        <w:t xml:space="preserve"> </w:t>
      </w:r>
      <w:r w:rsidR="00E15F36" w:rsidRPr="003E37A9">
        <w:rPr>
          <w:rFonts w:ascii="Times New Roman" w:hAnsi="Times New Roman"/>
          <w:color w:val="000000" w:themeColor="text1"/>
          <w:sz w:val="24"/>
          <w:lang w:val="en-US" w:eastAsia="zh-CN"/>
        </w:rPr>
        <w:t xml:space="preserve">cenderung stagnan bahkan menurun. </w:t>
      </w:r>
      <w:r w:rsidR="008C3966" w:rsidRPr="003E37A9">
        <w:rPr>
          <w:rFonts w:ascii="Times New Roman" w:hAnsi="Times New Roman"/>
          <w:color w:val="000000" w:themeColor="text1"/>
          <w:sz w:val="24"/>
          <w:lang w:val="en-US" w:eastAsia="zh-CN"/>
        </w:rPr>
        <w:t xml:space="preserve">Hal ini sesuai dengan hasil kuesioner yang membuktikan bahwa beberapa rusun memiliki </w:t>
      </w:r>
      <w:r w:rsidR="00840A8E" w:rsidRPr="003E37A9">
        <w:rPr>
          <w:rFonts w:ascii="Times New Roman" w:hAnsi="Times New Roman"/>
          <w:color w:val="000000" w:themeColor="text1"/>
          <w:sz w:val="24"/>
          <w:lang w:val="en-US" w:eastAsia="zh-CN"/>
        </w:rPr>
        <w:t xml:space="preserve">tingkat kerusakan </w:t>
      </w:r>
      <w:r w:rsidR="00DC7F41" w:rsidRPr="003E37A9">
        <w:rPr>
          <w:rFonts w:ascii="Times New Roman" w:hAnsi="Times New Roman"/>
          <w:color w:val="000000" w:themeColor="text1"/>
          <w:sz w:val="24"/>
          <w:lang w:val="en-US" w:eastAsia="zh-CN"/>
        </w:rPr>
        <w:t xml:space="preserve">semakin </w:t>
      </w:r>
      <w:r w:rsidR="00840A8E" w:rsidRPr="003E37A9">
        <w:rPr>
          <w:rFonts w:ascii="Times New Roman" w:hAnsi="Times New Roman"/>
          <w:color w:val="000000" w:themeColor="text1"/>
          <w:sz w:val="24"/>
          <w:lang w:val="en-US" w:eastAsia="zh-CN"/>
        </w:rPr>
        <w:t>tinggi, namun</w:t>
      </w:r>
      <w:r w:rsidR="00DC7F41" w:rsidRPr="003E37A9">
        <w:rPr>
          <w:rFonts w:ascii="Times New Roman" w:hAnsi="Times New Roman"/>
          <w:color w:val="000000" w:themeColor="text1"/>
          <w:sz w:val="24"/>
          <w:lang w:val="en-US" w:eastAsia="zh-CN"/>
        </w:rPr>
        <w:t xml:space="preserve"> tidak diikuti dengan</w:t>
      </w:r>
      <w:r w:rsidR="00840A8E" w:rsidRPr="003E37A9">
        <w:rPr>
          <w:rFonts w:ascii="Times New Roman" w:hAnsi="Times New Roman"/>
          <w:color w:val="000000" w:themeColor="text1"/>
          <w:sz w:val="24"/>
          <w:lang w:val="en-US" w:eastAsia="zh-CN"/>
        </w:rPr>
        <w:t xml:space="preserve"> </w:t>
      </w:r>
      <w:r w:rsidR="00DC7F41" w:rsidRPr="003E37A9">
        <w:rPr>
          <w:rFonts w:ascii="Times New Roman" w:hAnsi="Times New Roman"/>
          <w:color w:val="000000" w:themeColor="text1"/>
          <w:sz w:val="24"/>
          <w:lang w:val="en-US" w:eastAsia="zh-CN"/>
        </w:rPr>
        <w:t>tingkat responsivitas pengelola.</w:t>
      </w:r>
    </w:p>
    <w:p w:rsidR="00343841" w:rsidRPr="003E37A9" w:rsidRDefault="00343841" w:rsidP="00343841">
      <w:pPr>
        <w:keepNext/>
        <w:keepLines/>
        <w:spacing w:before="40" w:after="0" w:line="360" w:lineRule="auto"/>
        <w:jc w:val="both"/>
        <w:outlineLvl w:val="2"/>
        <w:rPr>
          <w:rFonts w:ascii="Times New Roman" w:eastAsia="Times New Roman" w:hAnsi="Times New Roman"/>
          <w:b/>
          <w:color w:val="000000" w:themeColor="text1"/>
          <w:sz w:val="24"/>
          <w:szCs w:val="24"/>
          <w:lang w:val="en-US" w:eastAsia="zh-CN"/>
        </w:rPr>
      </w:pPr>
      <w:bookmarkStart w:id="95" w:name="_Toc37603292"/>
      <w:r w:rsidRPr="003E37A9">
        <w:rPr>
          <w:rFonts w:ascii="Times New Roman" w:eastAsia="Times New Roman" w:hAnsi="Times New Roman"/>
          <w:b/>
          <w:color w:val="000000" w:themeColor="text1"/>
          <w:sz w:val="24"/>
          <w:szCs w:val="24"/>
          <w:lang w:val="en-US" w:eastAsia="zh-CN"/>
        </w:rPr>
        <w:t>4.</w:t>
      </w:r>
      <w:r w:rsidR="00F60095" w:rsidRPr="003E37A9">
        <w:rPr>
          <w:rFonts w:ascii="Times New Roman" w:eastAsia="Times New Roman" w:hAnsi="Times New Roman"/>
          <w:b/>
          <w:color w:val="000000" w:themeColor="text1"/>
          <w:sz w:val="24"/>
          <w:szCs w:val="24"/>
          <w:lang w:val="en-US" w:eastAsia="zh-CN"/>
        </w:rPr>
        <w:t>4</w:t>
      </w:r>
      <w:r w:rsidRPr="003E37A9">
        <w:rPr>
          <w:rFonts w:ascii="Times New Roman" w:eastAsia="Times New Roman" w:hAnsi="Times New Roman"/>
          <w:b/>
          <w:color w:val="000000" w:themeColor="text1"/>
          <w:sz w:val="24"/>
          <w:szCs w:val="24"/>
          <w:lang w:val="en-US" w:eastAsia="zh-CN"/>
        </w:rPr>
        <w:t>.1</w:t>
      </w:r>
      <w:r w:rsidRPr="003E37A9">
        <w:rPr>
          <w:rFonts w:ascii="Times New Roman" w:eastAsia="Times New Roman" w:hAnsi="Times New Roman"/>
          <w:b/>
          <w:color w:val="000000" w:themeColor="text1"/>
          <w:sz w:val="24"/>
          <w:szCs w:val="24"/>
          <w:lang w:val="en-US" w:eastAsia="zh-CN"/>
        </w:rPr>
        <w:tab/>
        <w:t>Kerusakan Struktur</w:t>
      </w:r>
      <w:bookmarkEnd w:id="95"/>
    </w:p>
    <w:p w:rsidR="0046355A" w:rsidRPr="003E37A9" w:rsidRDefault="009F5028" w:rsidP="0021563F">
      <w:pPr>
        <w:spacing w:after="0" w:line="360" w:lineRule="auto"/>
        <w:ind w:right="18" w:firstLine="720"/>
        <w:jc w:val="both"/>
        <w:rPr>
          <w:rFonts w:ascii="Times New Roman" w:hAnsi="Times New Roman"/>
          <w:color w:val="000000" w:themeColor="text1"/>
          <w:sz w:val="24"/>
          <w:lang w:val="en-US" w:eastAsia="zh-CN"/>
        </w:rPr>
      </w:pPr>
      <w:r w:rsidRPr="003E37A9">
        <w:rPr>
          <w:rFonts w:ascii="Times New Roman" w:eastAsia="Times New Roman" w:hAnsi="Times New Roman"/>
          <w:color w:val="000000" w:themeColor="text1"/>
          <w:sz w:val="24"/>
        </w:rPr>
        <w:t xml:space="preserve">Pada tabel </w:t>
      </w:r>
      <w:r w:rsidR="004E1062" w:rsidRPr="004E1062">
        <w:rPr>
          <w:rFonts w:ascii="Times New Roman" w:eastAsia="Times New Roman" w:hAnsi="Times New Roman"/>
          <w:color w:val="000000" w:themeColor="text1"/>
          <w:sz w:val="24"/>
          <w:lang w:val="en-US"/>
        </w:rPr>
        <w:t>frekuensi</w:t>
      </w:r>
      <w:r w:rsidRPr="003E37A9">
        <w:rPr>
          <w:rFonts w:ascii="Times New Roman" w:eastAsia="Times New Roman" w:hAnsi="Times New Roman"/>
          <w:color w:val="000000" w:themeColor="text1"/>
          <w:sz w:val="24"/>
        </w:rPr>
        <w:t xml:space="preserve"> kerusakan struktur, atribut kerusakan struktur memiliki nilai</w:t>
      </w:r>
      <w:r w:rsidR="00721E45" w:rsidRPr="003E37A9">
        <w:rPr>
          <w:rFonts w:ascii="Times New Roman" w:eastAsia="Times New Roman" w:hAnsi="Times New Roman"/>
          <w:color w:val="000000" w:themeColor="text1"/>
          <w:sz w:val="24"/>
          <w:lang w:val="en-US"/>
        </w:rPr>
        <w:t xml:space="preserve"> </w:t>
      </w:r>
      <w:r w:rsidR="004E1062" w:rsidRPr="004E1062">
        <w:rPr>
          <w:rFonts w:ascii="Times New Roman" w:eastAsia="Times New Roman" w:hAnsi="Times New Roman"/>
          <w:color w:val="000000" w:themeColor="text1"/>
          <w:sz w:val="24"/>
          <w:lang w:val="en-US"/>
        </w:rPr>
        <w:t>frekuensi</w:t>
      </w:r>
      <w:r w:rsidRPr="003E37A9">
        <w:rPr>
          <w:rFonts w:ascii="Times New Roman" w:eastAsia="Times New Roman" w:hAnsi="Times New Roman"/>
          <w:color w:val="000000" w:themeColor="text1"/>
          <w:sz w:val="24"/>
        </w:rPr>
        <w:t xml:space="preserve"> yang relatif seimbang. Namun retak/lubang pada plat menjadi kerusakan yang paling sering dikeluhkan. Dengan kerusakan struktur yang terjadi di rusun, ternyata ber</w:t>
      </w:r>
      <w:r w:rsidR="00234BF6" w:rsidRPr="003E37A9">
        <w:rPr>
          <w:rFonts w:ascii="Times New Roman" w:eastAsia="Times New Roman" w:hAnsi="Times New Roman"/>
          <w:color w:val="000000" w:themeColor="text1"/>
          <w:sz w:val="24"/>
          <w:lang w:val="en-US"/>
        </w:rPr>
        <w:t>hubungan</w:t>
      </w:r>
      <w:r w:rsidRPr="003E37A9">
        <w:rPr>
          <w:rFonts w:ascii="Times New Roman" w:eastAsia="Times New Roman" w:hAnsi="Times New Roman"/>
          <w:color w:val="000000" w:themeColor="text1"/>
          <w:sz w:val="24"/>
        </w:rPr>
        <w:t xml:space="preserve"> pada respon dari pengelola. Untuk atribut </w:t>
      </w:r>
      <w:r w:rsidR="00B12709" w:rsidRPr="003E37A9">
        <w:rPr>
          <w:rFonts w:ascii="Times New Roman" w:eastAsia="Times New Roman" w:hAnsi="Times New Roman"/>
          <w:color w:val="000000" w:themeColor="text1"/>
          <w:sz w:val="24"/>
          <w:lang w:val="en-US"/>
        </w:rPr>
        <w:t xml:space="preserve">kerusakan struktur  </w:t>
      </w:r>
      <w:r w:rsidR="00BD7109" w:rsidRPr="003E37A9">
        <w:rPr>
          <w:rFonts w:ascii="Times New Roman" w:eastAsia="Times New Roman" w:hAnsi="Times New Roman"/>
          <w:color w:val="000000" w:themeColor="text1"/>
          <w:sz w:val="24"/>
          <w:lang w:val="en-US"/>
        </w:rPr>
        <w:t>memiliki hubungan dengan responsivitas pengelola, khususnya responsivitas yang informatif. Responsivitas</w:t>
      </w:r>
      <w:r w:rsidR="00840270" w:rsidRPr="003E37A9">
        <w:rPr>
          <w:rFonts w:ascii="Times New Roman" w:eastAsia="Times New Roman" w:hAnsi="Times New Roman"/>
          <w:color w:val="000000" w:themeColor="text1"/>
          <w:sz w:val="24"/>
          <w:lang w:val="en-US"/>
        </w:rPr>
        <w:t xml:space="preserve"> yang mencakup informasi, persyaratan mengajukan laporan, serta kemudahan dalam mengajukan laporan. </w:t>
      </w:r>
    </w:p>
    <w:p w:rsidR="0046355A" w:rsidRPr="003E37A9" w:rsidRDefault="00840270" w:rsidP="00B27E23">
      <w:pPr>
        <w:spacing w:after="0" w:line="360" w:lineRule="auto"/>
        <w:ind w:firstLine="720"/>
        <w:jc w:val="both"/>
        <w:rPr>
          <w:rFonts w:ascii="Times New Roman" w:hAnsi="Times New Roman"/>
          <w:color w:val="000000" w:themeColor="text1"/>
          <w:sz w:val="24"/>
          <w:lang w:val="en-US" w:eastAsia="zh-CN"/>
        </w:rPr>
      </w:pPr>
      <w:r w:rsidRPr="003E37A9">
        <w:rPr>
          <w:rFonts w:ascii="Times New Roman" w:eastAsia="Times New Roman" w:hAnsi="Times New Roman"/>
          <w:color w:val="000000" w:themeColor="text1"/>
          <w:sz w:val="24"/>
          <w:lang w:val="en-US"/>
        </w:rPr>
        <w:t>Namun hal tersebut tidak cukup bila tidak diikuti dengan tindakan</w:t>
      </w:r>
      <w:r w:rsidR="00F07AA0" w:rsidRPr="003E37A9">
        <w:rPr>
          <w:rFonts w:ascii="Times New Roman" w:eastAsia="Times New Roman" w:hAnsi="Times New Roman"/>
          <w:color w:val="000000" w:themeColor="text1"/>
          <w:sz w:val="24"/>
          <w:lang w:val="en-US"/>
        </w:rPr>
        <w:t xml:space="preserve"> perbaikan. Kerusakan struktur memerlukan penanganan khusus</w:t>
      </w:r>
      <w:r w:rsidR="0046355A" w:rsidRPr="003E37A9">
        <w:rPr>
          <w:rFonts w:ascii="Times New Roman" w:eastAsia="Times New Roman" w:hAnsi="Times New Roman"/>
          <w:color w:val="000000" w:themeColor="text1"/>
          <w:sz w:val="24"/>
          <w:lang w:val="en-US"/>
        </w:rPr>
        <w:t xml:space="preserve"> dan memiliki </w:t>
      </w:r>
      <w:r w:rsidR="0046355A" w:rsidRPr="003E37A9">
        <w:rPr>
          <w:rFonts w:ascii="Times New Roman" w:eastAsia="Times New Roman" w:hAnsi="Times New Roman"/>
          <w:color w:val="000000" w:themeColor="text1"/>
          <w:sz w:val="24"/>
          <w:lang w:val="en-US"/>
        </w:rPr>
        <w:lastRenderedPageBreak/>
        <w:t>dampak paling besar diantara arsitektur, dan utilitas.</w:t>
      </w:r>
      <w:r w:rsidR="00F07AA0" w:rsidRPr="003E37A9">
        <w:rPr>
          <w:rFonts w:ascii="Times New Roman" w:eastAsia="Times New Roman" w:hAnsi="Times New Roman"/>
          <w:color w:val="000000" w:themeColor="text1"/>
          <w:sz w:val="24"/>
          <w:lang w:val="en-US"/>
        </w:rPr>
        <w:t xml:space="preserve"> </w:t>
      </w:r>
      <w:r w:rsidR="0046355A" w:rsidRPr="003E37A9">
        <w:rPr>
          <w:rFonts w:ascii="Times New Roman" w:eastAsia="Times New Roman" w:hAnsi="Times New Roman"/>
          <w:color w:val="000000" w:themeColor="text1"/>
          <w:sz w:val="24"/>
          <w:lang w:val="en-US"/>
        </w:rPr>
        <w:t>A</w:t>
      </w:r>
      <w:r w:rsidR="00F07AA0" w:rsidRPr="003E37A9">
        <w:rPr>
          <w:rFonts w:ascii="Times New Roman" w:eastAsia="Times New Roman" w:hAnsi="Times New Roman"/>
          <w:color w:val="000000" w:themeColor="text1"/>
          <w:sz w:val="24"/>
          <w:lang w:val="en-US"/>
        </w:rPr>
        <w:t xml:space="preserve">danya retak </w:t>
      </w:r>
      <w:r w:rsidR="00F07AA0" w:rsidRPr="003E37A9">
        <w:rPr>
          <w:rFonts w:ascii="Times New Roman" w:eastAsia="Times New Roman" w:hAnsi="Times New Roman"/>
          <w:i/>
          <w:color w:val="000000" w:themeColor="text1"/>
          <w:sz w:val="24"/>
          <w:lang w:val="en-US"/>
        </w:rPr>
        <w:t>(crack)</w:t>
      </w:r>
      <w:r w:rsidR="00F07AA0" w:rsidRPr="003E37A9">
        <w:rPr>
          <w:rFonts w:ascii="Times New Roman" w:eastAsia="Times New Roman" w:hAnsi="Times New Roman"/>
          <w:color w:val="000000" w:themeColor="text1"/>
          <w:sz w:val="24"/>
          <w:lang w:val="en-US"/>
        </w:rPr>
        <w:t xml:space="preserve"> tidak bisa disepelekan, hal ini memerlukan </w:t>
      </w:r>
      <w:r w:rsidR="0046355A" w:rsidRPr="003E37A9">
        <w:rPr>
          <w:rFonts w:ascii="Times New Roman" w:eastAsia="Times New Roman" w:hAnsi="Times New Roman"/>
          <w:color w:val="000000" w:themeColor="text1"/>
          <w:sz w:val="24"/>
          <w:lang w:val="en-US"/>
        </w:rPr>
        <w:t>peninjauan lebih lanjut dengan bantuan</w:t>
      </w:r>
      <w:r w:rsidR="00F07AA0" w:rsidRPr="003E37A9">
        <w:rPr>
          <w:rFonts w:ascii="Times New Roman" w:eastAsia="Times New Roman" w:hAnsi="Times New Roman"/>
          <w:color w:val="000000" w:themeColor="text1"/>
          <w:sz w:val="24"/>
          <w:lang w:val="en-US"/>
        </w:rPr>
        <w:t xml:space="preserve"> pihak professional. Setiap retak memiliki permasalahan yang berbeda, tergantung pada letak dan kedalaman yang diakibatkan. Dengan diperlukannya pihak ketiga (professional), maka diperlukan waktu tindakan yang lebih lama. </w:t>
      </w:r>
      <w:r w:rsidR="0046355A" w:rsidRPr="003E37A9">
        <w:rPr>
          <w:rFonts w:ascii="Times New Roman" w:eastAsia="Times New Roman" w:hAnsi="Times New Roman"/>
          <w:color w:val="000000" w:themeColor="text1"/>
          <w:sz w:val="24"/>
          <w:lang w:val="en-US"/>
        </w:rPr>
        <w:t>Berakibat pada tindakan yang kurang responsif, karena memerlukan prosedur yang lebih panjang dan rumit</w:t>
      </w:r>
      <w:r w:rsidR="0046355A" w:rsidRPr="003E37A9">
        <w:rPr>
          <w:rFonts w:ascii="Times New Roman" w:hAnsi="Times New Roman"/>
          <w:color w:val="000000" w:themeColor="text1"/>
          <w:sz w:val="24"/>
          <w:lang w:val="en-US" w:eastAsia="zh-CN"/>
        </w:rPr>
        <w:t>. Kerusakan struktur bisa berakibat fatal dan membahayakan banyak orang apabila tidak segera dilakukan perbaikan dan menyeluruh. Pengelola juga perlu memberikan penyuluhan/pengertian mengenai struktur bangunan, sehingga penghuni tidak was was atau cemas pada hal-hal yang memang sebenarnya wajar / sering terjadi. Dengan adanya kerja sama dari penghuni mengenai pelaporan yang ada, tentu diharapkan kerusakan tidak menjadi semakin parah, dan bisa segera di tanggapi.</w:t>
      </w:r>
    </w:p>
    <w:p w:rsidR="00343841" w:rsidRPr="003E37A9" w:rsidRDefault="00343841" w:rsidP="00343841">
      <w:pPr>
        <w:keepNext/>
        <w:keepLines/>
        <w:spacing w:after="0" w:line="360" w:lineRule="auto"/>
        <w:jc w:val="both"/>
        <w:outlineLvl w:val="2"/>
        <w:rPr>
          <w:rFonts w:ascii="Times New Roman" w:eastAsia="Times New Roman" w:hAnsi="Times New Roman"/>
          <w:b/>
          <w:color w:val="000000" w:themeColor="text1"/>
          <w:sz w:val="24"/>
          <w:szCs w:val="24"/>
          <w:lang w:val="en-US"/>
        </w:rPr>
      </w:pPr>
      <w:bookmarkStart w:id="96" w:name="_Toc37603293"/>
      <w:r w:rsidRPr="003E37A9">
        <w:rPr>
          <w:rFonts w:ascii="Times New Roman" w:eastAsia="Times New Roman" w:hAnsi="Times New Roman"/>
          <w:b/>
          <w:color w:val="000000" w:themeColor="text1"/>
          <w:sz w:val="24"/>
          <w:szCs w:val="24"/>
          <w:lang w:val="en-US"/>
        </w:rPr>
        <w:t>4.</w:t>
      </w:r>
      <w:r w:rsidR="00F60095" w:rsidRPr="003E37A9">
        <w:rPr>
          <w:rFonts w:ascii="Times New Roman" w:eastAsia="Times New Roman" w:hAnsi="Times New Roman"/>
          <w:b/>
          <w:color w:val="000000" w:themeColor="text1"/>
          <w:sz w:val="24"/>
          <w:szCs w:val="24"/>
          <w:lang w:val="en-US"/>
        </w:rPr>
        <w:t>4</w:t>
      </w:r>
      <w:r w:rsidRPr="003E37A9">
        <w:rPr>
          <w:rFonts w:ascii="Times New Roman" w:eastAsia="Times New Roman" w:hAnsi="Times New Roman"/>
          <w:b/>
          <w:color w:val="000000" w:themeColor="text1"/>
          <w:sz w:val="24"/>
          <w:szCs w:val="24"/>
          <w:lang w:val="en-US"/>
        </w:rPr>
        <w:t xml:space="preserve">.2 </w:t>
      </w:r>
      <w:r w:rsidRPr="003E37A9">
        <w:rPr>
          <w:rFonts w:ascii="Times New Roman" w:eastAsia="Times New Roman" w:hAnsi="Times New Roman"/>
          <w:b/>
          <w:color w:val="000000" w:themeColor="text1"/>
          <w:sz w:val="24"/>
          <w:szCs w:val="24"/>
          <w:lang w:val="en-US"/>
        </w:rPr>
        <w:tab/>
        <w:t>Kerusakan Arsitektur</w:t>
      </w:r>
      <w:bookmarkEnd w:id="96"/>
    </w:p>
    <w:p w:rsidR="00343841" w:rsidRPr="003E37A9" w:rsidRDefault="00343841" w:rsidP="00B27E23">
      <w:pPr>
        <w:spacing w:after="0" w:line="360" w:lineRule="auto"/>
        <w:jc w:val="both"/>
        <w:rPr>
          <w:rFonts w:ascii="Times New Roman" w:eastAsia="Times New Roman" w:hAnsi="Times New Roman"/>
          <w:color w:val="000000" w:themeColor="text1"/>
          <w:sz w:val="24"/>
          <w:szCs w:val="24"/>
          <w:lang w:val="en-US"/>
        </w:rPr>
      </w:pPr>
      <w:r w:rsidRPr="003E37A9">
        <w:rPr>
          <w:rFonts w:ascii="Arial" w:eastAsia="Times New Roman" w:hAnsi="Arial" w:cs="Arial"/>
          <w:color w:val="000000" w:themeColor="text1"/>
          <w:sz w:val="18"/>
          <w:szCs w:val="18"/>
          <w:lang w:val="en-US"/>
        </w:rPr>
        <w:tab/>
      </w:r>
      <w:r w:rsidRPr="003E37A9">
        <w:rPr>
          <w:rFonts w:ascii="Times New Roman" w:eastAsia="Times New Roman" w:hAnsi="Times New Roman"/>
          <w:color w:val="000000" w:themeColor="text1"/>
          <w:sz w:val="24"/>
          <w:szCs w:val="24"/>
          <w:lang w:val="en-US"/>
        </w:rPr>
        <w:t xml:space="preserve">Melihat hasil dari penelitian, frekuensi paling sering terjadi </w:t>
      </w:r>
      <w:r w:rsidR="00DF376E" w:rsidRPr="003E37A9">
        <w:rPr>
          <w:rFonts w:ascii="Times New Roman" w:eastAsia="Times New Roman" w:hAnsi="Times New Roman"/>
          <w:color w:val="000000" w:themeColor="text1"/>
          <w:sz w:val="24"/>
          <w:szCs w:val="24"/>
          <w:lang w:val="en-US"/>
        </w:rPr>
        <w:t>dengan tingkat kerusakan sedang a</w:t>
      </w:r>
      <w:r w:rsidRPr="003E37A9">
        <w:rPr>
          <w:rFonts w:ascii="Times New Roman" w:eastAsia="Times New Roman" w:hAnsi="Times New Roman"/>
          <w:color w:val="000000" w:themeColor="text1"/>
          <w:sz w:val="24"/>
          <w:szCs w:val="24"/>
          <w:lang w:val="en-US"/>
        </w:rPr>
        <w:t xml:space="preserve">dalah keramik lantai pecah / retak, diikuti dengan cat dinding terkelupas. Hal ini sesuai dengan apa yang kita lihat setelah kita meninjau langsung ke rusun, jumlah keramik lantai pecah / retak dan cat dinding terkelupas jumlahnya relatif sama. Mereka tidak mengeluhkan mengenai cat dinding yang terkelupas, karena memang tidak mengganggu secara fungsi kehidupan. Hal ini yang membedakan kenapa penghuni lebih peduli terhadap keramik yang pecah / rusak. Penghuni mengeluhkan apabila keramik yang pecah tersebut tidak segera diganti, bisa mengakibatkan penghuni merasa kurang nyaman, bahkan bisa membahayakan penghuni itu sendiri. Mengingat ruangan rusun yang cukup terbatas, dan diisi oleh beberapa anggota keluarga. Tentu akan banyak aktifitas dilakukan disekitar keramik yang pecah tersebut. </w:t>
      </w:r>
    </w:p>
    <w:p w:rsidR="00343841" w:rsidRPr="003E37A9" w:rsidRDefault="00343841" w:rsidP="00B27E23">
      <w:pPr>
        <w:spacing w:after="0" w:line="360" w:lineRule="auto"/>
        <w:ind w:firstLine="720"/>
        <w:jc w:val="both"/>
        <w:rPr>
          <w:rFonts w:ascii="Times New Roman" w:eastAsia="Times New Roman" w:hAnsi="Times New Roman"/>
          <w:color w:val="000000" w:themeColor="text1"/>
          <w:sz w:val="24"/>
          <w:szCs w:val="24"/>
          <w:lang w:val="en-US"/>
        </w:rPr>
      </w:pPr>
      <w:r w:rsidRPr="003E37A9">
        <w:rPr>
          <w:rFonts w:ascii="Times New Roman" w:eastAsia="Times New Roman" w:hAnsi="Times New Roman"/>
          <w:color w:val="000000" w:themeColor="text1"/>
          <w:sz w:val="24"/>
          <w:szCs w:val="24"/>
          <w:lang w:val="en-US"/>
        </w:rPr>
        <w:t>Hasil uji kali ini membuktikan</w:t>
      </w:r>
      <w:r w:rsidR="0046355A" w:rsidRPr="003E37A9">
        <w:rPr>
          <w:rFonts w:ascii="Times New Roman" w:eastAsia="Times New Roman" w:hAnsi="Times New Roman"/>
          <w:color w:val="000000" w:themeColor="text1"/>
          <w:sz w:val="24"/>
          <w:szCs w:val="24"/>
          <w:lang w:val="en-US"/>
        </w:rPr>
        <w:t xml:space="preserve"> beberapa</w:t>
      </w:r>
      <w:r w:rsidRPr="003E37A9">
        <w:rPr>
          <w:rFonts w:ascii="Times New Roman" w:eastAsia="Times New Roman" w:hAnsi="Times New Roman"/>
          <w:color w:val="000000" w:themeColor="text1"/>
          <w:sz w:val="24"/>
          <w:szCs w:val="24"/>
          <w:lang w:val="en-US"/>
        </w:rPr>
        <w:t xml:space="preserve"> </w:t>
      </w:r>
      <w:r w:rsidR="0046355A" w:rsidRPr="003E37A9">
        <w:rPr>
          <w:rFonts w:ascii="Times New Roman" w:eastAsia="Times New Roman" w:hAnsi="Times New Roman"/>
          <w:color w:val="000000" w:themeColor="text1"/>
          <w:sz w:val="24"/>
          <w:szCs w:val="24"/>
          <w:lang w:val="en-US"/>
        </w:rPr>
        <w:t>kerusakan arsitektur berpengaruh pada responsivitas pengelola</w:t>
      </w:r>
      <w:r w:rsidRPr="003E37A9">
        <w:rPr>
          <w:rFonts w:ascii="Times New Roman" w:eastAsia="Times New Roman" w:hAnsi="Times New Roman"/>
          <w:color w:val="000000" w:themeColor="text1"/>
          <w:sz w:val="24"/>
          <w:szCs w:val="24"/>
          <w:lang w:val="en-US"/>
        </w:rPr>
        <w:t xml:space="preserve">. Hal ini ditandai dengan </w:t>
      </w:r>
      <w:r w:rsidR="00B6423D" w:rsidRPr="003E37A9">
        <w:rPr>
          <w:rFonts w:ascii="Times New Roman" w:eastAsia="Times New Roman" w:hAnsi="Times New Roman"/>
          <w:color w:val="000000" w:themeColor="text1"/>
          <w:sz w:val="24"/>
          <w:szCs w:val="24"/>
          <w:lang w:val="en-US"/>
        </w:rPr>
        <w:t>kerusakan arsitektur /memiliki hubungan yang baik dengan responsivitas pengelola</w:t>
      </w:r>
      <w:r w:rsidR="00AC3B81" w:rsidRPr="003E37A9">
        <w:rPr>
          <w:rFonts w:ascii="Times New Roman" w:eastAsia="Times New Roman" w:hAnsi="Times New Roman"/>
          <w:color w:val="000000" w:themeColor="text1"/>
          <w:sz w:val="24"/>
          <w:szCs w:val="24"/>
          <w:lang w:val="en-US"/>
        </w:rPr>
        <w:t>.</w:t>
      </w:r>
      <w:r w:rsidR="00B6423D" w:rsidRPr="003E37A9">
        <w:rPr>
          <w:rFonts w:ascii="Times New Roman" w:eastAsia="Times New Roman" w:hAnsi="Times New Roman"/>
          <w:color w:val="000000" w:themeColor="text1"/>
          <w:sz w:val="24"/>
          <w:szCs w:val="24"/>
          <w:lang w:val="en-US"/>
        </w:rPr>
        <w:t xml:space="preserve"> khususnya cat dinding terkelupas, dan keramik lantai pec</w:t>
      </w:r>
      <w:r w:rsidR="00AC3B81" w:rsidRPr="003E37A9">
        <w:rPr>
          <w:rFonts w:ascii="Times New Roman" w:eastAsia="Times New Roman" w:hAnsi="Times New Roman"/>
          <w:color w:val="000000" w:themeColor="text1"/>
          <w:sz w:val="24"/>
          <w:szCs w:val="24"/>
          <w:lang w:val="en-US"/>
        </w:rPr>
        <w:t xml:space="preserve">ah. </w:t>
      </w:r>
      <w:r w:rsidR="009413CB" w:rsidRPr="003E37A9">
        <w:rPr>
          <w:rFonts w:ascii="Times New Roman" w:eastAsia="Times New Roman" w:hAnsi="Times New Roman"/>
          <w:color w:val="000000" w:themeColor="text1"/>
          <w:sz w:val="24"/>
          <w:szCs w:val="24"/>
          <w:lang w:val="en-US"/>
        </w:rPr>
        <w:t>Cat dinding terkelupas dan keramik lantai pecah</w:t>
      </w:r>
      <w:r w:rsidR="00583B0A" w:rsidRPr="003E37A9">
        <w:rPr>
          <w:rFonts w:ascii="Times New Roman" w:eastAsia="Times New Roman" w:hAnsi="Times New Roman"/>
          <w:color w:val="000000" w:themeColor="text1"/>
          <w:sz w:val="24"/>
          <w:szCs w:val="24"/>
          <w:lang w:val="en-US"/>
        </w:rPr>
        <w:t xml:space="preserve"> merupakan kerusakan yang paling sering dikeluhkan. Petugas juga mampu memberikan penanganan responsif pada atribut kerusakan tersebut. Kerusakan yang bersifat ringan dan umum sehingga tidak membutuhkan </w:t>
      </w:r>
      <w:r w:rsidR="00583B0A" w:rsidRPr="003E37A9">
        <w:rPr>
          <w:rFonts w:ascii="Times New Roman" w:eastAsia="Times New Roman" w:hAnsi="Times New Roman"/>
          <w:color w:val="000000" w:themeColor="text1"/>
          <w:sz w:val="24"/>
          <w:szCs w:val="24"/>
          <w:lang w:val="en-US"/>
        </w:rPr>
        <w:lastRenderedPageBreak/>
        <w:t>penanganan khusus.</w:t>
      </w:r>
      <w:r w:rsidR="00BD0EC2" w:rsidRPr="003E37A9">
        <w:rPr>
          <w:rFonts w:ascii="Times New Roman" w:eastAsia="Times New Roman" w:hAnsi="Times New Roman"/>
          <w:color w:val="000000" w:themeColor="text1"/>
          <w:sz w:val="24"/>
          <w:szCs w:val="24"/>
          <w:lang w:val="en-US"/>
        </w:rPr>
        <w:t xml:space="preserve"> Untuk atribut kerusakan arsitektur lainnya masih belum responsif secara tindakan. Hal ini diakibatkan kerusakan arsitektur bersifat beragam, </w:t>
      </w:r>
      <w:r w:rsidRPr="003E37A9">
        <w:rPr>
          <w:rFonts w:ascii="Times New Roman" w:eastAsia="Times New Roman" w:hAnsi="Times New Roman"/>
          <w:color w:val="000000" w:themeColor="text1"/>
          <w:sz w:val="24"/>
          <w:szCs w:val="24"/>
          <w:lang w:val="en-US"/>
        </w:rPr>
        <w:t xml:space="preserve">sehingga pengelola cenderung menunggu apabila ada beberapa laporan dengan kerusakan yang sama untuk dikerjakan secara bersama. Laporan yang masuk cenderung sama dan tempo waktu yang sering. Mengakibatkan pengelola harus lebih tegas dalam menentukan standar </w:t>
      </w:r>
      <w:r w:rsidR="00BD0EC2" w:rsidRPr="003E37A9">
        <w:rPr>
          <w:rFonts w:ascii="Times New Roman" w:eastAsia="Times New Roman" w:hAnsi="Times New Roman"/>
          <w:color w:val="000000" w:themeColor="text1"/>
          <w:sz w:val="24"/>
          <w:szCs w:val="24"/>
          <w:lang w:val="en-US"/>
        </w:rPr>
        <w:t>perbaikan</w:t>
      </w:r>
      <w:r w:rsidRPr="003E37A9">
        <w:rPr>
          <w:rFonts w:ascii="Times New Roman" w:eastAsia="Times New Roman" w:hAnsi="Times New Roman"/>
          <w:color w:val="000000" w:themeColor="text1"/>
          <w:sz w:val="24"/>
          <w:szCs w:val="24"/>
          <w:lang w:val="en-US"/>
        </w:rPr>
        <w:t>.</w:t>
      </w:r>
    </w:p>
    <w:p w:rsidR="00343841" w:rsidRPr="003E37A9" w:rsidRDefault="00343841" w:rsidP="00343841">
      <w:pPr>
        <w:keepNext/>
        <w:keepLines/>
        <w:spacing w:after="0" w:line="360" w:lineRule="auto"/>
        <w:jc w:val="both"/>
        <w:outlineLvl w:val="2"/>
        <w:rPr>
          <w:rFonts w:ascii="Times New Roman" w:eastAsia="Times New Roman" w:hAnsi="Times New Roman"/>
          <w:b/>
          <w:color w:val="000000" w:themeColor="text1"/>
          <w:sz w:val="24"/>
          <w:szCs w:val="24"/>
          <w:lang w:val="en-US"/>
        </w:rPr>
      </w:pPr>
      <w:bookmarkStart w:id="97" w:name="_Toc37603294"/>
      <w:r w:rsidRPr="003E37A9">
        <w:rPr>
          <w:rFonts w:ascii="Times New Roman" w:eastAsia="Times New Roman" w:hAnsi="Times New Roman"/>
          <w:b/>
          <w:color w:val="000000" w:themeColor="text1"/>
          <w:sz w:val="24"/>
          <w:szCs w:val="24"/>
          <w:lang w:val="en-US"/>
        </w:rPr>
        <w:t>4.</w:t>
      </w:r>
      <w:r w:rsidR="00F60095" w:rsidRPr="003E37A9">
        <w:rPr>
          <w:rFonts w:ascii="Times New Roman" w:eastAsia="Times New Roman" w:hAnsi="Times New Roman"/>
          <w:b/>
          <w:color w:val="000000" w:themeColor="text1"/>
          <w:sz w:val="24"/>
          <w:szCs w:val="24"/>
          <w:lang w:val="en-US"/>
        </w:rPr>
        <w:t>4</w:t>
      </w:r>
      <w:r w:rsidRPr="003E37A9">
        <w:rPr>
          <w:rFonts w:ascii="Times New Roman" w:eastAsia="Times New Roman" w:hAnsi="Times New Roman"/>
          <w:b/>
          <w:color w:val="000000" w:themeColor="text1"/>
          <w:sz w:val="24"/>
          <w:szCs w:val="24"/>
          <w:lang w:val="en-US"/>
        </w:rPr>
        <w:t xml:space="preserve">.3 </w:t>
      </w:r>
      <w:r w:rsidRPr="003E37A9">
        <w:rPr>
          <w:rFonts w:ascii="Times New Roman" w:eastAsia="Times New Roman" w:hAnsi="Times New Roman"/>
          <w:b/>
          <w:color w:val="000000" w:themeColor="text1"/>
          <w:sz w:val="24"/>
          <w:szCs w:val="24"/>
          <w:lang w:val="en-US"/>
        </w:rPr>
        <w:tab/>
        <w:t>Kerusakan Utilitas</w:t>
      </w:r>
      <w:bookmarkEnd w:id="97"/>
    </w:p>
    <w:p w:rsidR="00343841" w:rsidRPr="003E37A9" w:rsidRDefault="00343841" w:rsidP="009F5028">
      <w:pPr>
        <w:spacing w:after="0" w:line="360" w:lineRule="auto"/>
        <w:jc w:val="both"/>
        <w:rPr>
          <w:rFonts w:ascii="Times New Roman" w:hAnsi="Times New Roman"/>
          <w:color w:val="000000" w:themeColor="text1"/>
          <w:sz w:val="24"/>
          <w:lang w:val="en-US"/>
        </w:rPr>
      </w:pPr>
      <w:r w:rsidRPr="003E37A9">
        <w:rPr>
          <w:rFonts w:ascii="Times New Roman" w:hAnsi="Times New Roman"/>
          <w:color w:val="000000" w:themeColor="text1"/>
          <w:sz w:val="24"/>
          <w:lang w:val="en-US"/>
        </w:rPr>
        <w:tab/>
        <w:t xml:space="preserve">Kerusakan utilitas merupakan bagian kerusakan yang paling sering </w:t>
      </w:r>
      <w:r w:rsidR="00BD0EC2" w:rsidRPr="003E37A9">
        <w:rPr>
          <w:rFonts w:ascii="Times New Roman" w:hAnsi="Times New Roman"/>
          <w:color w:val="000000" w:themeColor="text1"/>
          <w:sz w:val="24"/>
          <w:lang w:val="en-US"/>
        </w:rPr>
        <w:t>meresahkan</w:t>
      </w:r>
      <w:r w:rsidRPr="003E37A9">
        <w:rPr>
          <w:rFonts w:ascii="Times New Roman" w:hAnsi="Times New Roman"/>
          <w:color w:val="000000" w:themeColor="text1"/>
          <w:sz w:val="24"/>
          <w:lang w:val="en-US"/>
        </w:rPr>
        <w:t xml:space="preserve">, mulai dari kebocoran, jalur pipa hujan, kualitas air bersih, instalasi listrik yang bermasalah, dan pengolahan limbah yang kurang sempurna. Dengan adanya gangguan pada bagian utilitas, hal tersebut berdampak langsung pada kelangsungan hidup penghuni. Sehingga kerusakan sedikit saja pada bagian utilitas ini harus segera ditanggapi. Hal ini mengakibatkan banyaknya laporan pengaduan masuk berkaitan dengan masalah utilitas. Berdasarkan hasil pengujian, bahwa kerusakan utilitas tidak </w:t>
      </w:r>
      <w:r w:rsidR="00BD0EC2" w:rsidRPr="003E37A9">
        <w:rPr>
          <w:rFonts w:ascii="Times New Roman" w:hAnsi="Times New Roman"/>
          <w:color w:val="000000" w:themeColor="text1"/>
          <w:sz w:val="24"/>
          <w:lang w:val="en-US"/>
        </w:rPr>
        <w:t>berhubungan</w:t>
      </w:r>
      <w:r w:rsidRPr="003E37A9">
        <w:rPr>
          <w:rFonts w:ascii="Times New Roman" w:hAnsi="Times New Roman"/>
          <w:color w:val="000000" w:themeColor="text1"/>
          <w:sz w:val="24"/>
          <w:lang w:val="en-US"/>
        </w:rPr>
        <w:t xml:space="preserve"> dengan kecepatan respon oleh pengelola. </w:t>
      </w:r>
      <w:r w:rsidR="00FC39D3" w:rsidRPr="003E37A9">
        <w:rPr>
          <w:rFonts w:ascii="Times New Roman" w:hAnsi="Times New Roman"/>
          <w:color w:val="000000" w:themeColor="text1"/>
          <w:sz w:val="24"/>
          <w:lang w:val="en-US"/>
        </w:rPr>
        <w:t xml:space="preserve">Hal ini bisa mengurangi rasa percaya penghuni terhadap pengelola, sesuai hasil penelitian </w:t>
      </w:r>
      <w:r w:rsidR="00FC39D3" w:rsidRPr="003E37A9">
        <w:rPr>
          <w:rFonts w:ascii="Times New Roman" w:eastAsia="Times New Roman" w:hAnsi="Times New Roman"/>
          <w:color w:val="000000" w:themeColor="text1"/>
          <w:sz w:val="24"/>
        </w:rPr>
        <w:t xml:space="preserve">Negri &amp; Alves </w:t>
      </w:r>
      <w:r w:rsidR="00FC39D3" w:rsidRPr="003E37A9">
        <w:rPr>
          <w:rFonts w:ascii="Times New Roman" w:eastAsia="Times New Roman" w:hAnsi="Times New Roman"/>
          <w:color w:val="000000" w:themeColor="text1"/>
          <w:sz w:val="24"/>
          <w:lang w:val="en-US"/>
        </w:rPr>
        <w:t>(</w:t>
      </w:r>
      <w:r w:rsidR="00FC39D3" w:rsidRPr="003E37A9">
        <w:rPr>
          <w:rFonts w:ascii="Times New Roman" w:eastAsia="Times New Roman" w:hAnsi="Times New Roman"/>
          <w:color w:val="000000" w:themeColor="text1"/>
          <w:sz w:val="24"/>
        </w:rPr>
        <w:t xml:space="preserve">2017), </w:t>
      </w:r>
      <w:r w:rsidR="00FC39D3" w:rsidRPr="003E37A9">
        <w:rPr>
          <w:rFonts w:ascii="Times New Roman" w:hAnsi="Times New Roman"/>
          <w:color w:val="000000" w:themeColor="text1"/>
          <w:sz w:val="24"/>
          <w:lang w:val="en-US"/>
        </w:rPr>
        <w:t xml:space="preserve">yang menyatakan kerusakan utilitas (fungsi) memberikan kepastian dampak negatif pada penghuni. </w:t>
      </w:r>
      <w:r w:rsidRPr="003E37A9">
        <w:rPr>
          <w:rFonts w:ascii="Times New Roman" w:hAnsi="Times New Roman"/>
          <w:color w:val="000000" w:themeColor="text1"/>
          <w:sz w:val="24"/>
          <w:lang w:val="en-US"/>
        </w:rPr>
        <w:t>Menurut pengamatan dan informasi yang beredar antar penghuni bahwa kerusakan yang berhubungan dengan utilitas di kerjakan oleh sub-kontraktor yang ditunjuk oleh pengelola. Tentu dengan adanya sub-kontraktor</w:t>
      </w:r>
      <w:r w:rsidR="00A87CAE" w:rsidRPr="003E37A9">
        <w:rPr>
          <w:rFonts w:ascii="Times New Roman" w:hAnsi="Times New Roman"/>
          <w:color w:val="000000" w:themeColor="text1"/>
          <w:sz w:val="24"/>
          <w:lang w:val="en-US"/>
        </w:rPr>
        <w:t xml:space="preserve">/pihak ketiga </w:t>
      </w:r>
      <w:r w:rsidRPr="003E37A9">
        <w:rPr>
          <w:rFonts w:ascii="Times New Roman" w:hAnsi="Times New Roman"/>
          <w:color w:val="000000" w:themeColor="text1"/>
          <w:sz w:val="24"/>
          <w:lang w:val="en-US"/>
        </w:rPr>
        <w:t xml:space="preserve">yang bertugas menciptakan </w:t>
      </w:r>
      <w:r w:rsidRPr="003E37A9">
        <w:rPr>
          <w:rFonts w:ascii="Times New Roman" w:hAnsi="Times New Roman"/>
          <w:i/>
          <w:color w:val="000000" w:themeColor="text1"/>
          <w:sz w:val="24"/>
          <w:lang w:val="en-US"/>
        </w:rPr>
        <w:t>gap</w:t>
      </w:r>
      <w:r w:rsidRPr="003E37A9">
        <w:rPr>
          <w:rFonts w:ascii="Times New Roman" w:hAnsi="Times New Roman"/>
          <w:color w:val="000000" w:themeColor="text1"/>
          <w:sz w:val="24"/>
          <w:lang w:val="en-US"/>
        </w:rPr>
        <w:t xml:space="preserve"> waktu antara pengaduan dan dilakukan tindakan. Apalagi mengingat sub-kontraktor tentu berupaya untuk menghindari jumlah kerusakan yang sedikit dan minor yang dialami di rusun. Jumlah tindakan yang sedikit dan minor tentu tidak sebanding dengan biaya yang dikeluarkan untuk mengalokasikan tenaga ke rusun tersebut.</w:t>
      </w:r>
    </w:p>
    <w:p w:rsidR="00343841" w:rsidRPr="003E37A9" w:rsidRDefault="00343841" w:rsidP="00343841">
      <w:pPr>
        <w:spacing w:after="160" w:line="360" w:lineRule="auto"/>
        <w:jc w:val="both"/>
        <w:rPr>
          <w:rFonts w:ascii="Times New Roman" w:hAnsi="Times New Roman"/>
          <w:color w:val="000000" w:themeColor="text1"/>
          <w:sz w:val="24"/>
          <w:lang w:val="en-US"/>
        </w:rPr>
      </w:pPr>
      <w:r w:rsidRPr="003E37A9">
        <w:rPr>
          <w:rFonts w:ascii="Times New Roman" w:hAnsi="Times New Roman"/>
          <w:color w:val="000000" w:themeColor="text1"/>
          <w:sz w:val="24"/>
          <w:lang w:val="en-US"/>
        </w:rPr>
        <w:tab/>
        <w:t xml:space="preserve">Di sisi lain penghuni paham dengan keadaan yang ada, sehingga untuk kebutuhan perbaikan minor dikerjakan oleh penghuni sendiri, misalnya </w:t>
      </w:r>
      <w:r w:rsidR="00A87CAE" w:rsidRPr="003E37A9">
        <w:rPr>
          <w:rFonts w:ascii="Times New Roman" w:hAnsi="Times New Roman"/>
          <w:color w:val="000000" w:themeColor="text1"/>
          <w:sz w:val="24"/>
          <w:lang w:val="en-US"/>
        </w:rPr>
        <w:t>lampu mati</w:t>
      </w:r>
      <w:r w:rsidRPr="003E37A9">
        <w:rPr>
          <w:rFonts w:ascii="Times New Roman" w:hAnsi="Times New Roman"/>
          <w:color w:val="000000" w:themeColor="text1"/>
          <w:sz w:val="24"/>
          <w:lang w:val="en-US"/>
        </w:rPr>
        <w:t xml:space="preserve">, sanitari yang bocor diperbaiki </w:t>
      </w:r>
      <w:r w:rsidR="00A87CAE" w:rsidRPr="003E37A9">
        <w:rPr>
          <w:rFonts w:ascii="Times New Roman" w:hAnsi="Times New Roman"/>
          <w:color w:val="000000" w:themeColor="text1"/>
          <w:sz w:val="24"/>
          <w:lang w:val="en-US"/>
        </w:rPr>
        <w:t>oleh penghuni dengan bantuan para tetangga</w:t>
      </w:r>
      <w:r w:rsidRPr="003E37A9">
        <w:rPr>
          <w:rFonts w:ascii="Times New Roman" w:hAnsi="Times New Roman"/>
          <w:color w:val="000000" w:themeColor="text1"/>
          <w:sz w:val="24"/>
          <w:lang w:val="en-US"/>
        </w:rPr>
        <w:t xml:space="preserve">. Penghuni cukup sadar diri bahwa mereka cukup puas dengan adanya pengadaan tempat tinggal yang layak, fasilitas umum yang cukup memadai dengan biaya yang relatif murah. Namun, ada oknum penghuni yang merasa perbaikan merupakan tanggung jawab dari pengelola sehingga mereka enggan untuk </w:t>
      </w:r>
      <w:r w:rsidRPr="003E37A9">
        <w:rPr>
          <w:rFonts w:ascii="Times New Roman" w:hAnsi="Times New Roman"/>
          <w:color w:val="000000" w:themeColor="text1"/>
          <w:sz w:val="24"/>
          <w:lang w:val="en-US"/>
        </w:rPr>
        <w:lastRenderedPageBreak/>
        <w:t xml:space="preserve">memperbaiki, seperti menggantu lampu yang rusak di selasar. Beberapa penghuni cenderung menunggu </w:t>
      </w:r>
      <w:r w:rsidR="00FC39D3" w:rsidRPr="003E37A9">
        <w:rPr>
          <w:rFonts w:ascii="Times New Roman" w:hAnsi="Times New Roman"/>
          <w:color w:val="000000" w:themeColor="text1"/>
          <w:sz w:val="24"/>
          <w:lang w:val="en-US"/>
        </w:rPr>
        <w:t xml:space="preserve">tindakan pengelola rusun, </w:t>
      </w:r>
      <w:r w:rsidRPr="003E37A9">
        <w:rPr>
          <w:rFonts w:ascii="Times New Roman" w:hAnsi="Times New Roman"/>
          <w:color w:val="000000" w:themeColor="text1"/>
          <w:sz w:val="24"/>
          <w:lang w:val="en-US"/>
        </w:rPr>
        <w:t>mereka merasa kurang mampu untuk membiayai tenaga dan material, serta mereka tidak memiliki rasa kepemilikan atas suatu rusun tersebut. Hal ini bisa menjadi bom waktu apabila dari kedua belah pihak tidak saling peduli. Kerusakan yang terjadi di rusun bisa menjadi semakin parah, mengakibatkan kebutuhan kerugian biaya dan waktu semakin tinggi</w:t>
      </w:r>
    </w:p>
    <w:p w:rsidR="00343841" w:rsidRPr="003E37A9" w:rsidRDefault="00343841" w:rsidP="00343841">
      <w:pPr>
        <w:spacing w:after="160" w:line="360" w:lineRule="auto"/>
        <w:jc w:val="both"/>
        <w:rPr>
          <w:rFonts w:ascii="Times New Roman" w:hAnsi="Times New Roman"/>
          <w:color w:val="000000" w:themeColor="text1"/>
          <w:sz w:val="24"/>
          <w:lang w:val="en-US" w:eastAsia="zh-CN"/>
        </w:rPr>
      </w:pPr>
    </w:p>
    <w:p w:rsidR="00343841" w:rsidRPr="003E37A9" w:rsidRDefault="00343841" w:rsidP="008104BC">
      <w:pPr>
        <w:keepNext/>
        <w:keepLines/>
        <w:spacing w:before="240" w:after="0" w:line="360" w:lineRule="auto"/>
        <w:jc w:val="center"/>
        <w:outlineLvl w:val="0"/>
        <w:rPr>
          <w:rFonts w:ascii="Times New Roman" w:hAnsi="Times New Roman"/>
          <w:b/>
          <w:color w:val="000000" w:themeColor="text1"/>
          <w:sz w:val="28"/>
          <w:szCs w:val="28"/>
          <w:lang w:val="en-US"/>
        </w:rPr>
      </w:pPr>
      <w:r w:rsidRPr="003E37A9">
        <w:rPr>
          <w:rFonts w:ascii="Times New Roman" w:hAnsi="Times New Roman"/>
          <w:color w:val="000000" w:themeColor="text1"/>
          <w:sz w:val="24"/>
          <w:szCs w:val="32"/>
          <w:lang w:val="en-US"/>
        </w:rPr>
        <w:br w:type="page"/>
      </w:r>
      <w:bookmarkStart w:id="98" w:name="_Toc37603295"/>
      <w:r w:rsidRPr="003E37A9">
        <w:rPr>
          <w:rFonts w:ascii="Times New Roman" w:hAnsi="Times New Roman"/>
          <w:b/>
          <w:color w:val="000000" w:themeColor="text1"/>
          <w:sz w:val="28"/>
          <w:szCs w:val="28"/>
          <w:lang w:val="en-US"/>
        </w:rPr>
        <w:lastRenderedPageBreak/>
        <w:t>5. KESIMPULAN DAN SARAN</w:t>
      </w:r>
      <w:bookmarkEnd w:id="98"/>
    </w:p>
    <w:p w:rsidR="00343841" w:rsidRPr="003E37A9" w:rsidRDefault="00343841" w:rsidP="00343841">
      <w:pPr>
        <w:spacing w:after="160" w:line="360" w:lineRule="auto"/>
        <w:jc w:val="both"/>
        <w:rPr>
          <w:rFonts w:ascii="Times New Roman" w:hAnsi="Times New Roman"/>
          <w:color w:val="000000" w:themeColor="text1"/>
          <w:sz w:val="24"/>
          <w:lang w:val="en-US"/>
        </w:rPr>
      </w:pPr>
    </w:p>
    <w:p w:rsidR="00343841" w:rsidRPr="003E37A9" w:rsidRDefault="00343841" w:rsidP="00343841">
      <w:pPr>
        <w:keepNext/>
        <w:keepLines/>
        <w:spacing w:before="40" w:after="0" w:line="360" w:lineRule="auto"/>
        <w:jc w:val="both"/>
        <w:outlineLvl w:val="1"/>
        <w:rPr>
          <w:rFonts w:ascii="Times New Roman" w:hAnsi="Times New Roman"/>
          <w:b/>
          <w:color w:val="000000" w:themeColor="text1"/>
          <w:sz w:val="24"/>
          <w:szCs w:val="26"/>
          <w:lang w:val="en-US" w:eastAsia="zh-CN"/>
        </w:rPr>
      </w:pPr>
      <w:bookmarkStart w:id="99" w:name="_Toc37603296"/>
      <w:r w:rsidRPr="003E37A9">
        <w:rPr>
          <w:rFonts w:ascii="Times New Roman" w:hAnsi="Times New Roman"/>
          <w:b/>
          <w:color w:val="000000" w:themeColor="text1"/>
          <w:sz w:val="24"/>
          <w:szCs w:val="26"/>
          <w:lang w:val="en-US" w:eastAsia="zh-CN"/>
        </w:rPr>
        <w:t>5.1</w:t>
      </w:r>
      <w:r w:rsidRPr="003E37A9">
        <w:rPr>
          <w:rFonts w:ascii="Times New Roman" w:hAnsi="Times New Roman"/>
          <w:b/>
          <w:color w:val="000000" w:themeColor="text1"/>
          <w:sz w:val="24"/>
          <w:szCs w:val="26"/>
          <w:lang w:val="en-US" w:eastAsia="zh-CN"/>
        </w:rPr>
        <w:tab/>
        <w:t>Kesimpulan</w:t>
      </w:r>
      <w:bookmarkEnd w:id="99"/>
    </w:p>
    <w:p w:rsidR="003E192E" w:rsidRPr="003E37A9" w:rsidRDefault="002A7C8C" w:rsidP="00BB5265">
      <w:pPr>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Dari hasil kuesioner/wawancara didapati </w:t>
      </w:r>
      <w:r w:rsidR="009F5AF0" w:rsidRPr="003E37A9">
        <w:rPr>
          <w:rFonts w:ascii="Times New Roman" w:eastAsia="Times New Roman" w:hAnsi="Times New Roman"/>
          <w:color w:val="000000" w:themeColor="text1"/>
          <w:sz w:val="24"/>
          <w:lang w:val="en-US"/>
        </w:rPr>
        <w:t>antar</w:t>
      </w:r>
      <w:r w:rsidRPr="003E37A9">
        <w:rPr>
          <w:rFonts w:ascii="Times New Roman" w:eastAsia="Times New Roman" w:hAnsi="Times New Roman"/>
          <w:color w:val="000000" w:themeColor="text1"/>
          <w:sz w:val="24"/>
          <w:lang w:val="en-US"/>
        </w:rPr>
        <w:t xml:space="preserve"> rusun memiliki kerusakan yang cukup variatif</w:t>
      </w:r>
      <w:r w:rsidR="003F34F4" w:rsidRPr="003E37A9">
        <w:rPr>
          <w:rFonts w:ascii="Times New Roman" w:eastAsia="Times New Roman" w:hAnsi="Times New Roman"/>
          <w:color w:val="000000" w:themeColor="text1"/>
          <w:sz w:val="24"/>
          <w:lang w:val="en-US"/>
        </w:rPr>
        <w:t>,</w:t>
      </w:r>
      <w:r w:rsidR="009F5AF0" w:rsidRPr="003E37A9">
        <w:rPr>
          <w:rFonts w:ascii="Times New Roman" w:eastAsia="Times New Roman" w:hAnsi="Times New Roman"/>
          <w:color w:val="000000" w:themeColor="text1"/>
          <w:sz w:val="24"/>
          <w:lang w:val="en-US"/>
        </w:rPr>
        <w:t xml:space="preserve"> dengan ting</w:t>
      </w:r>
      <w:r w:rsidR="003F34F4" w:rsidRPr="003E37A9">
        <w:rPr>
          <w:rFonts w:ascii="Times New Roman" w:eastAsia="Times New Roman" w:hAnsi="Times New Roman"/>
          <w:color w:val="000000" w:themeColor="text1"/>
          <w:sz w:val="24"/>
          <w:lang w:val="en-US"/>
        </w:rPr>
        <w:t>kat kerusakan yang berbeda-beda</w:t>
      </w:r>
      <w:r w:rsidR="009F5AF0" w:rsidRPr="003E37A9">
        <w:rPr>
          <w:rFonts w:ascii="Times New Roman" w:eastAsia="Times New Roman" w:hAnsi="Times New Roman"/>
          <w:color w:val="000000" w:themeColor="text1"/>
          <w:sz w:val="24"/>
          <w:lang w:val="en-US"/>
        </w:rPr>
        <w:t xml:space="preserve"> walaupun dengan umur bangunan yang relatif sama. </w:t>
      </w:r>
      <w:r w:rsidR="003F34F4" w:rsidRPr="003E37A9">
        <w:rPr>
          <w:rFonts w:ascii="Times New Roman" w:eastAsia="Times New Roman" w:hAnsi="Times New Roman"/>
          <w:color w:val="000000" w:themeColor="text1"/>
          <w:sz w:val="24"/>
          <w:lang w:val="en-US"/>
        </w:rPr>
        <w:t>Dilihat dari</w:t>
      </w:r>
      <w:r w:rsidR="00F60095" w:rsidRPr="003E37A9">
        <w:rPr>
          <w:rFonts w:ascii="Times New Roman" w:eastAsia="Times New Roman" w:hAnsi="Times New Roman"/>
          <w:color w:val="000000" w:themeColor="text1"/>
          <w:sz w:val="24"/>
        </w:rPr>
        <w:t xml:space="preserve"> atributnya, beberapa kerusakan memiliki </w:t>
      </w:r>
      <w:r w:rsidR="00F0703F" w:rsidRPr="003E37A9">
        <w:rPr>
          <w:rFonts w:ascii="Times New Roman" w:eastAsia="Times New Roman" w:hAnsi="Times New Roman"/>
          <w:color w:val="000000" w:themeColor="text1"/>
          <w:sz w:val="24"/>
          <w:lang w:val="en-US"/>
        </w:rPr>
        <w:t>hubungan</w:t>
      </w:r>
      <w:r w:rsidR="00F60095" w:rsidRPr="003E37A9">
        <w:rPr>
          <w:rFonts w:ascii="Times New Roman" w:eastAsia="Times New Roman" w:hAnsi="Times New Roman"/>
          <w:color w:val="000000" w:themeColor="text1"/>
          <w:sz w:val="24"/>
        </w:rPr>
        <w:t xml:space="preserve"> dengan responsivitas </w:t>
      </w:r>
      <w:r w:rsidR="00F0703F" w:rsidRPr="003E37A9">
        <w:rPr>
          <w:rFonts w:ascii="Times New Roman" w:eastAsia="Times New Roman" w:hAnsi="Times New Roman"/>
          <w:color w:val="000000" w:themeColor="text1"/>
          <w:sz w:val="24"/>
          <w:lang w:val="en-US"/>
        </w:rPr>
        <w:t>pengelola</w:t>
      </w:r>
      <w:r w:rsidR="009F5AF0" w:rsidRPr="003E37A9">
        <w:rPr>
          <w:rFonts w:ascii="Times New Roman" w:eastAsia="Times New Roman" w:hAnsi="Times New Roman"/>
          <w:color w:val="000000" w:themeColor="text1"/>
          <w:sz w:val="24"/>
          <w:lang w:val="en-US"/>
        </w:rPr>
        <w:t xml:space="preserve">. Dengan kerusakan yang paling sering muncul yaitu, kerusakan arsitektur cat dan keramik yang rusak. Pada kerusakan </w:t>
      </w:r>
      <w:r w:rsidR="00434AD6" w:rsidRPr="003E37A9">
        <w:rPr>
          <w:rFonts w:ascii="Times New Roman" w:eastAsia="Times New Roman" w:hAnsi="Times New Roman"/>
          <w:color w:val="000000" w:themeColor="text1"/>
          <w:sz w:val="24"/>
          <w:lang w:val="en-US"/>
        </w:rPr>
        <w:t>yang</w:t>
      </w:r>
      <w:r w:rsidR="009F5AF0" w:rsidRPr="003E37A9">
        <w:rPr>
          <w:rFonts w:ascii="Times New Roman" w:eastAsia="Times New Roman" w:hAnsi="Times New Roman"/>
          <w:color w:val="000000" w:themeColor="text1"/>
          <w:sz w:val="24"/>
          <w:lang w:val="en-US"/>
        </w:rPr>
        <w:t xml:space="preserve"> </w:t>
      </w:r>
      <w:r w:rsidR="00434AD6" w:rsidRPr="003E37A9">
        <w:rPr>
          <w:rFonts w:ascii="Times New Roman" w:eastAsia="Times New Roman" w:hAnsi="Times New Roman"/>
          <w:color w:val="000000" w:themeColor="text1"/>
          <w:sz w:val="24"/>
          <w:lang w:val="en-US"/>
        </w:rPr>
        <w:t xml:space="preserve">bersifat estetik (ringan) dan </w:t>
      </w:r>
      <w:r w:rsidR="009F5AF0" w:rsidRPr="003E37A9">
        <w:rPr>
          <w:rFonts w:ascii="Times New Roman" w:eastAsia="Times New Roman" w:hAnsi="Times New Roman"/>
          <w:color w:val="000000" w:themeColor="text1"/>
          <w:sz w:val="24"/>
          <w:lang w:val="en-US"/>
        </w:rPr>
        <w:t xml:space="preserve">tidak memerlukan </w:t>
      </w:r>
      <w:r w:rsidR="00434AD6" w:rsidRPr="003E37A9">
        <w:rPr>
          <w:rFonts w:ascii="Times New Roman" w:eastAsia="Times New Roman" w:hAnsi="Times New Roman"/>
          <w:color w:val="000000" w:themeColor="text1"/>
          <w:sz w:val="24"/>
          <w:lang w:val="en-US"/>
        </w:rPr>
        <w:t xml:space="preserve">tenaga </w:t>
      </w:r>
      <w:r w:rsidR="00FC2C86" w:rsidRPr="003E37A9">
        <w:rPr>
          <w:rFonts w:ascii="Times New Roman" w:eastAsia="Times New Roman" w:hAnsi="Times New Roman"/>
          <w:color w:val="000000" w:themeColor="text1"/>
          <w:sz w:val="24"/>
          <w:lang w:val="en-US"/>
        </w:rPr>
        <w:t>profe</w:t>
      </w:r>
      <w:r w:rsidR="00434AD6" w:rsidRPr="003E37A9">
        <w:rPr>
          <w:rFonts w:ascii="Times New Roman" w:eastAsia="Times New Roman" w:hAnsi="Times New Roman"/>
          <w:color w:val="000000" w:themeColor="text1"/>
          <w:sz w:val="24"/>
          <w:lang w:val="en-US"/>
        </w:rPr>
        <w:t xml:space="preserve">sional, responsivitas pengelola cenderung cepat dan menjawab seluruh keluhan. </w:t>
      </w:r>
      <w:r w:rsidR="003E192E" w:rsidRPr="003E37A9">
        <w:rPr>
          <w:rFonts w:ascii="Times New Roman" w:eastAsia="Times New Roman" w:hAnsi="Times New Roman"/>
          <w:color w:val="000000" w:themeColor="text1"/>
          <w:sz w:val="24"/>
          <w:lang w:val="en-US"/>
        </w:rPr>
        <w:t>Untuk kerusakan struktur, arsitektur, dan utilitas mayoritas berhubungan dengan responsivitas yang bersifat informatif. Responsif pada kemudahan melaporkan, peninjauan kerusakan, petugas cepat dan tanggap, namun tidak diikuti dengan responsivitas tindakan. Petugas rusun lalu menyampaikan laporan kerusakan pada pemerintah kota, dan data laporan tersebut diolah lagi oleh pemkot untuk kajian prosedur selanjutnya.</w:t>
      </w:r>
    </w:p>
    <w:p w:rsidR="00343841" w:rsidRPr="003E37A9" w:rsidRDefault="003E192E" w:rsidP="00B27E23">
      <w:pPr>
        <w:spacing w:after="0" w:line="360" w:lineRule="auto"/>
        <w:ind w:right="18" w:firstLine="720"/>
        <w:jc w:val="both"/>
        <w:rPr>
          <w:rFonts w:ascii="Times New Roman" w:eastAsia="Times New Roman" w:hAnsi="Times New Roman"/>
          <w:color w:val="000000" w:themeColor="text1"/>
          <w:sz w:val="24"/>
          <w:lang w:val="en-US"/>
        </w:rPr>
      </w:pPr>
      <w:r w:rsidRPr="003E37A9">
        <w:rPr>
          <w:rFonts w:ascii="Times New Roman" w:eastAsia="Times New Roman" w:hAnsi="Times New Roman"/>
          <w:color w:val="000000" w:themeColor="text1"/>
          <w:sz w:val="24"/>
          <w:lang w:val="en-US"/>
        </w:rPr>
        <w:t xml:space="preserve">Pada tabel frekuensi kerusakan berdasarkan lokasi rusunawa, bisa dilihat bahwa semakin sering kerusakan, responsivitas pengelola semakin berkurang. Hal ini bisa disimpulkan bahwa pengelola cenderung menumpuk laporan yang ada, sehingga responsivitas pengelola menurun. Dengan responsivitas yang rendah, bisa mengakibatkan kerusakan yang ada semakin parah, dan mengakibatkan penghuni merasa tidak nyaman. </w:t>
      </w:r>
      <w:r w:rsidR="00FC2C86" w:rsidRPr="003E37A9">
        <w:rPr>
          <w:rFonts w:ascii="Times New Roman" w:eastAsia="Times New Roman" w:hAnsi="Times New Roman"/>
          <w:color w:val="000000" w:themeColor="text1"/>
          <w:sz w:val="24"/>
          <w:lang w:val="en-US"/>
        </w:rPr>
        <w:t xml:space="preserve">Birokrasi yang ada mengakibatkan waktu yang lama dan ketidakpastikan dalam tindakan pengelola. </w:t>
      </w:r>
      <w:r w:rsidR="00454A01" w:rsidRPr="003E37A9">
        <w:rPr>
          <w:rFonts w:ascii="Times New Roman" w:eastAsia="Times New Roman" w:hAnsi="Times New Roman"/>
          <w:color w:val="000000" w:themeColor="text1"/>
          <w:sz w:val="24"/>
          <w:lang w:val="en-US"/>
        </w:rPr>
        <w:t>Birokrasi yang seharusnya memberikan pelayanan terbaik sesuai kebutuhan warganya</w:t>
      </w:r>
      <w:r w:rsidR="00FC2C86" w:rsidRPr="003E37A9">
        <w:rPr>
          <w:rFonts w:ascii="Times New Roman" w:eastAsia="Times New Roman" w:hAnsi="Times New Roman"/>
          <w:color w:val="000000" w:themeColor="text1"/>
          <w:sz w:val="24"/>
          <w:lang w:val="en-US"/>
        </w:rPr>
        <w:t xml:space="preserve">, </w:t>
      </w:r>
      <w:r w:rsidR="00454A01" w:rsidRPr="003E37A9">
        <w:rPr>
          <w:rFonts w:ascii="Times New Roman" w:eastAsia="Times New Roman" w:hAnsi="Times New Roman"/>
          <w:color w:val="000000" w:themeColor="text1"/>
          <w:sz w:val="24"/>
          <w:lang w:val="en-US"/>
        </w:rPr>
        <w:t>cenderung bertele-tele dan lambat dalam bertindak</w:t>
      </w:r>
      <w:r w:rsidR="00FC2C86" w:rsidRPr="003E37A9">
        <w:rPr>
          <w:rFonts w:ascii="Times New Roman" w:eastAsia="Times New Roman" w:hAnsi="Times New Roman"/>
          <w:color w:val="000000" w:themeColor="text1"/>
          <w:sz w:val="24"/>
          <w:lang w:val="en-US"/>
        </w:rPr>
        <w:t>.</w:t>
      </w:r>
    </w:p>
    <w:p w:rsidR="00343841" w:rsidRPr="003E37A9" w:rsidRDefault="00343841" w:rsidP="00343841">
      <w:pPr>
        <w:keepNext/>
        <w:keepLines/>
        <w:spacing w:before="40" w:after="0" w:line="360" w:lineRule="auto"/>
        <w:jc w:val="both"/>
        <w:outlineLvl w:val="1"/>
        <w:rPr>
          <w:rFonts w:ascii="Times New Roman" w:hAnsi="Times New Roman"/>
          <w:b/>
          <w:color w:val="000000" w:themeColor="text1"/>
          <w:sz w:val="24"/>
          <w:szCs w:val="26"/>
          <w:lang w:val="en-US" w:eastAsia="zh-CN"/>
        </w:rPr>
      </w:pPr>
      <w:bookmarkStart w:id="100" w:name="_Toc37603297"/>
      <w:r w:rsidRPr="003E37A9">
        <w:rPr>
          <w:rFonts w:ascii="Times New Roman" w:hAnsi="Times New Roman"/>
          <w:b/>
          <w:color w:val="000000" w:themeColor="text1"/>
          <w:sz w:val="24"/>
          <w:szCs w:val="26"/>
          <w:lang w:val="en-US" w:eastAsia="zh-CN"/>
        </w:rPr>
        <w:t xml:space="preserve">5.2 </w:t>
      </w:r>
      <w:r w:rsidRPr="003E37A9">
        <w:rPr>
          <w:rFonts w:ascii="Times New Roman" w:hAnsi="Times New Roman"/>
          <w:b/>
          <w:color w:val="000000" w:themeColor="text1"/>
          <w:sz w:val="24"/>
          <w:szCs w:val="26"/>
          <w:lang w:val="en-US" w:eastAsia="zh-CN"/>
        </w:rPr>
        <w:tab/>
        <w:t>Saran</w:t>
      </w:r>
      <w:bookmarkEnd w:id="100"/>
      <w:r w:rsidR="00BB5265" w:rsidRPr="003E37A9">
        <w:rPr>
          <w:rFonts w:ascii="Times New Roman" w:hAnsi="Times New Roman"/>
          <w:b/>
          <w:color w:val="000000" w:themeColor="text1"/>
          <w:sz w:val="24"/>
          <w:szCs w:val="26"/>
          <w:lang w:val="en-US" w:eastAsia="zh-CN"/>
        </w:rPr>
        <w:t xml:space="preserve"> </w:t>
      </w:r>
    </w:p>
    <w:p w:rsidR="00343841" w:rsidRPr="003E37A9" w:rsidRDefault="00343841" w:rsidP="00B27E23">
      <w:pPr>
        <w:spacing w:after="0" w:line="360" w:lineRule="auto"/>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ab/>
        <w:t>Berdasarkan hasil penelitian yang didapat, maka saran yang dapat diberikan antara lain:</w:t>
      </w:r>
    </w:p>
    <w:p w:rsidR="00343841" w:rsidRPr="003E37A9" w:rsidRDefault="00343841" w:rsidP="0079067E">
      <w:pPr>
        <w:numPr>
          <w:ilvl w:val="0"/>
          <w:numId w:val="32"/>
        </w:numPr>
        <w:spacing w:after="160" w:line="360" w:lineRule="auto"/>
        <w:contextualSpacing/>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 xml:space="preserve">Peneliti selanjutnya sebaiknya mencari data dari rusun yang relatif berbeda mulai dari pengelola tingkat provinsi/kota agar mendapat hasil yang lebih beragam. Selain itu bisa </w:t>
      </w:r>
      <w:r w:rsidR="00F0703F" w:rsidRPr="003E37A9">
        <w:rPr>
          <w:rFonts w:ascii="Times New Roman" w:hAnsi="Times New Roman"/>
          <w:color w:val="000000" w:themeColor="text1"/>
          <w:sz w:val="24"/>
          <w:lang w:val="en-US" w:eastAsia="zh-CN"/>
        </w:rPr>
        <w:t xml:space="preserve">meninjau perbedaan fisik antar rusun dan mencari </w:t>
      </w:r>
      <w:r w:rsidR="00F0703F" w:rsidRPr="003E37A9">
        <w:rPr>
          <w:rFonts w:ascii="Times New Roman" w:hAnsi="Times New Roman"/>
          <w:color w:val="000000" w:themeColor="text1"/>
          <w:sz w:val="24"/>
          <w:lang w:val="en-US" w:eastAsia="zh-CN"/>
        </w:rPr>
        <w:lastRenderedPageBreak/>
        <w:t xml:space="preserve">faktor pembeda usia bangunan </w:t>
      </w:r>
      <w:r w:rsidRPr="003E37A9">
        <w:rPr>
          <w:rFonts w:ascii="Times New Roman" w:hAnsi="Times New Roman"/>
          <w:color w:val="000000" w:themeColor="text1"/>
          <w:sz w:val="24"/>
          <w:lang w:val="en-US" w:eastAsia="zh-CN"/>
        </w:rPr>
        <w:t>dengan menambah atribut SERVQUAL untuk mendapatkan penelitian yang lebih mendalam</w:t>
      </w:r>
    </w:p>
    <w:p w:rsidR="00343841" w:rsidRPr="003E37A9" w:rsidRDefault="00343841" w:rsidP="0079067E">
      <w:pPr>
        <w:numPr>
          <w:ilvl w:val="0"/>
          <w:numId w:val="32"/>
        </w:numPr>
        <w:spacing w:after="160" w:line="360" w:lineRule="auto"/>
        <w:contextualSpacing/>
        <w:jc w:val="both"/>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t>Pengelola harus lebih mendengarkan kebutuhan penghuninya, karena mayoritas penghuni mengeluhkan lambatnya sikap pengelola terhadap berbagai macam laporan yang diajukan oleh penghuni setempat</w:t>
      </w:r>
    </w:p>
    <w:p w:rsidR="00C834E4" w:rsidRPr="003E37A9" w:rsidRDefault="00C834E4">
      <w:pPr>
        <w:spacing w:after="0" w:line="240" w:lineRule="auto"/>
        <w:rPr>
          <w:rFonts w:ascii="Times New Roman" w:hAnsi="Times New Roman"/>
          <w:color w:val="000000" w:themeColor="text1"/>
          <w:sz w:val="24"/>
          <w:lang w:val="en-US" w:eastAsia="zh-CN"/>
        </w:rPr>
      </w:pPr>
      <w:r w:rsidRPr="003E37A9">
        <w:rPr>
          <w:rFonts w:ascii="Times New Roman" w:hAnsi="Times New Roman"/>
          <w:color w:val="000000" w:themeColor="text1"/>
          <w:sz w:val="24"/>
          <w:lang w:val="en-US" w:eastAsia="zh-CN"/>
        </w:rPr>
        <w:br w:type="page"/>
      </w:r>
    </w:p>
    <w:p w:rsidR="0063509D" w:rsidRDefault="0063509D" w:rsidP="0063509D">
      <w:pPr>
        <w:pStyle w:val="Heading1"/>
        <w:numPr>
          <w:ilvl w:val="0"/>
          <w:numId w:val="0"/>
        </w:numPr>
        <w:ind w:left="360"/>
        <w:jc w:val="center"/>
        <w:rPr>
          <w:color w:val="000000" w:themeColor="text1"/>
          <w:szCs w:val="24"/>
          <w:lang w:val="en-US"/>
        </w:rPr>
      </w:pPr>
      <w:bookmarkStart w:id="101" w:name="_Toc37603298"/>
      <w:r w:rsidRPr="003E37A9">
        <w:rPr>
          <w:color w:val="000000" w:themeColor="text1"/>
          <w:szCs w:val="24"/>
          <w:lang w:val="en-US"/>
        </w:rPr>
        <w:lastRenderedPageBreak/>
        <w:t>DAFTAR PUSTAKA</w:t>
      </w:r>
      <w:bookmarkEnd w:id="101"/>
    </w:p>
    <w:p w:rsidR="0063509D" w:rsidRPr="0075447C" w:rsidRDefault="0063509D" w:rsidP="0063509D">
      <w:pPr>
        <w:rPr>
          <w:lang w:val="en-US"/>
        </w:rPr>
      </w:pPr>
    </w:p>
    <w:p w:rsidR="0063509D" w:rsidRPr="003E37A9" w:rsidRDefault="0063509D" w:rsidP="0063509D">
      <w:pPr>
        <w:pStyle w:val="Bibliography"/>
        <w:spacing w:line="240" w:lineRule="auto"/>
        <w:ind w:left="720" w:hanging="720"/>
        <w:jc w:val="both"/>
        <w:rPr>
          <w:rFonts w:ascii="Times New Roman" w:hAnsi="Times New Roman"/>
          <w:i/>
          <w:noProof/>
          <w:color w:val="000000" w:themeColor="text1"/>
          <w:sz w:val="24"/>
          <w:szCs w:val="24"/>
          <w:lang w:val="en-US"/>
        </w:rPr>
      </w:pPr>
      <w:r w:rsidRPr="003E37A9">
        <w:rPr>
          <w:rFonts w:ascii="Times New Roman" w:hAnsi="Times New Roman"/>
          <w:noProof/>
          <w:color w:val="000000" w:themeColor="text1"/>
          <w:sz w:val="24"/>
          <w:szCs w:val="24"/>
        </w:rPr>
        <w:t xml:space="preserve">Andini, I. (2013). Sikap dan peran pemerintah surabaya terhadap perbaikan daerah kumuh di kelurahan tanah </w:t>
      </w:r>
      <w:r w:rsidRPr="003E37A9">
        <w:rPr>
          <w:rFonts w:ascii="Times New Roman" w:hAnsi="Times New Roman"/>
          <w:noProof/>
          <w:color w:val="000000" w:themeColor="text1"/>
          <w:sz w:val="24"/>
          <w:szCs w:val="24"/>
          <w:lang w:val="en-US"/>
        </w:rPr>
        <w:t>K</w:t>
      </w:r>
      <w:r w:rsidRPr="003E37A9">
        <w:rPr>
          <w:rFonts w:ascii="Times New Roman" w:hAnsi="Times New Roman"/>
          <w:noProof/>
          <w:color w:val="000000" w:themeColor="text1"/>
          <w:sz w:val="24"/>
          <w:szCs w:val="24"/>
        </w:rPr>
        <w:t xml:space="preserve">alikedinding kota </w:t>
      </w:r>
      <w:r w:rsidRPr="003E37A9">
        <w:rPr>
          <w:rFonts w:ascii="Times New Roman" w:hAnsi="Times New Roman"/>
          <w:noProof/>
          <w:color w:val="000000" w:themeColor="text1"/>
          <w:sz w:val="24"/>
          <w:szCs w:val="24"/>
          <w:lang w:val="en-US"/>
        </w:rPr>
        <w:t>S</w:t>
      </w:r>
      <w:r w:rsidRPr="003E37A9">
        <w:rPr>
          <w:rFonts w:ascii="Times New Roman" w:hAnsi="Times New Roman"/>
          <w:noProof/>
          <w:color w:val="000000" w:themeColor="text1"/>
          <w:sz w:val="24"/>
          <w:szCs w:val="24"/>
        </w:rPr>
        <w:t xml:space="preserve">urabaya. </w:t>
      </w:r>
      <w:r w:rsidRPr="003E37A9">
        <w:rPr>
          <w:rFonts w:ascii="Times New Roman" w:hAnsi="Times New Roman"/>
          <w:i/>
          <w:noProof/>
          <w:color w:val="000000" w:themeColor="text1"/>
          <w:sz w:val="24"/>
          <w:szCs w:val="24"/>
          <w:lang w:val="en-US"/>
        </w:rPr>
        <w:t>Jurnal Administrasi Negara</w:t>
      </w:r>
      <w:r>
        <w:rPr>
          <w:rFonts w:ascii="Times New Roman" w:hAnsi="Times New Roman"/>
          <w:i/>
          <w:noProof/>
          <w:color w:val="000000" w:themeColor="text1"/>
          <w:sz w:val="24"/>
          <w:szCs w:val="24"/>
          <w:lang w:val="en-US"/>
        </w:rPr>
        <w:t xml:space="preserve"> </w:t>
      </w:r>
      <w:r w:rsidRPr="00361C44">
        <w:rPr>
          <w:rFonts w:ascii="Times New Roman" w:hAnsi="Times New Roman"/>
          <w:i/>
          <w:noProof/>
          <w:color w:val="000000" w:themeColor="text1"/>
          <w:sz w:val="24"/>
          <w:szCs w:val="24"/>
          <w:lang w:val="en-US"/>
        </w:rPr>
        <w:t>22(4), 431-442.</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Armingeon, K., &amp; Guthmann, K. (2014). Democracy in crisis? The declining support for national democracy in European countries. </w:t>
      </w:r>
      <w:r w:rsidRPr="003E37A9">
        <w:rPr>
          <w:rFonts w:ascii="Times New Roman" w:hAnsi="Times New Roman"/>
          <w:i/>
          <w:iCs/>
          <w:noProof/>
          <w:color w:val="000000" w:themeColor="text1"/>
          <w:sz w:val="24"/>
          <w:szCs w:val="24"/>
        </w:rPr>
        <w:t>European Journal of Political Research 53(3)</w:t>
      </w:r>
      <w:r w:rsidRPr="003E37A9">
        <w:rPr>
          <w:rFonts w:ascii="Times New Roman" w:hAnsi="Times New Roman"/>
          <w:noProof/>
          <w:color w:val="000000" w:themeColor="text1"/>
          <w:sz w:val="24"/>
          <w:szCs w:val="24"/>
        </w:rPr>
        <w:t>, 423–442.</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Atkinson, A. R. (1999). The role of human error in construction defects. </w:t>
      </w:r>
      <w:r w:rsidRPr="003E37A9">
        <w:rPr>
          <w:rFonts w:ascii="Times New Roman" w:hAnsi="Times New Roman"/>
          <w:i/>
          <w:iCs/>
          <w:noProof/>
          <w:color w:val="000000" w:themeColor="text1"/>
          <w:sz w:val="24"/>
          <w:szCs w:val="24"/>
        </w:rPr>
        <w:t>Structural Survey Vol. 17 No. 4</w:t>
      </w:r>
      <w:r w:rsidRPr="003E37A9">
        <w:rPr>
          <w:rFonts w:ascii="Times New Roman" w:hAnsi="Times New Roman"/>
          <w:noProof/>
          <w:color w:val="000000" w:themeColor="text1"/>
          <w:sz w:val="24"/>
          <w:szCs w:val="24"/>
        </w:rPr>
        <w:t xml:space="preserve"> , pp. 231-236.</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Bagdiya, N. V. (2015). Review paper on construction defects. </w:t>
      </w:r>
      <w:r w:rsidRPr="003E37A9">
        <w:rPr>
          <w:rFonts w:ascii="Times New Roman" w:hAnsi="Times New Roman"/>
          <w:i/>
          <w:iCs/>
          <w:noProof/>
          <w:color w:val="000000" w:themeColor="text1"/>
          <w:sz w:val="24"/>
          <w:szCs w:val="24"/>
        </w:rPr>
        <w:t>Department of Civil Engineering</w:t>
      </w:r>
      <w:r w:rsidRPr="003E37A9">
        <w:rPr>
          <w:rFonts w:ascii="Times New Roman" w:hAnsi="Times New Roman"/>
          <w:i/>
          <w:iCs/>
          <w:noProof/>
          <w:color w:val="000000" w:themeColor="text1"/>
          <w:sz w:val="24"/>
          <w:szCs w:val="24"/>
          <w:lang w:val="en-US"/>
        </w:rPr>
        <w:t xml:space="preserve"> </w:t>
      </w:r>
      <w:r w:rsidRPr="003E37A9">
        <w:rPr>
          <w:rFonts w:ascii="Times New Roman" w:hAnsi="Times New Roman"/>
          <w:i/>
          <w:iCs/>
          <w:noProof/>
          <w:color w:val="000000" w:themeColor="text1"/>
          <w:sz w:val="24"/>
          <w:szCs w:val="24"/>
        </w:rPr>
        <w:t>Vol. 1</w:t>
      </w:r>
      <w:r w:rsidRPr="003E37A9">
        <w:rPr>
          <w:rFonts w:ascii="Times New Roman" w:hAnsi="Times New Roman"/>
          <w:i/>
          <w:iCs/>
          <w:noProof/>
          <w:color w:val="000000" w:themeColor="text1"/>
          <w:sz w:val="24"/>
          <w:szCs w:val="24"/>
          <w:lang w:val="en-US"/>
        </w:rPr>
        <w:t>2</w:t>
      </w:r>
      <w:r w:rsidRPr="003E37A9">
        <w:rPr>
          <w:rFonts w:ascii="Times New Roman" w:hAnsi="Times New Roman"/>
          <w:noProof/>
          <w:color w:val="000000" w:themeColor="text1"/>
          <w:sz w:val="24"/>
          <w:szCs w:val="24"/>
        </w:rPr>
        <w:t xml:space="preserve">, pp. </w:t>
      </w:r>
      <w:r w:rsidRPr="003E37A9">
        <w:rPr>
          <w:rFonts w:ascii="Times New Roman" w:hAnsi="Times New Roman"/>
          <w:noProof/>
          <w:color w:val="000000" w:themeColor="text1"/>
          <w:sz w:val="24"/>
          <w:szCs w:val="24"/>
          <w:lang w:val="en-US"/>
        </w:rPr>
        <w:t>14</w:t>
      </w:r>
      <w:r w:rsidRPr="003E37A9">
        <w:rPr>
          <w:rFonts w:ascii="Times New Roman" w:hAnsi="Times New Roman"/>
          <w:noProof/>
          <w:color w:val="000000" w:themeColor="text1"/>
          <w:sz w:val="24"/>
          <w:szCs w:val="24"/>
        </w:rPr>
        <w:t>-</w:t>
      </w:r>
      <w:r w:rsidRPr="003E37A9">
        <w:rPr>
          <w:rFonts w:ascii="Times New Roman" w:hAnsi="Times New Roman"/>
          <w:noProof/>
          <w:color w:val="000000" w:themeColor="text1"/>
          <w:sz w:val="24"/>
          <w:szCs w:val="24"/>
          <w:lang w:val="en-US"/>
        </w:rPr>
        <w:t>22</w:t>
      </w:r>
      <w:r w:rsidRPr="003E37A9">
        <w:rPr>
          <w:rFonts w:ascii="Times New Roman" w:hAnsi="Times New Roman"/>
          <w:noProof/>
          <w:color w:val="000000" w:themeColor="text1"/>
          <w:sz w:val="24"/>
          <w:szCs w:val="24"/>
        </w:rPr>
        <w:t>.</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Baharum, Z.A., Nawawi, A.H., &amp; Saat, Z.M. (2009). Assesment of property management service quality of purpose built office buildings. </w:t>
      </w:r>
      <w:r w:rsidRPr="003E37A9">
        <w:rPr>
          <w:rFonts w:ascii="Times New Roman" w:hAnsi="Times New Roman"/>
          <w:i/>
          <w:color w:val="000000" w:themeColor="text1"/>
          <w:sz w:val="24"/>
          <w:szCs w:val="24"/>
        </w:rPr>
        <w:t>International Business Research</w:t>
      </w:r>
      <w:r w:rsidRPr="003E37A9">
        <w:rPr>
          <w:rFonts w:ascii="Times New Roman" w:hAnsi="Times New Roman"/>
          <w:color w:val="000000" w:themeColor="text1"/>
          <w:sz w:val="24"/>
          <w:szCs w:val="24"/>
        </w:rPr>
        <w:t>, 2(1), 162-174</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noProof/>
          <w:color w:val="000000" w:themeColor="text1"/>
          <w:sz w:val="24"/>
          <w:szCs w:val="24"/>
        </w:rPr>
        <w:t xml:space="preserve">Bagdiya, N. V. (2015). Review </w:t>
      </w:r>
      <w:r w:rsidRPr="003E37A9">
        <w:rPr>
          <w:rFonts w:ascii="Times New Roman" w:hAnsi="Times New Roman"/>
          <w:noProof/>
          <w:color w:val="000000" w:themeColor="text1"/>
          <w:sz w:val="24"/>
          <w:szCs w:val="24"/>
          <w:lang w:val="en-US"/>
        </w:rPr>
        <w:t>p</w:t>
      </w:r>
      <w:r w:rsidRPr="003E37A9">
        <w:rPr>
          <w:rFonts w:ascii="Times New Roman" w:hAnsi="Times New Roman"/>
          <w:noProof/>
          <w:color w:val="000000" w:themeColor="text1"/>
          <w:sz w:val="24"/>
          <w:szCs w:val="24"/>
        </w:rPr>
        <w:t xml:space="preserve">aper on </w:t>
      </w:r>
      <w:r w:rsidRPr="003E37A9">
        <w:rPr>
          <w:rFonts w:ascii="Times New Roman" w:hAnsi="Times New Roman"/>
          <w:noProof/>
          <w:color w:val="000000" w:themeColor="text1"/>
          <w:sz w:val="24"/>
          <w:szCs w:val="24"/>
          <w:lang w:val="en-US"/>
        </w:rPr>
        <w:t>c</w:t>
      </w:r>
      <w:r w:rsidRPr="003E37A9">
        <w:rPr>
          <w:rFonts w:ascii="Times New Roman" w:hAnsi="Times New Roman"/>
          <w:noProof/>
          <w:color w:val="000000" w:themeColor="text1"/>
          <w:sz w:val="24"/>
          <w:szCs w:val="24"/>
        </w:rPr>
        <w:t xml:space="preserve">onstruction </w:t>
      </w:r>
      <w:r w:rsidRPr="003E37A9">
        <w:rPr>
          <w:rFonts w:ascii="Times New Roman" w:hAnsi="Times New Roman"/>
          <w:noProof/>
          <w:color w:val="000000" w:themeColor="text1"/>
          <w:sz w:val="24"/>
          <w:szCs w:val="24"/>
          <w:lang w:val="en-US"/>
        </w:rPr>
        <w:t>d</w:t>
      </w:r>
      <w:r w:rsidRPr="003E37A9">
        <w:rPr>
          <w:rFonts w:ascii="Times New Roman" w:hAnsi="Times New Roman"/>
          <w:noProof/>
          <w:color w:val="000000" w:themeColor="text1"/>
          <w:sz w:val="24"/>
          <w:szCs w:val="24"/>
        </w:rPr>
        <w:t xml:space="preserve">efects. </w:t>
      </w:r>
      <w:r w:rsidRPr="003E37A9">
        <w:rPr>
          <w:rFonts w:ascii="Times New Roman" w:hAnsi="Times New Roman"/>
          <w:i/>
          <w:iCs/>
          <w:noProof/>
          <w:color w:val="000000" w:themeColor="text1"/>
          <w:sz w:val="24"/>
          <w:szCs w:val="24"/>
        </w:rPr>
        <w:t>Department of Civil Engineering</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Vol 5</w:t>
      </w:r>
      <w:r w:rsidRPr="003E37A9">
        <w:rPr>
          <w:rFonts w:ascii="Times New Roman" w:hAnsi="Times New Roman"/>
          <w:color w:val="000000" w:themeColor="text1"/>
          <w:sz w:val="24"/>
          <w:szCs w:val="24"/>
        </w:rPr>
        <w:t xml:space="preserve">(1), </w:t>
      </w:r>
      <w:r w:rsidRPr="003E37A9">
        <w:rPr>
          <w:rFonts w:ascii="Times New Roman" w:hAnsi="Times New Roman"/>
          <w:color w:val="000000" w:themeColor="text1"/>
          <w:sz w:val="24"/>
          <w:szCs w:val="24"/>
          <w:lang w:val="en-US"/>
        </w:rPr>
        <w:t>44-62</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Bakri, N. N., &amp; Mydin, M. A. (2014). General building defects: causes, symptoms and remedial work. </w:t>
      </w:r>
      <w:r w:rsidRPr="003E37A9">
        <w:rPr>
          <w:rFonts w:ascii="Times New Roman" w:hAnsi="Times New Roman"/>
          <w:i/>
          <w:iCs/>
          <w:noProof/>
          <w:color w:val="000000" w:themeColor="text1"/>
          <w:sz w:val="24"/>
          <w:szCs w:val="24"/>
        </w:rPr>
        <w:t>European Journal of Technology and Design</w:t>
      </w:r>
      <w:r w:rsidRPr="003E37A9">
        <w:rPr>
          <w:rFonts w:ascii="Times New Roman" w:hAnsi="Times New Roman"/>
          <w:i/>
          <w:noProof/>
          <w:color w:val="000000" w:themeColor="text1"/>
          <w:sz w:val="24"/>
          <w:szCs w:val="24"/>
        </w:rPr>
        <w:t xml:space="preserve"> , Vol (3) No 1.</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Bungin, B. (2001). </w:t>
      </w:r>
      <w:r w:rsidRPr="003E37A9">
        <w:rPr>
          <w:rFonts w:ascii="Times New Roman" w:hAnsi="Times New Roman"/>
          <w:i/>
          <w:iCs/>
          <w:noProof/>
          <w:color w:val="000000" w:themeColor="text1"/>
          <w:sz w:val="24"/>
          <w:szCs w:val="24"/>
        </w:rPr>
        <w:t>Metodologi penelitian kualitatif dan kuantitatif.</w:t>
      </w:r>
      <w:r w:rsidRPr="003E37A9">
        <w:rPr>
          <w:rFonts w:ascii="Times New Roman" w:hAnsi="Times New Roman"/>
          <w:noProof/>
          <w:color w:val="000000" w:themeColor="text1"/>
          <w:sz w:val="24"/>
          <w:szCs w:val="24"/>
        </w:rPr>
        <w:t xml:space="preserve"> Yogyakarta: Gajah Mada Press.</w:t>
      </w:r>
    </w:p>
    <w:p w:rsidR="0063509D" w:rsidRPr="003E37A9" w:rsidRDefault="0063509D" w:rsidP="0063509D">
      <w:pPr>
        <w:ind w:left="720" w:hanging="720"/>
        <w:jc w:val="both"/>
        <w:rPr>
          <w:rFonts w:ascii="Times New Roman" w:hAnsi="Times New Roman"/>
          <w:color w:val="000000" w:themeColor="text1"/>
          <w:sz w:val="24"/>
          <w:szCs w:val="24"/>
          <w:lang w:val="en-US"/>
        </w:rPr>
      </w:pPr>
      <w:r w:rsidRPr="003E37A9">
        <w:rPr>
          <w:rFonts w:ascii="Times New Roman" w:eastAsia="Times New Roman" w:hAnsi="Times New Roman"/>
          <w:iCs/>
          <w:noProof/>
          <w:color w:val="000000" w:themeColor="text1"/>
          <w:sz w:val="24"/>
          <w:szCs w:val="24"/>
        </w:rPr>
        <w:t xml:space="preserve">Dardiri, A., (2012). Analisis pola, jenis dan penyebab kerusakan bangunan gedung sekolah dasar. </w:t>
      </w:r>
      <w:r w:rsidRPr="003E37A9">
        <w:rPr>
          <w:rFonts w:ascii="Times New Roman" w:eastAsia="Times New Roman" w:hAnsi="Times New Roman"/>
          <w:i/>
          <w:iCs/>
          <w:noProof/>
          <w:color w:val="000000" w:themeColor="text1"/>
          <w:sz w:val="24"/>
          <w:szCs w:val="24"/>
        </w:rPr>
        <w:t>Jurnal Teknologi dan Kejuruan. Vol 35 no 1,</w:t>
      </w:r>
      <w:r w:rsidRPr="003E37A9">
        <w:rPr>
          <w:rFonts w:ascii="Times New Roman" w:eastAsia="Times New Roman" w:hAnsi="Times New Roman"/>
          <w:iCs/>
          <w:noProof/>
          <w:color w:val="000000" w:themeColor="text1"/>
          <w:sz w:val="24"/>
          <w:szCs w:val="24"/>
        </w:rPr>
        <w:t xml:space="preserve"> pp 71-80</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Dhar, R., &amp; Simonson, I. (2003). The effect of forced choice on choice. </w:t>
      </w:r>
      <w:r w:rsidRPr="003E37A9">
        <w:rPr>
          <w:rFonts w:ascii="Times New Roman" w:hAnsi="Times New Roman"/>
          <w:i/>
          <w:iCs/>
          <w:noProof/>
          <w:color w:val="000000" w:themeColor="text1"/>
          <w:sz w:val="24"/>
          <w:szCs w:val="24"/>
        </w:rPr>
        <w:t>Journal of Marketing Research, 40(2)</w:t>
      </w:r>
      <w:r w:rsidRPr="003E37A9">
        <w:rPr>
          <w:rFonts w:ascii="Times New Roman" w:hAnsi="Times New Roman"/>
          <w:noProof/>
          <w:color w:val="000000" w:themeColor="text1"/>
          <w:sz w:val="24"/>
          <w:szCs w:val="24"/>
        </w:rPr>
        <w:t xml:space="preserve"> , 146–160.</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Fatimazus, Z. (2017, Agustus 18). </w:t>
      </w:r>
      <w:r w:rsidRPr="003E37A9">
        <w:rPr>
          <w:rFonts w:ascii="Times New Roman" w:hAnsi="Times New Roman"/>
          <w:iCs/>
          <w:noProof/>
          <w:color w:val="000000" w:themeColor="text1"/>
          <w:sz w:val="24"/>
          <w:szCs w:val="24"/>
        </w:rPr>
        <w:t>Kawasan kumuh Surabaya mencapai 150 hektar, dewan sebut indikatornya hal-hal seperti ini</w:t>
      </w:r>
      <w:r w:rsidRPr="003E37A9">
        <w:rPr>
          <w:rFonts w:ascii="Times New Roman" w:hAnsi="Times New Roman"/>
          <w:noProof/>
          <w:color w:val="000000" w:themeColor="text1"/>
          <w:sz w:val="24"/>
          <w:szCs w:val="24"/>
        </w:rPr>
        <w:t xml:space="preserve">. from </w:t>
      </w:r>
      <w:r w:rsidRPr="003E37A9">
        <w:rPr>
          <w:rFonts w:ascii="Times New Roman" w:hAnsi="Times New Roman"/>
          <w:i/>
          <w:noProof/>
          <w:color w:val="000000" w:themeColor="text1"/>
          <w:sz w:val="24"/>
          <w:szCs w:val="24"/>
        </w:rPr>
        <w:t>Harian Surya</w:t>
      </w:r>
      <w:r w:rsidRPr="003E37A9">
        <w:rPr>
          <w:rFonts w:ascii="Times New Roman" w:hAnsi="Times New Roman"/>
          <w:i/>
          <w:noProof/>
          <w:color w:val="000000" w:themeColor="text1"/>
          <w:sz w:val="24"/>
          <w:szCs w:val="24"/>
          <w:lang w:val="en-US"/>
        </w:rPr>
        <w:t>.</w:t>
      </w:r>
      <w:r w:rsidRPr="003E37A9">
        <w:rPr>
          <w:rFonts w:ascii="Times New Roman" w:hAnsi="Times New Roman"/>
          <w:noProof/>
          <w:color w:val="000000" w:themeColor="text1"/>
          <w:sz w:val="24"/>
          <w:szCs w:val="24"/>
        </w:rPr>
        <w:t xml:space="preserve"> Retrieved 12 28, 2019,: https://surabaya.tribunnews.com</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/2017/08/18/kawasan-kumuh-surabaya-mencapai-150-hektar-dewan-sebu</w:t>
      </w:r>
    </w:p>
    <w:p w:rsidR="0063509D" w:rsidRPr="003E37A9" w:rsidRDefault="0063509D" w:rsidP="0063509D">
      <w:pPr>
        <w:pStyle w:val="Bibliography"/>
        <w:tabs>
          <w:tab w:val="left" w:pos="720"/>
        </w:tabs>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Fazillah, S., Yusof, N., &amp; Abidin, N. Z. (2012). The relationship of housing defects, occupants' satisfaction and loyalty behaviour in build-then-sell houses. </w:t>
      </w:r>
      <w:r w:rsidRPr="003E37A9">
        <w:rPr>
          <w:rFonts w:ascii="Times New Roman" w:hAnsi="Times New Roman"/>
          <w:i/>
          <w:noProof/>
          <w:color w:val="000000" w:themeColor="text1"/>
          <w:sz w:val="24"/>
          <w:szCs w:val="24"/>
          <w:lang w:val="en-US"/>
        </w:rPr>
        <w:t xml:space="preserve">Journal </w:t>
      </w:r>
      <w:r w:rsidRPr="003E37A9">
        <w:rPr>
          <w:rFonts w:ascii="Times New Roman" w:hAnsi="Times New Roman"/>
          <w:i/>
          <w:iCs/>
          <w:noProof/>
          <w:color w:val="000000" w:themeColor="text1"/>
          <w:sz w:val="24"/>
          <w:szCs w:val="24"/>
        </w:rPr>
        <w:t>Social and Behavioural Sciences</w:t>
      </w:r>
      <w:r w:rsidRPr="003E37A9">
        <w:rPr>
          <w:rFonts w:ascii="Times New Roman" w:hAnsi="Times New Roman"/>
          <w:noProof/>
          <w:color w:val="000000" w:themeColor="text1"/>
          <w:sz w:val="24"/>
          <w:szCs w:val="24"/>
        </w:rPr>
        <w:t xml:space="preserve"> , p. 62:75-86.</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Gaspersz, V</w:t>
      </w:r>
      <w:r w:rsidRPr="003E37A9">
        <w:rPr>
          <w:rFonts w:ascii="Times New Roman" w:hAnsi="Times New Roman"/>
          <w:color w:val="000000" w:themeColor="text1"/>
          <w:sz w:val="24"/>
          <w:szCs w:val="24"/>
          <w:lang w:val="en-US"/>
        </w:rPr>
        <w:t>., (</w:t>
      </w:r>
      <w:r w:rsidRPr="003E37A9">
        <w:rPr>
          <w:rFonts w:ascii="Times New Roman" w:hAnsi="Times New Roman"/>
          <w:color w:val="000000" w:themeColor="text1"/>
          <w:sz w:val="24"/>
          <w:szCs w:val="24"/>
        </w:rPr>
        <w:t>2005</w:t>
      </w:r>
      <w:r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Sistem </w:t>
      </w:r>
      <w:r w:rsidRPr="003E37A9">
        <w:rPr>
          <w:rFonts w:ascii="Times New Roman" w:hAnsi="Times New Roman"/>
          <w:color w:val="000000" w:themeColor="text1"/>
          <w:sz w:val="24"/>
          <w:szCs w:val="24"/>
          <w:lang w:val="en-US"/>
        </w:rPr>
        <w:t>m</w:t>
      </w:r>
      <w:r w:rsidRPr="003E37A9">
        <w:rPr>
          <w:rFonts w:ascii="Times New Roman" w:hAnsi="Times New Roman"/>
          <w:color w:val="000000" w:themeColor="text1"/>
          <w:sz w:val="24"/>
          <w:szCs w:val="24"/>
        </w:rPr>
        <w:t xml:space="preserve">anajemen </w:t>
      </w:r>
      <w:r w:rsidRPr="003E37A9">
        <w:rPr>
          <w:rFonts w:ascii="Times New Roman" w:hAnsi="Times New Roman"/>
          <w:color w:val="000000" w:themeColor="text1"/>
          <w:sz w:val="24"/>
          <w:szCs w:val="24"/>
          <w:lang w:val="en-US"/>
        </w:rPr>
        <w:t>k</w:t>
      </w:r>
      <w:r w:rsidRPr="003E37A9">
        <w:rPr>
          <w:rFonts w:ascii="Times New Roman" w:hAnsi="Times New Roman"/>
          <w:color w:val="000000" w:themeColor="text1"/>
          <w:sz w:val="24"/>
          <w:szCs w:val="24"/>
        </w:rPr>
        <w:t xml:space="preserve">inerja </w:t>
      </w:r>
      <w:r w:rsidRPr="003E37A9">
        <w:rPr>
          <w:rFonts w:ascii="Times New Roman" w:hAnsi="Times New Roman"/>
          <w:color w:val="000000" w:themeColor="text1"/>
          <w:sz w:val="24"/>
          <w:szCs w:val="24"/>
          <w:lang w:val="en-US"/>
        </w:rPr>
        <w:t>t</w:t>
      </w:r>
      <w:r w:rsidRPr="003E37A9">
        <w:rPr>
          <w:rFonts w:ascii="Times New Roman" w:hAnsi="Times New Roman"/>
          <w:color w:val="000000" w:themeColor="text1"/>
          <w:sz w:val="24"/>
          <w:szCs w:val="24"/>
        </w:rPr>
        <w:t xml:space="preserve">erintegrasi </w:t>
      </w:r>
      <w:r w:rsidRPr="003E37A9">
        <w:rPr>
          <w:rFonts w:ascii="Times New Roman" w:hAnsi="Times New Roman"/>
          <w:color w:val="000000" w:themeColor="text1"/>
          <w:sz w:val="24"/>
          <w:szCs w:val="24"/>
          <w:lang w:val="en-US"/>
        </w:rPr>
        <w:t>b</w:t>
      </w:r>
      <w:r w:rsidRPr="003E37A9">
        <w:rPr>
          <w:rFonts w:ascii="Times New Roman" w:hAnsi="Times New Roman"/>
          <w:color w:val="000000" w:themeColor="text1"/>
          <w:sz w:val="24"/>
          <w:szCs w:val="24"/>
        </w:rPr>
        <w:t xml:space="preserve">alanced </w:t>
      </w:r>
      <w:r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 xml:space="preserve">corecard </w:t>
      </w:r>
      <w:r w:rsidRPr="003E37A9">
        <w:rPr>
          <w:rFonts w:ascii="Times New Roman" w:hAnsi="Times New Roman"/>
          <w:color w:val="000000" w:themeColor="text1"/>
          <w:sz w:val="24"/>
          <w:szCs w:val="24"/>
          <w:lang w:val="en-US"/>
        </w:rPr>
        <w:t>d</w:t>
      </w:r>
      <w:r w:rsidRPr="003E37A9">
        <w:rPr>
          <w:rFonts w:ascii="Times New Roman" w:hAnsi="Times New Roman"/>
          <w:color w:val="000000" w:themeColor="text1"/>
          <w:sz w:val="24"/>
          <w:szCs w:val="24"/>
        </w:rPr>
        <w:t xml:space="preserve">engan </w:t>
      </w:r>
      <w:r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 xml:space="preserve">ix </w:t>
      </w:r>
      <w:r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 xml:space="preserve">igma </w:t>
      </w:r>
      <w:r w:rsidRPr="003E37A9">
        <w:rPr>
          <w:rFonts w:ascii="Times New Roman" w:hAnsi="Times New Roman"/>
          <w:color w:val="000000" w:themeColor="text1"/>
          <w:sz w:val="24"/>
          <w:szCs w:val="24"/>
          <w:lang w:val="en-US"/>
        </w:rPr>
        <w:t>u</w:t>
      </w:r>
      <w:r w:rsidRPr="003E37A9">
        <w:rPr>
          <w:rFonts w:ascii="Times New Roman" w:hAnsi="Times New Roman"/>
          <w:color w:val="000000" w:themeColor="text1"/>
          <w:sz w:val="24"/>
          <w:szCs w:val="24"/>
        </w:rPr>
        <w:t xml:space="preserve">ntuk </w:t>
      </w:r>
      <w:r w:rsidRPr="003E37A9">
        <w:rPr>
          <w:rFonts w:ascii="Times New Roman" w:hAnsi="Times New Roman"/>
          <w:color w:val="000000" w:themeColor="text1"/>
          <w:sz w:val="24"/>
          <w:szCs w:val="24"/>
          <w:lang w:val="en-US"/>
        </w:rPr>
        <w:t>o</w:t>
      </w:r>
      <w:r w:rsidRPr="003E37A9">
        <w:rPr>
          <w:rFonts w:ascii="Times New Roman" w:hAnsi="Times New Roman"/>
          <w:color w:val="000000" w:themeColor="text1"/>
          <w:sz w:val="24"/>
          <w:szCs w:val="24"/>
        </w:rPr>
        <w:t xml:space="preserve">rganisasi </w:t>
      </w:r>
      <w:r w:rsidRPr="003E37A9">
        <w:rPr>
          <w:rFonts w:ascii="Times New Roman" w:hAnsi="Times New Roman"/>
          <w:color w:val="000000" w:themeColor="text1"/>
          <w:sz w:val="24"/>
          <w:szCs w:val="24"/>
          <w:lang w:val="en-US"/>
        </w:rPr>
        <w:t>b</w:t>
      </w:r>
      <w:r w:rsidRPr="003E37A9">
        <w:rPr>
          <w:rFonts w:ascii="Times New Roman" w:hAnsi="Times New Roman"/>
          <w:color w:val="000000" w:themeColor="text1"/>
          <w:sz w:val="24"/>
          <w:szCs w:val="24"/>
        </w:rPr>
        <w:t xml:space="preserve">isnis dan </w:t>
      </w:r>
      <w:r w:rsidRPr="003E37A9">
        <w:rPr>
          <w:rFonts w:ascii="Times New Roman" w:hAnsi="Times New Roman"/>
          <w:color w:val="000000" w:themeColor="text1"/>
          <w:sz w:val="24"/>
          <w:szCs w:val="24"/>
          <w:lang w:val="en-US"/>
        </w:rPr>
        <w:t>p</w:t>
      </w:r>
      <w:r w:rsidRPr="003E37A9">
        <w:rPr>
          <w:rFonts w:ascii="Times New Roman" w:hAnsi="Times New Roman"/>
          <w:color w:val="000000" w:themeColor="text1"/>
          <w:sz w:val="24"/>
          <w:szCs w:val="24"/>
        </w:rPr>
        <w:t xml:space="preserve">emerintah. </w:t>
      </w:r>
      <w:r w:rsidRPr="003E37A9">
        <w:rPr>
          <w:rFonts w:ascii="Times New Roman" w:hAnsi="Times New Roman"/>
          <w:i/>
          <w:color w:val="000000" w:themeColor="text1"/>
          <w:sz w:val="24"/>
          <w:szCs w:val="24"/>
          <w:lang w:val="en-US"/>
        </w:rPr>
        <w:t xml:space="preserve">Jurnal bisnis dan politik. </w:t>
      </w:r>
      <w:r w:rsidRPr="003E37A9">
        <w:rPr>
          <w:rFonts w:ascii="Times New Roman" w:hAnsi="Times New Roman"/>
          <w:color w:val="000000" w:themeColor="text1"/>
          <w:sz w:val="24"/>
          <w:szCs w:val="24"/>
        </w:rPr>
        <w:t>Jakarta: Gramedia Pustaka Utama</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Harsanto, Budi.  (2013). </w:t>
      </w:r>
      <w:r w:rsidRPr="003E37A9">
        <w:rPr>
          <w:rFonts w:ascii="Times New Roman" w:hAnsi="Times New Roman"/>
          <w:i/>
          <w:color w:val="000000" w:themeColor="text1"/>
          <w:sz w:val="24"/>
          <w:szCs w:val="24"/>
          <w:lang w:val="en-US"/>
        </w:rPr>
        <w:t>Dasar ilmu manajemen operasi</w:t>
      </w:r>
      <w:r>
        <w:rPr>
          <w:rFonts w:ascii="Times New Roman" w:hAnsi="Times New Roman"/>
          <w:color w:val="000000" w:themeColor="text1"/>
          <w:sz w:val="24"/>
          <w:szCs w:val="24"/>
          <w:lang w:val="en-US"/>
        </w:rPr>
        <w:t xml:space="preserve">. Sumedang: Badan Penerbit Unpad Press </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lastRenderedPageBreak/>
        <w:t xml:space="preserve">Imroatin, D. (2019, 3 9). </w:t>
      </w:r>
      <w:r w:rsidRPr="003E37A9">
        <w:rPr>
          <w:rFonts w:ascii="Times New Roman" w:hAnsi="Times New Roman"/>
          <w:iCs/>
          <w:noProof/>
          <w:color w:val="000000" w:themeColor="text1"/>
          <w:sz w:val="24"/>
          <w:szCs w:val="24"/>
          <w:lang w:val="en-US"/>
        </w:rPr>
        <w:t>W</w:t>
      </w:r>
      <w:r w:rsidRPr="003E37A9">
        <w:rPr>
          <w:rFonts w:ascii="Times New Roman" w:hAnsi="Times New Roman"/>
          <w:iCs/>
          <w:noProof/>
          <w:color w:val="000000" w:themeColor="text1"/>
          <w:sz w:val="24"/>
          <w:szCs w:val="24"/>
        </w:rPr>
        <w:t>arga keluhkan kondisi rusun Sumbo rusak berat</w:t>
      </w:r>
      <w:r w:rsidRPr="003E37A9">
        <w:rPr>
          <w:rFonts w:ascii="Times New Roman" w:hAnsi="Times New Roman"/>
          <w:noProof/>
          <w:color w:val="000000" w:themeColor="text1"/>
          <w:sz w:val="24"/>
          <w:szCs w:val="24"/>
        </w:rPr>
        <w:t xml:space="preserve">. from </w:t>
      </w:r>
      <w:r w:rsidRPr="003E37A9">
        <w:rPr>
          <w:rFonts w:ascii="Times New Roman" w:hAnsi="Times New Roman"/>
          <w:i/>
          <w:noProof/>
          <w:color w:val="000000" w:themeColor="text1"/>
          <w:sz w:val="24"/>
          <w:szCs w:val="24"/>
        </w:rPr>
        <w:t>Pojokpitu.com</w:t>
      </w:r>
      <w:r w:rsidRPr="003E37A9">
        <w:rPr>
          <w:rFonts w:ascii="Times New Roman" w:hAnsi="Times New Roman"/>
          <w:noProof/>
          <w:color w:val="000000" w:themeColor="text1"/>
          <w:sz w:val="24"/>
          <w:szCs w:val="24"/>
        </w:rPr>
        <w:t>:</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Retrieved 28 12, 2019, http://pojokpitu.com/baca.php?idurut=78123&amp;&amp;top=1&amp;&amp;ktg=Jatim&amp;&amp;ke</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yrbk=Metropolis&amp;&amp;keyjdl=rusun</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Julian, T. (2017, 8 10). </w:t>
      </w:r>
      <w:r w:rsidRPr="003E37A9">
        <w:rPr>
          <w:rFonts w:ascii="Times New Roman" w:hAnsi="Times New Roman"/>
          <w:noProof/>
          <w:color w:val="000000" w:themeColor="text1"/>
          <w:sz w:val="24"/>
          <w:szCs w:val="24"/>
          <w:lang w:val="en-US"/>
        </w:rPr>
        <w:t>B</w:t>
      </w:r>
      <w:r w:rsidRPr="003E37A9">
        <w:rPr>
          <w:rFonts w:ascii="Times New Roman" w:hAnsi="Times New Roman"/>
          <w:iCs/>
          <w:noProof/>
          <w:color w:val="000000" w:themeColor="text1"/>
          <w:sz w:val="24"/>
          <w:szCs w:val="24"/>
        </w:rPr>
        <w:t>elum difungsikan, rusunawa senilai 23 miliar rupiah sudah rusak</w:t>
      </w:r>
      <w:r w:rsidRPr="003E37A9">
        <w:rPr>
          <w:rFonts w:ascii="Times New Roman" w:hAnsi="Times New Roman"/>
          <w:noProof/>
          <w:color w:val="000000" w:themeColor="text1"/>
          <w:sz w:val="24"/>
          <w:szCs w:val="24"/>
        </w:rPr>
        <w:t xml:space="preserve">. from </w:t>
      </w:r>
      <w:r w:rsidRPr="003E37A9">
        <w:rPr>
          <w:rFonts w:ascii="Times New Roman" w:hAnsi="Times New Roman"/>
          <w:i/>
          <w:noProof/>
          <w:color w:val="000000" w:themeColor="text1"/>
          <w:sz w:val="24"/>
          <w:szCs w:val="24"/>
        </w:rPr>
        <w:t>Harian Sindonews</w:t>
      </w:r>
      <w:r w:rsidRPr="003E37A9">
        <w:rPr>
          <w:rFonts w:ascii="Times New Roman" w:hAnsi="Times New Roman"/>
          <w:noProof/>
          <w:color w:val="000000" w:themeColor="text1"/>
          <w:sz w:val="24"/>
          <w:szCs w:val="24"/>
        </w:rPr>
        <w:t>:</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Retrieved 28 2, 2019, https://daerah.sindonews.com/ read/1229209/23/belum-difungsikan-rusunawa-senilai-rp23-miliar-sudah-rusak-1502371359</w:t>
      </w:r>
    </w:p>
    <w:p w:rsidR="0063509D" w:rsidRPr="00361C44"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Karien, D., van Kempen, R., De Vos, S., &amp; Musterd, S. (2011). </w:t>
      </w:r>
      <w:r w:rsidRPr="003E37A9">
        <w:rPr>
          <w:rFonts w:ascii="Times New Roman" w:hAnsi="Times New Roman"/>
          <w:noProof/>
          <w:color w:val="000000" w:themeColor="text1"/>
          <w:sz w:val="24"/>
          <w:szCs w:val="24"/>
          <w:lang w:val="en-US"/>
        </w:rPr>
        <w:t>R</w:t>
      </w:r>
      <w:r w:rsidRPr="003E37A9">
        <w:rPr>
          <w:rFonts w:ascii="Times New Roman" w:hAnsi="Times New Roman"/>
          <w:noProof/>
          <w:color w:val="000000" w:themeColor="text1"/>
          <w:sz w:val="24"/>
          <w:szCs w:val="24"/>
        </w:rPr>
        <w:t xml:space="preserve">esidential satisfaction in housing estate in European cities. </w:t>
      </w:r>
      <w:r w:rsidRPr="003E37A9">
        <w:rPr>
          <w:rFonts w:ascii="Times New Roman" w:hAnsi="Times New Roman"/>
          <w:i/>
          <w:noProof/>
          <w:color w:val="000000" w:themeColor="text1"/>
          <w:sz w:val="24"/>
          <w:szCs w:val="24"/>
          <w:lang w:val="en-US"/>
        </w:rPr>
        <w:t xml:space="preserve">Journal of </w:t>
      </w:r>
      <w:r w:rsidRPr="003E37A9">
        <w:rPr>
          <w:rFonts w:ascii="Times New Roman" w:hAnsi="Times New Roman"/>
          <w:i/>
          <w:iCs/>
          <w:noProof/>
          <w:color w:val="000000" w:themeColor="text1"/>
          <w:sz w:val="24"/>
          <w:szCs w:val="24"/>
        </w:rPr>
        <w:t>Housing Studies</w:t>
      </w:r>
      <w:r>
        <w:rPr>
          <w:rFonts w:ascii="Times New Roman" w:hAnsi="Times New Roman"/>
          <w:i/>
          <w:iCs/>
          <w:noProof/>
          <w:color w:val="000000" w:themeColor="text1"/>
          <w:sz w:val="24"/>
          <w:szCs w:val="24"/>
          <w:lang w:val="en-US"/>
        </w:rPr>
        <w:t xml:space="preserve"> </w:t>
      </w:r>
      <w:r w:rsidRPr="00361C44">
        <w:rPr>
          <w:rFonts w:ascii="Times New Roman" w:hAnsi="Times New Roman"/>
          <w:i/>
          <w:iCs/>
          <w:noProof/>
          <w:color w:val="000000" w:themeColor="text1"/>
          <w:sz w:val="24"/>
          <w:szCs w:val="24"/>
          <w:lang w:val="en-US"/>
        </w:rPr>
        <w:t>14(1), 20-35.</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Keaveney, S.M. (1995). Customers' switching behaviour in service industries: an exploratory study. </w:t>
      </w:r>
      <w:r w:rsidRPr="003E37A9">
        <w:rPr>
          <w:rFonts w:ascii="Times New Roman" w:hAnsi="Times New Roman"/>
          <w:i/>
          <w:color w:val="000000" w:themeColor="text1"/>
          <w:sz w:val="24"/>
          <w:szCs w:val="24"/>
          <w:lang w:val="en-US"/>
        </w:rPr>
        <w:t>The Journal of Marketing,</w:t>
      </w:r>
      <w:r w:rsidRPr="00361C44">
        <w:t xml:space="preserve"> </w:t>
      </w:r>
      <w:r w:rsidRPr="00361C44">
        <w:rPr>
          <w:rFonts w:ascii="Times New Roman" w:hAnsi="Times New Roman"/>
          <w:i/>
          <w:color w:val="000000" w:themeColor="text1"/>
          <w:sz w:val="24"/>
          <w:szCs w:val="24"/>
          <w:lang w:val="en-US"/>
        </w:rPr>
        <w:t>12(3),</w:t>
      </w:r>
      <w:r w:rsidRPr="003E37A9">
        <w:rPr>
          <w:rFonts w:ascii="Times New Roman" w:hAnsi="Times New Roman"/>
          <w:i/>
          <w:color w:val="000000" w:themeColor="text1"/>
          <w:sz w:val="24"/>
          <w:szCs w:val="24"/>
          <w:lang w:val="en-US"/>
        </w:rPr>
        <w:t xml:space="preserve"> </w:t>
      </w:r>
      <w:r w:rsidRPr="003E37A9">
        <w:rPr>
          <w:rFonts w:ascii="Times New Roman" w:hAnsi="Times New Roman"/>
          <w:color w:val="000000" w:themeColor="text1"/>
          <w:sz w:val="24"/>
          <w:szCs w:val="24"/>
          <w:lang w:val="en-US"/>
        </w:rPr>
        <w:t>71-82</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Linde, J., &amp; Ekman, J. (2003). Satisfaction with democracy: a note on a frequently used indicator in comparative politics. </w:t>
      </w:r>
      <w:r w:rsidRPr="003E37A9">
        <w:rPr>
          <w:rFonts w:ascii="Times New Roman" w:hAnsi="Times New Roman"/>
          <w:i/>
          <w:iCs/>
          <w:noProof/>
          <w:color w:val="000000" w:themeColor="text1"/>
          <w:sz w:val="24"/>
          <w:szCs w:val="24"/>
        </w:rPr>
        <w:t>European Journal of Political Research 4</w:t>
      </w:r>
      <w:r>
        <w:rPr>
          <w:rFonts w:ascii="Times New Roman" w:hAnsi="Times New Roman"/>
          <w:i/>
          <w:iCs/>
          <w:noProof/>
          <w:color w:val="000000" w:themeColor="text1"/>
          <w:sz w:val="24"/>
          <w:szCs w:val="24"/>
          <w:lang w:val="en-US"/>
        </w:rPr>
        <w:t>2</w:t>
      </w:r>
      <w:r w:rsidRPr="003E37A9">
        <w:rPr>
          <w:rFonts w:ascii="Times New Roman" w:hAnsi="Times New Roman"/>
          <w:noProof/>
          <w:color w:val="000000" w:themeColor="text1"/>
          <w:sz w:val="24"/>
          <w:szCs w:val="24"/>
        </w:rPr>
        <w:t xml:space="preserve"> , 391–408.</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Luthfiah, L. (2010). Perubahan bentuk dan fungsi hunian pada rumah susun </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 xml:space="preserve">pasca penghunian. </w:t>
      </w:r>
      <w:r w:rsidRPr="003E37A9">
        <w:rPr>
          <w:rFonts w:ascii="Times New Roman" w:hAnsi="Times New Roman"/>
          <w:i/>
          <w:iCs/>
          <w:noProof/>
          <w:color w:val="000000" w:themeColor="text1"/>
          <w:sz w:val="24"/>
          <w:szCs w:val="24"/>
        </w:rPr>
        <w:t>Jurnal Aristektur. Vol 3 No.2</w:t>
      </w:r>
      <w:r w:rsidRPr="003E37A9">
        <w:rPr>
          <w:rFonts w:ascii="Times New Roman" w:hAnsi="Times New Roman"/>
          <w:noProof/>
          <w:color w:val="000000" w:themeColor="text1"/>
          <w:sz w:val="24"/>
          <w:szCs w:val="24"/>
        </w:rPr>
        <w:t xml:space="preserve"> , 34-44.</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Mudjarad, K. (2003). </w:t>
      </w:r>
      <w:r w:rsidRPr="003E37A9">
        <w:rPr>
          <w:rFonts w:ascii="Times New Roman" w:hAnsi="Times New Roman"/>
          <w:i/>
          <w:iCs/>
          <w:noProof/>
          <w:color w:val="000000" w:themeColor="text1"/>
          <w:sz w:val="24"/>
          <w:szCs w:val="24"/>
        </w:rPr>
        <w:t>Metode riset untuk bisnis &amp; ekonomi.</w:t>
      </w:r>
      <w:r w:rsidRPr="003E37A9">
        <w:rPr>
          <w:rFonts w:ascii="Times New Roman" w:hAnsi="Times New Roman"/>
          <w:noProof/>
          <w:color w:val="000000" w:themeColor="text1"/>
          <w:sz w:val="24"/>
          <w:szCs w:val="24"/>
        </w:rPr>
        <w:t xml:space="preserve"> Jakarta: Erlangga</w:t>
      </w:r>
      <w:r>
        <w:rPr>
          <w:rFonts w:ascii="Times New Roman" w:hAnsi="Times New Roman"/>
          <w:noProof/>
          <w:color w:val="000000" w:themeColor="text1"/>
          <w:sz w:val="24"/>
          <w:szCs w:val="24"/>
          <w:lang w:val="en-US"/>
        </w:rPr>
        <w:t xml:space="preserve"> Press</w:t>
      </w:r>
      <w:r w:rsidRPr="003E37A9">
        <w:rPr>
          <w:rFonts w:ascii="Times New Roman" w:hAnsi="Times New Roman"/>
          <w:noProof/>
          <w:color w:val="000000" w:themeColor="text1"/>
          <w:sz w:val="24"/>
          <w:szCs w:val="24"/>
        </w:rPr>
        <w:t>.</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Muji, S. P. (2019, 8 2). </w:t>
      </w:r>
      <w:r w:rsidRPr="003E37A9">
        <w:rPr>
          <w:rFonts w:ascii="Times New Roman" w:hAnsi="Times New Roman"/>
          <w:iCs/>
          <w:noProof/>
          <w:color w:val="000000" w:themeColor="text1"/>
          <w:sz w:val="24"/>
          <w:szCs w:val="24"/>
        </w:rPr>
        <w:t>Manfaatkan bekas tkd, pemkot tambah dua rusun dan rusunami</w:t>
      </w:r>
      <w:r w:rsidRPr="003E37A9">
        <w:rPr>
          <w:rFonts w:ascii="Times New Roman" w:hAnsi="Times New Roman"/>
          <w:noProof/>
          <w:color w:val="000000" w:themeColor="text1"/>
          <w:sz w:val="24"/>
          <w:szCs w:val="24"/>
        </w:rPr>
        <w:t>.</w:t>
      </w:r>
      <w:r w:rsidRPr="003E37A9">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 xml:space="preserve">from </w:t>
      </w:r>
      <w:r w:rsidRPr="003E37A9">
        <w:rPr>
          <w:rFonts w:ascii="Times New Roman" w:hAnsi="Times New Roman"/>
          <w:i/>
          <w:noProof/>
          <w:color w:val="000000" w:themeColor="text1"/>
          <w:sz w:val="24"/>
          <w:szCs w:val="24"/>
        </w:rPr>
        <w:t>Harian Radar Surabaya</w:t>
      </w:r>
      <w:r w:rsidRPr="003E37A9">
        <w:rPr>
          <w:rFonts w:ascii="Times New Roman" w:hAnsi="Times New Roman"/>
          <w:i/>
          <w:noProof/>
          <w:color w:val="000000" w:themeColor="text1"/>
          <w:sz w:val="24"/>
          <w:szCs w:val="24"/>
          <w:lang w:val="en-US"/>
        </w:rPr>
        <w:t>.</w:t>
      </w:r>
      <w:r w:rsidRPr="003E37A9">
        <w:rPr>
          <w:rFonts w:ascii="Times New Roman" w:hAnsi="Times New Roman"/>
          <w:noProof/>
          <w:color w:val="000000" w:themeColor="text1"/>
          <w:sz w:val="24"/>
          <w:szCs w:val="24"/>
        </w:rPr>
        <w:t xml:space="preserve"> Retrieved 12 28, 2019: https://radarsurabaya.jawapos.com/read/2019/08/02/149157/manfaatkan-bekas-tkd-pemkot-tambah-dua-rusun-dan-rusunami</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Mulyandari, H. (2011). Pengantar </w:t>
      </w:r>
      <w:r w:rsidRPr="003E37A9">
        <w:rPr>
          <w:rFonts w:ascii="Times New Roman" w:hAnsi="Times New Roman"/>
          <w:noProof/>
          <w:color w:val="000000" w:themeColor="text1"/>
          <w:sz w:val="24"/>
          <w:szCs w:val="24"/>
          <w:lang w:val="en-US"/>
        </w:rPr>
        <w:t>a</w:t>
      </w:r>
      <w:r w:rsidRPr="003E37A9">
        <w:rPr>
          <w:rFonts w:ascii="Times New Roman" w:hAnsi="Times New Roman"/>
          <w:noProof/>
          <w:color w:val="000000" w:themeColor="text1"/>
          <w:sz w:val="24"/>
          <w:szCs w:val="24"/>
        </w:rPr>
        <w:t xml:space="preserve">rsitektur </w:t>
      </w:r>
      <w:r w:rsidRPr="003E37A9">
        <w:rPr>
          <w:rFonts w:ascii="Times New Roman" w:hAnsi="Times New Roman"/>
          <w:noProof/>
          <w:color w:val="000000" w:themeColor="text1"/>
          <w:sz w:val="24"/>
          <w:szCs w:val="24"/>
          <w:lang w:val="en-US"/>
        </w:rPr>
        <w:t>k</w:t>
      </w:r>
      <w:r w:rsidRPr="003E37A9">
        <w:rPr>
          <w:rFonts w:ascii="Times New Roman" w:hAnsi="Times New Roman"/>
          <w:noProof/>
          <w:color w:val="000000" w:themeColor="text1"/>
          <w:sz w:val="24"/>
          <w:szCs w:val="24"/>
        </w:rPr>
        <w:t>ota Yogyakarta</w:t>
      </w:r>
      <w:r w:rsidRPr="003E37A9">
        <w:rPr>
          <w:rFonts w:ascii="Times New Roman" w:hAnsi="Times New Roman"/>
          <w:noProof/>
          <w:color w:val="000000" w:themeColor="text1"/>
          <w:sz w:val="24"/>
          <w:szCs w:val="24"/>
          <w:lang w:val="en-US"/>
        </w:rPr>
        <w:t>.</w:t>
      </w:r>
      <w:r w:rsidRPr="003E37A9">
        <w:rPr>
          <w:rFonts w:ascii="Times New Roman" w:hAnsi="Times New Roman"/>
          <w:i/>
          <w:iCs/>
          <w:noProof/>
          <w:color w:val="000000" w:themeColor="text1"/>
          <w:sz w:val="24"/>
          <w:szCs w:val="24"/>
          <w:lang w:val="en-US"/>
        </w:rPr>
        <w:t xml:space="preserve"> Jurnal Arsitektur</w:t>
      </w:r>
      <w:r w:rsidRPr="003E37A9">
        <w:rPr>
          <w:rFonts w:ascii="Times New Roman" w:hAnsi="Times New Roman"/>
          <w:noProof/>
          <w:color w:val="000000" w:themeColor="text1"/>
          <w:sz w:val="24"/>
          <w:szCs w:val="24"/>
        </w:rPr>
        <w:t xml:space="preserve"> , </w:t>
      </w:r>
      <w:r w:rsidRPr="003E37A9">
        <w:rPr>
          <w:rFonts w:ascii="Times New Roman" w:hAnsi="Times New Roman"/>
          <w:noProof/>
          <w:color w:val="000000" w:themeColor="text1"/>
          <w:sz w:val="24"/>
          <w:szCs w:val="24"/>
          <w:lang w:val="en-US"/>
        </w:rPr>
        <w:t>44-49</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Mydin, M. A. (2017). Significance of building maintenance management of life-span of buildings.</w:t>
      </w:r>
      <w:r w:rsidRPr="003E37A9">
        <w:rPr>
          <w:rFonts w:ascii="Times New Roman" w:hAnsi="Times New Roman"/>
          <w:i/>
          <w:noProof/>
          <w:color w:val="000000" w:themeColor="text1"/>
          <w:sz w:val="24"/>
          <w:szCs w:val="24"/>
        </w:rPr>
        <w:t xml:space="preserve"> </w:t>
      </w:r>
      <w:r w:rsidRPr="003E37A9">
        <w:rPr>
          <w:rFonts w:ascii="Times New Roman" w:hAnsi="Times New Roman"/>
          <w:i/>
          <w:iCs/>
          <w:noProof/>
          <w:color w:val="000000" w:themeColor="text1"/>
          <w:sz w:val="24"/>
          <w:szCs w:val="24"/>
          <w:lang w:val="en-US"/>
        </w:rPr>
        <w:t>J</w:t>
      </w:r>
      <w:r w:rsidRPr="003E37A9">
        <w:rPr>
          <w:rFonts w:ascii="Times New Roman" w:hAnsi="Times New Roman"/>
          <w:i/>
          <w:iCs/>
          <w:noProof/>
          <w:color w:val="000000" w:themeColor="text1"/>
          <w:sz w:val="24"/>
          <w:szCs w:val="24"/>
        </w:rPr>
        <w:t xml:space="preserve">ournal of </w:t>
      </w:r>
      <w:r w:rsidRPr="003E37A9">
        <w:rPr>
          <w:rFonts w:ascii="Times New Roman" w:hAnsi="Times New Roman"/>
          <w:i/>
          <w:iCs/>
          <w:noProof/>
          <w:color w:val="000000" w:themeColor="text1"/>
          <w:sz w:val="24"/>
          <w:szCs w:val="24"/>
          <w:lang w:val="en-US"/>
        </w:rPr>
        <w:t>B</w:t>
      </w:r>
      <w:r w:rsidRPr="003E37A9">
        <w:rPr>
          <w:rFonts w:ascii="Times New Roman" w:hAnsi="Times New Roman"/>
          <w:i/>
          <w:iCs/>
          <w:noProof/>
          <w:color w:val="000000" w:themeColor="text1"/>
          <w:sz w:val="24"/>
          <w:szCs w:val="24"/>
        </w:rPr>
        <w:t xml:space="preserve">uilding and </w:t>
      </w:r>
      <w:r w:rsidRPr="003E37A9">
        <w:rPr>
          <w:rFonts w:ascii="Times New Roman" w:hAnsi="Times New Roman"/>
          <w:i/>
          <w:iCs/>
          <w:noProof/>
          <w:color w:val="000000" w:themeColor="text1"/>
          <w:sz w:val="24"/>
          <w:szCs w:val="24"/>
          <w:lang w:val="en-US"/>
        </w:rPr>
        <w:t>P</w:t>
      </w:r>
      <w:r w:rsidRPr="003E37A9">
        <w:rPr>
          <w:rFonts w:ascii="Times New Roman" w:hAnsi="Times New Roman"/>
          <w:i/>
          <w:iCs/>
          <w:noProof/>
          <w:color w:val="000000" w:themeColor="text1"/>
          <w:sz w:val="24"/>
          <w:szCs w:val="24"/>
        </w:rPr>
        <w:t>lanning</w:t>
      </w:r>
      <w:r w:rsidRPr="003E37A9">
        <w:rPr>
          <w:rFonts w:ascii="Times New Roman" w:hAnsi="Times New Roman"/>
          <w:i/>
          <w:noProof/>
          <w:color w:val="000000" w:themeColor="text1"/>
          <w:sz w:val="24"/>
          <w:szCs w:val="24"/>
        </w:rPr>
        <w:t>,</w:t>
      </w:r>
      <w:r w:rsidRPr="003E37A9">
        <w:rPr>
          <w:rFonts w:ascii="Times New Roman" w:hAnsi="Times New Roman"/>
          <w:noProof/>
          <w:color w:val="000000" w:themeColor="text1"/>
          <w:sz w:val="24"/>
          <w:szCs w:val="24"/>
        </w:rPr>
        <w:t xml:space="preserve"> 331–349.</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Myung-Jin, J. (2013). The effects of housing preference for an apartment of residential location choice in Seoul: a random bidding land use simulation approach. </w:t>
      </w:r>
      <w:r w:rsidRPr="003E37A9">
        <w:rPr>
          <w:rFonts w:ascii="Times New Roman" w:hAnsi="Times New Roman"/>
          <w:i/>
          <w:iCs/>
          <w:noProof/>
          <w:color w:val="000000" w:themeColor="text1"/>
          <w:sz w:val="24"/>
          <w:szCs w:val="24"/>
        </w:rPr>
        <w:t>Land use policy</w:t>
      </w:r>
      <w:r w:rsidRPr="003E37A9">
        <w:rPr>
          <w:rFonts w:ascii="Times New Roman" w:hAnsi="Times New Roman"/>
          <w:noProof/>
          <w:color w:val="000000" w:themeColor="text1"/>
          <w:sz w:val="24"/>
          <w:szCs w:val="24"/>
        </w:rPr>
        <w:t xml:space="preserve"> , 395-405.</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Negri, R. M., &amp; Alves, T. d. (2017). Impacts of resident construction defects on customer satisfaction. </w:t>
      </w:r>
      <w:r w:rsidRPr="003E37A9">
        <w:rPr>
          <w:rFonts w:ascii="Times New Roman" w:hAnsi="Times New Roman"/>
          <w:i/>
          <w:iCs/>
          <w:noProof/>
          <w:color w:val="000000" w:themeColor="text1"/>
          <w:sz w:val="24"/>
          <w:szCs w:val="24"/>
        </w:rPr>
        <w:t>International Journal of Building Pathology and Adaptation, Vol. 35 Issue: 3,</w:t>
      </w:r>
      <w:r w:rsidRPr="003E37A9">
        <w:rPr>
          <w:rFonts w:ascii="Times New Roman" w:hAnsi="Times New Roman"/>
          <w:noProof/>
          <w:color w:val="000000" w:themeColor="text1"/>
          <w:sz w:val="24"/>
          <w:szCs w:val="24"/>
        </w:rPr>
        <w:t xml:space="preserve"> pp.218-232.</w:t>
      </w:r>
    </w:p>
    <w:p w:rsidR="0063509D" w:rsidRPr="00361C44" w:rsidRDefault="0063509D" w:rsidP="0063509D">
      <w:pPr>
        <w:spacing w:line="240" w:lineRule="auto"/>
        <w:ind w:left="720" w:hanging="720"/>
        <w:jc w:val="both"/>
        <w:rPr>
          <w:rFonts w:ascii="Times New Roman" w:hAnsi="Times New Roman"/>
          <w:color w:val="000000" w:themeColor="text1"/>
          <w:sz w:val="24"/>
          <w:szCs w:val="24"/>
          <w:lang w:val="en-US"/>
        </w:rPr>
      </w:pPr>
      <w:r w:rsidRPr="0063509D">
        <w:rPr>
          <w:rStyle w:val="Hyperlink"/>
          <w:rFonts w:ascii="Times New Roman" w:hAnsi="Times New Roman"/>
          <w:color w:val="000000" w:themeColor="text1"/>
          <w:sz w:val="24"/>
          <w:szCs w:val="24"/>
          <w:u w:val="none"/>
        </w:rPr>
        <w:t xml:space="preserve">Parasuraman, A. </w:t>
      </w:r>
      <w:r w:rsidRPr="0063509D">
        <w:rPr>
          <w:rFonts w:ascii="Times New Roman" w:hAnsi="Times New Roman"/>
          <w:color w:val="000000" w:themeColor="text1"/>
          <w:sz w:val="24"/>
          <w:szCs w:val="24"/>
        </w:rPr>
        <w:t xml:space="preserve"> (2002), Service quality and productivity: a synergistic perspective, </w:t>
      </w:r>
      <w:r w:rsidRPr="0063509D">
        <w:rPr>
          <w:color w:val="000000" w:themeColor="text1"/>
        </w:rPr>
        <w:t xml:space="preserve"> </w:t>
      </w:r>
      <w:r w:rsidRPr="0063509D">
        <w:rPr>
          <w:rFonts w:ascii="Times New Roman" w:hAnsi="Times New Roman"/>
          <w:color w:val="000000" w:themeColor="text1"/>
        </w:rPr>
        <w:t>"https://www.emerald.com/insight/publication/issn/0960-4529"</w:t>
      </w:r>
      <w:r w:rsidRPr="0063509D">
        <w:rPr>
          <w:color w:val="000000" w:themeColor="text1"/>
          <w:lang w:val="en-US"/>
        </w:rPr>
        <w:t xml:space="preserve"> </w:t>
      </w:r>
      <w:r w:rsidRPr="0063509D">
        <w:rPr>
          <w:color w:val="000000" w:themeColor="text1"/>
        </w:rPr>
        <w:t xml:space="preserve">  </w:t>
      </w:r>
      <w:r w:rsidRPr="0063509D">
        <w:rPr>
          <w:rStyle w:val="Hyperlink"/>
          <w:rFonts w:ascii="Times New Roman" w:hAnsi="Times New Roman"/>
          <w:i/>
          <w:iCs/>
          <w:color w:val="000000" w:themeColor="text1"/>
          <w:sz w:val="24"/>
          <w:szCs w:val="24"/>
          <w:u w:val="none"/>
        </w:rPr>
        <w:t xml:space="preserve">Managing Service Quality: An International Journal </w:t>
      </w:r>
      <w:r w:rsidRPr="0063509D">
        <w:rPr>
          <w:rFonts w:ascii="Times New Roman" w:hAnsi="Times New Roman"/>
          <w:color w:val="000000" w:themeColor="text1"/>
          <w:sz w:val="24"/>
          <w:szCs w:val="24"/>
        </w:rPr>
        <w:t>,</w:t>
      </w:r>
      <w:r w:rsidRPr="0063509D">
        <w:rPr>
          <w:rFonts w:ascii="Times New Roman" w:hAnsi="Times New Roman"/>
          <w:i/>
          <w:color w:val="000000" w:themeColor="text1"/>
          <w:sz w:val="24"/>
          <w:szCs w:val="24"/>
        </w:rPr>
        <w:t xml:space="preserve"> Vol.</w:t>
      </w:r>
      <w:r w:rsidRPr="00361C44">
        <w:rPr>
          <w:rFonts w:ascii="Times New Roman" w:hAnsi="Times New Roman"/>
          <w:i/>
          <w:color w:val="000000" w:themeColor="text1"/>
          <w:sz w:val="24"/>
          <w:szCs w:val="24"/>
        </w:rPr>
        <w:t xml:space="preserve"> 12</w:t>
      </w:r>
      <w:r w:rsidRPr="00361C44">
        <w:rPr>
          <w:rFonts w:ascii="Times New Roman" w:hAnsi="Times New Roman"/>
          <w:color w:val="000000" w:themeColor="text1"/>
          <w:sz w:val="24"/>
          <w:szCs w:val="24"/>
        </w:rPr>
        <w:t xml:space="preserve"> </w:t>
      </w:r>
      <w:r w:rsidRPr="00361C44">
        <w:rPr>
          <w:rFonts w:ascii="Times New Roman" w:hAnsi="Times New Roman"/>
          <w:i/>
          <w:color w:val="000000" w:themeColor="text1"/>
          <w:sz w:val="24"/>
          <w:szCs w:val="24"/>
        </w:rPr>
        <w:t>No. 1</w:t>
      </w:r>
      <w:r w:rsidRPr="00361C44">
        <w:rPr>
          <w:rFonts w:ascii="Times New Roman" w:hAnsi="Times New Roman"/>
          <w:color w:val="000000" w:themeColor="text1"/>
          <w:sz w:val="24"/>
          <w:szCs w:val="24"/>
        </w:rPr>
        <w:t>, pp. 6-9.</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lastRenderedPageBreak/>
        <w:t xml:space="preserve">Parasuraman, A, Zeithaml, V.A. &amp; Berry, LL (1998), Servqual: a multiple item scale for measuring consumer perceptions of service quality, </w:t>
      </w:r>
      <w:r w:rsidRPr="003E37A9">
        <w:rPr>
          <w:rFonts w:ascii="Times New Roman" w:hAnsi="Times New Roman"/>
          <w:i/>
          <w:color w:val="000000" w:themeColor="text1"/>
          <w:sz w:val="24"/>
          <w:szCs w:val="24"/>
          <w:lang w:val="en-US"/>
        </w:rPr>
        <w:t>Journal of Retailing, vol 64 No 1</w:t>
      </w:r>
      <w:r w:rsidRPr="003E37A9">
        <w:rPr>
          <w:rFonts w:ascii="Times New Roman" w:hAnsi="Times New Roman"/>
          <w:color w:val="000000" w:themeColor="text1"/>
          <w:sz w:val="24"/>
          <w:szCs w:val="24"/>
          <w:lang w:val="en-US"/>
        </w:rPr>
        <w:t>, pp. 12-40</w:t>
      </w:r>
    </w:p>
    <w:p w:rsidR="0063509D" w:rsidRPr="00361C44" w:rsidRDefault="0063509D" w:rsidP="0063509D">
      <w:pPr>
        <w:pStyle w:val="Bibliography"/>
        <w:spacing w:line="240" w:lineRule="auto"/>
        <w:ind w:left="720" w:hanging="720"/>
        <w:jc w:val="both"/>
        <w:rPr>
          <w:rFonts w:ascii="Times New Roman" w:hAnsi="Times New Roman"/>
          <w:i/>
          <w:noProof/>
          <w:color w:val="000000" w:themeColor="text1"/>
          <w:sz w:val="24"/>
          <w:szCs w:val="24"/>
          <w:lang w:val="en-US"/>
        </w:rPr>
      </w:pPr>
      <w:r w:rsidRPr="003E37A9">
        <w:rPr>
          <w:rFonts w:ascii="Times New Roman" w:hAnsi="Times New Roman"/>
          <w:noProof/>
          <w:color w:val="000000" w:themeColor="text1"/>
          <w:sz w:val="24"/>
          <w:szCs w:val="24"/>
        </w:rPr>
        <w:t xml:space="preserve">Pena, M. M., Maria-Santos, T. D., Daisy, M. R., &amp; Melleiro, M. M. (2013). </w:t>
      </w:r>
      <w:r w:rsidRPr="00361C44">
        <w:rPr>
          <w:rFonts w:ascii="Times New Roman" w:hAnsi="Times New Roman"/>
          <w:noProof/>
          <w:color w:val="000000" w:themeColor="text1"/>
          <w:sz w:val="24"/>
          <w:szCs w:val="24"/>
        </w:rPr>
        <w:t>The use of the quality model of Parasuraman, Zeithalm and Berry in YT healt</w:t>
      </w:r>
      <w:r w:rsidRPr="00361C44">
        <w:rPr>
          <w:rFonts w:ascii="Times New Roman" w:hAnsi="Times New Roman"/>
          <w:noProof/>
          <w:color w:val="000000" w:themeColor="text1"/>
          <w:sz w:val="24"/>
          <w:szCs w:val="24"/>
          <w:lang w:val="en-US"/>
        </w:rPr>
        <w:t>h</w:t>
      </w:r>
      <w:r w:rsidRPr="00361C44">
        <w:rPr>
          <w:rFonts w:ascii="Times New Roman" w:hAnsi="Times New Roman"/>
          <w:noProof/>
          <w:color w:val="000000" w:themeColor="text1"/>
          <w:sz w:val="24"/>
          <w:szCs w:val="24"/>
        </w:rPr>
        <w:t xml:space="preserve"> service.</w:t>
      </w:r>
      <w:r>
        <w:rPr>
          <w:rFonts w:ascii="Times New Roman" w:hAnsi="Times New Roman"/>
          <w:noProof/>
          <w:color w:val="000000" w:themeColor="text1"/>
          <w:sz w:val="24"/>
          <w:szCs w:val="24"/>
          <w:lang w:val="en-US"/>
        </w:rPr>
        <w:t xml:space="preserve"> </w:t>
      </w:r>
      <w:r w:rsidRPr="00361C44">
        <w:rPr>
          <w:rFonts w:ascii="Times New Roman" w:hAnsi="Times New Roman"/>
          <w:i/>
          <w:noProof/>
          <w:color w:val="000000" w:themeColor="text1"/>
          <w:sz w:val="24"/>
          <w:szCs w:val="24"/>
          <w:lang w:val="en-US"/>
        </w:rPr>
        <w:t>Procedia - Social and Behavioral Sciences 101, 394-403.</w:t>
      </w:r>
    </w:p>
    <w:p w:rsidR="0063509D"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Indonesia</w:t>
      </w:r>
      <w:r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Peraturan Pemerintah Republik Nomor 4 Tahun 1988 tentang Rumah Susun</w:t>
      </w:r>
      <w:r w:rsidRPr="003E37A9">
        <w:rPr>
          <w:rFonts w:ascii="Times New Roman" w:hAnsi="Times New Roman"/>
          <w:color w:val="000000" w:themeColor="text1"/>
          <w:sz w:val="24"/>
          <w:szCs w:val="24"/>
          <w:lang w:val="en-US"/>
        </w:rPr>
        <w:t>.</w:t>
      </w:r>
      <w:r w:rsidRPr="003E37A9">
        <w:rPr>
          <w:rFonts w:ascii="Times New Roman" w:hAnsi="Times New Roman"/>
          <w:color w:val="000000" w:themeColor="text1"/>
          <w:sz w:val="24"/>
          <w:szCs w:val="24"/>
        </w:rPr>
        <w:t xml:space="preserve"> </w:t>
      </w:r>
      <w:r w:rsidRPr="003E37A9">
        <w:rPr>
          <w:rFonts w:ascii="Times New Roman" w:hAnsi="Times New Roman"/>
          <w:i/>
          <w:color w:val="000000" w:themeColor="text1"/>
          <w:sz w:val="24"/>
          <w:szCs w:val="24"/>
        </w:rPr>
        <w:t>Lembaran Negara Republik Indonesia Tahun 1988 Nomor 7</w:t>
      </w:r>
      <w:r w:rsidRPr="003E37A9">
        <w:rPr>
          <w:rFonts w:ascii="Times New Roman" w:hAnsi="Times New Roman"/>
          <w:color w:val="000000" w:themeColor="text1"/>
          <w:sz w:val="24"/>
          <w:szCs w:val="24"/>
          <w:lang w:val="en-US"/>
        </w:rPr>
        <w:t>. Jakarta: Author</w:t>
      </w:r>
    </w:p>
    <w:p w:rsidR="0063509D" w:rsidRPr="009E044E" w:rsidRDefault="0063509D" w:rsidP="0063509D">
      <w:pPr>
        <w:spacing w:line="240" w:lineRule="auto"/>
        <w:ind w:left="720" w:hanging="720"/>
        <w:jc w:val="both"/>
        <w:rPr>
          <w:rFonts w:ascii="Times New Roman" w:hAnsi="Times New Roman"/>
          <w:color w:val="000000" w:themeColor="text1"/>
          <w:sz w:val="24"/>
          <w:szCs w:val="24"/>
          <w:lang w:val="en-US"/>
        </w:rPr>
      </w:pPr>
      <w:r>
        <w:rPr>
          <w:rFonts w:ascii="Times New Roman" w:hAnsi="Times New Roman"/>
          <w:sz w:val="24"/>
          <w:szCs w:val="24"/>
        </w:rPr>
        <w:t xml:space="preserve">Menteri. </w:t>
      </w:r>
      <w:r w:rsidRPr="009E044E">
        <w:rPr>
          <w:rFonts w:ascii="Times New Roman" w:hAnsi="Times New Roman"/>
          <w:sz w:val="24"/>
          <w:szCs w:val="24"/>
        </w:rPr>
        <w:t>Peraturan Menteri Pekerjaan Umum Nomor: 05</w:t>
      </w:r>
      <w:r>
        <w:rPr>
          <w:rFonts w:ascii="Times New Roman" w:hAnsi="Times New Roman"/>
          <w:sz w:val="24"/>
          <w:szCs w:val="24"/>
          <w:lang w:val="en-US"/>
        </w:rPr>
        <w:t xml:space="preserve"> Tahun 2007</w:t>
      </w:r>
      <w:r w:rsidRPr="009E044E">
        <w:rPr>
          <w:rFonts w:ascii="Times New Roman" w:hAnsi="Times New Roman"/>
          <w:sz w:val="24"/>
          <w:szCs w:val="24"/>
        </w:rPr>
        <w:t xml:space="preserve"> tentang Pedoman </w:t>
      </w:r>
      <w:r>
        <w:rPr>
          <w:rFonts w:ascii="Times New Roman" w:hAnsi="Times New Roman"/>
          <w:sz w:val="24"/>
          <w:szCs w:val="24"/>
          <w:lang w:val="en-US"/>
        </w:rPr>
        <w:t xml:space="preserve">Teknis Pembangunan Bangunan Rumah Susun Sederhana. </w:t>
      </w:r>
      <w:r w:rsidRPr="009E044E">
        <w:rPr>
          <w:rFonts w:ascii="Times New Roman" w:hAnsi="Times New Roman"/>
          <w:sz w:val="24"/>
          <w:szCs w:val="24"/>
        </w:rPr>
        <w:t>Jakarta: Direktorat Jenderal Penataan Ruang Departemen Pekerjaan Umum.</w:t>
      </w:r>
      <w:r>
        <w:t xml:space="preserve"> </w:t>
      </w:r>
      <w:r w:rsidRPr="009E044E">
        <w:rPr>
          <w:rFonts w:ascii="Times New Roman" w:hAnsi="Times New Roman"/>
          <w:sz w:val="24"/>
          <w:szCs w:val="24"/>
        </w:rPr>
        <w:t xml:space="preserve"> </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Permenpera No. 17 Tahun 2011 tentang Pedoman Pleaksanaan Bantuan Stimulan Perumahan Swadaya Bagi Masyarakat Berpenghasilan Rendah</w:t>
      </w:r>
    </w:p>
    <w:p w:rsidR="0063509D" w:rsidRPr="003E37A9" w:rsidRDefault="0063509D" w:rsidP="0063509D">
      <w:pPr>
        <w:pStyle w:val="Bibliography"/>
        <w:tabs>
          <w:tab w:val="left" w:pos="270"/>
        </w:tabs>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Powell, G. B. (2004). The chain of responsiveness. </w:t>
      </w:r>
      <w:r w:rsidRPr="003E37A9">
        <w:rPr>
          <w:rFonts w:ascii="Times New Roman" w:hAnsi="Times New Roman"/>
          <w:i/>
          <w:iCs/>
          <w:noProof/>
          <w:color w:val="000000" w:themeColor="text1"/>
          <w:sz w:val="24"/>
          <w:szCs w:val="24"/>
        </w:rPr>
        <w:t>Journal of Democracy 15(4)</w:t>
      </w:r>
      <w:r w:rsidRPr="003E37A9">
        <w:rPr>
          <w:rFonts w:ascii="Times New Roman" w:hAnsi="Times New Roman"/>
          <w:noProof/>
          <w:color w:val="000000" w:themeColor="text1"/>
          <w:sz w:val="24"/>
          <w:szCs w:val="24"/>
        </w:rPr>
        <w:t xml:space="preserve"> , 91–105.</w:t>
      </w:r>
    </w:p>
    <w:p w:rsidR="0063509D" w:rsidRPr="00C10834"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Prasojo, W. (2014). Analisi tingkat kepuasan penghuni pada hunian rumah susun terhadap komponen bangunan di wilayah Surabaya.</w:t>
      </w:r>
      <w:r>
        <w:rPr>
          <w:rFonts w:ascii="Times New Roman" w:hAnsi="Times New Roman"/>
          <w:noProof/>
          <w:color w:val="000000" w:themeColor="text1"/>
          <w:sz w:val="24"/>
          <w:szCs w:val="24"/>
          <w:lang w:val="en-US"/>
        </w:rPr>
        <w:t xml:space="preserve"> </w:t>
      </w:r>
      <w:r w:rsidRPr="003E37A9">
        <w:rPr>
          <w:rFonts w:ascii="Times New Roman" w:hAnsi="Times New Roman"/>
          <w:i/>
          <w:color w:val="000000" w:themeColor="text1"/>
          <w:sz w:val="24"/>
          <w:szCs w:val="24"/>
          <w:lang w:val="en-US"/>
        </w:rPr>
        <w:t xml:space="preserve">Jurnal </w:t>
      </w:r>
      <w:r>
        <w:rPr>
          <w:rFonts w:ascii="Times New Roman" w:hAnsi="Times New Roman"/>
          <w:i/>
          <w:color w:val="000000" w:themeColor="text1"/>
          <w:sz w:val="24"/>
          <w:szCs w:val="24"/>
          <w:lang w:val="en-US"/>
        </w:rPr>
        <w:t>Bisnis Real Estate 37(4), 155-15</w:t>
      </w:r>
      <w:r w:rsidRPr="00361C44">
        <w:rPr>
          <w:rFonts w:ascii="Times New Roman" w:hAnsi="Times New Roman"/>
          <w:i/>
          <w:color w:val="000000" w:themeColor="text1"/>
          <w:sz w:val="24"/>
          <w:szCs w:val="24"/>
          <w:lang w:val="en-US"/>
        </w:rPr>
        <w:t>8.</w:t>
      </w:r>
      <w:r w:rsidRPr="003E37A9">
        <w:rPr>
          <w:rFonts w:ascii="Times New Roman" w:hAnsi="Times New Roman"/>
          <w:i/>
          <w:color w:val="000000" w:themeColor="text1"/>
          <w:sz w:val="24"/>
          <w:szCs w:val="24"/>
          <w:lang w:val="en-US"/>
        </w:rPr>
        <w:t>.</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Rahardjo, U. (2011). </w:t>
      </w:r>
      <w:r w:rsidRPr="003E37A9">
        <w:rPr>
          <w:rFonts w:ascii="Times New Roman" w:hAnsi="Times New Roman"/>
          <w:i/>
          <w:iCs/>
          <w:noProof/>
          <w:color w:val="000000" w:themeColor="text1"/>
          <w:sz w:val="24"/>
          <w:szCs w:val="24"/>
        </w:rPr>
        <w:t>Bahan ajar perencanaan dan perbaikan bangunan.</w:t>
      </w:r>
      <w:r w:rsidRPr="003E37A9">
        <w:rPr>
          <w:rFonts w:ascii="Times New Roman" w:hAnsi="Times New Roman"/>
          <w:noProof/>
          <w:color w:val="000000" w:themeColor="text1"/>
          <w:sz w:val="24"/>
          <w:szCs w:val="24"/>
        </w:rPr>
        <w:t xml:space="preserve"> Bandung</w:t>
      </w:r>
      <w:r w:rsidRPr="003E37A9">
        <w:rPr>
          <w:rFonts w:ascii="Times New Roman" w:hAnsi="Times New Roman"/>
          <w:noProof/>
          <w:color w:val="000000" w:themeColor="text1"/>
          <w:sz w:val="24"/>
          <w:szCs w:val="24"/>
          <w:lang w:val="en-US"/>
        </w:rPr>
        <w:t>: Erlangga Press</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Rakhmat, J. (2007). </w:t>
      </w:r>
      <w:r w:rsidRPr="003E37A9">
        <w:rPr>
          <w:rFonts w:ascii="Times New Roman" w:hAnsi="Times New Roman"/>
          <w:i/>
          <w:iCs/>
          <w:noProof/>
          <w:color w:val="000000" w:themeColor="text1"/>
          <w:sz w:val="24"/>
          <w:szCs w:val="24"/>
        </w:rPr>
        <w:t>Psikologi komunikasi metode penelitian komunikasi (13th ed.).</w:t>
      </w:r>
      <w:r w:rsidRPr="003E37A9">
        <w:rPr>
          <w:rFonts w:ascii="Times New Roman" w:hAnsi="Times New Roman"/>
          <w:noProof/>
          <w:color w:val="000000" w:themeColor="text1"/>
          <w:sz w:val="24"/>
          <w:szCs w:val="24"/>
        </w:rPr>
        <w:t xml:space="preserve"> Bandung: PT Remaja Rosdakarya.</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Ramadhan, J. (2019, 3 22). </w:t>
      </w:r>
      <w:r w:rsidRPr="003E37A9">
        <w:rPr>
          <w:rFonts w:ascii="Times New Roman" w:hAnsi="Times New Roman"/>
          <w:noProof/>
          <w:color w:val="000000" w:themeColor="text1"/>
          <w:sz w:val="24"/>
          <w:szCs w:val="24"/>
          <w:lang w:val="en-US"/>
        </w:rPr>
        <w:t>W</w:t>
      </w:r>
      <w:r w:rsidRPr="003E37A9">
        <w:rPr>
          <w:rFonts w:ascii="Times New Roman" w:hAnsi="Times New Roman"/>
          <w:iCs/>
          <w:noProof/>
          <w:color w:val="000000" w:themeColor="text1"/>
          <w:sz w:val="24"/>
          <w:szCs w:val="24"/>
        </w:rPr>
        <w:t xml:space="preserve">arga </w:t>
      </w:r>
      <w:r w:rsidRPr="003E37A9">
        <w:rPr>
          <w:rFonts w:ascii="Times New Roman" w:hAnsi="Times New Roman"/>
          <w:iCs/>
          <w:noProof/>
          <w:color w:val="000000" w:themeColor="text1"/>
          <w:sz w:val="24"/>
          <w:szCs w:val="24"/>
          <w:lang w:val="en-US"/>
        </w:rPr>
        <w:t>r</w:t>
      </w:r>
      <w:r w:rsidRPr="003E37A9">
        <w:rPr>
          <w:rFonts w:ascii="Times New Roman" w:hAnsi="Times New Roman"/>
          <w:iCs/>
          <w:noProof/>
          <w:color w:val="000000" w:themeColor="text1"/>
          <w:sz w:val="24"/>
          <w:szCs w:val="24"/>
        </w:rPr>
        <w:t xml:space="preserve">usunawa Pesakih </w:t>
      </w:r>
      <w:r w:rsidRPr="003E37A9">
        <w:rPr>
          <w:rFonts w:ascii="Times New Roman" w:hAnsi="Times New Roman"/>
          <w:iCs/>
          <w:noProof/>
          <w:color w:val="000000" w:themeColor="text1"/>
          <w:sz w:val="24"/>
          <w:szCs w:val="24"/>
          <w:lang w:val="en-US"/>
        </w:rPr>
        <w:t>k</w:t>
      </w:r>
      <w:r w:rsidRPr="003E37A9">
        <w:rPr>
          <w:rFonts w:ascii="Times New Roman" w:hAnsi="Times New Roman"/>
          <w:iCs/>
          <w:noProof/>
          <w:color w:val="000000" w:themeColor="text1"/>
          <w:sz w:val="24"/>
          <w:szCs w:val="24"/>
        </w:rPr>
        <w:t xml:space="preserve">eluhkan </w:t>
      </w:r>
      <w:r w:rsidRPr="003E37A9">
        <w:rPr>
          <w:rFonts w:ascii="Times New Roman" w:hAnsi="Times New Roman"/>
          <w:iCs/>
          <w:noProof/>
          <w:color w:val="000000" w:themeColor="text1"/>
          <w:sz w:val="24"/>
          <w:szCs w:val="24"/>
          <w:lang w:val="en-US"/>
        </w:rPr>
        <w:t>k</w:t>
      </w:r>
      <w:r w:rsidRPr="003E37A9">
        <w:rPr>
          <w:rFonts w:ascii="Times New Roman" w:hAnsi="Times New Roman"/>
          <w:iCs/>
          <w:noProof/>
          <w:color w:val="000000" w:themeColor="text1"/>
          <w:sz w:val="24"/>
          <w:szCs w:val="24"/>
        </w:rPr>
        <w:t xml:space="preserve">ualitas </w:t>
      </w:r>
      <w:r w:rsidRPr="003E37A9">
        <w:rPr>
          <w:rFonts w:ascii="Times New Roman" w:hAnsi="Times New Roman"/>
          <w:iCs/>
          <w:noProof/>
          <w:color w:val="000000" w:themeColor="text1"/>
          <w:sz w:val="24"/>
          <w:szCs w:val="24"/>
          <w:lang w:val="en-US"/>
        </w:rPr>
        <w:t>a</w:t>
      </w:r>
      <w:r w:rsidRPr="003E37A9">
        <w:rPr>
          <w:rFonts w:ascii="Times New Roman" w:hAnsi="Times New Roman"/>
          <w:iCs/>
          <w:noProof/>
          <w:color w:val="000000" w:themeColor="text1"/>
          <w:sz w:val="24"/>
          <w:szCs w:val="24"/>
        </w:rPr>
        <w:t>ir PAM</w:t>
      </w:r>
      <w:r w:rsidRPr="003E37A9">
        <w:rPr>
          <w:rFonts w:ascii="Times New Roman" w:hAnsi="Times New Roman"/>
          <w:noProof/>
          <w:color w:val="000000" w:themeColor="text1"/>
          <w:sz w:val="24"/>
          <w:szCs w:val="24"/>
        </w:rPr>
        <w:t xml:space="preserve">. from </w:t>
      </w:r>
      <w:r w:rsidRPr="003E37A9">
        <w:rPr>
          <w:rFonts w:ascii="Times New Roman" w:hAnsi="Times New Roman"/>
          <w:i/>
          <w:noProof/>
          <w:color w:val="000000" w:themeColor="text1"/>
          <w:sz w:val="24"/>
          <w:szCs w:val="24"/>
        </w:rPr>
        <w:t>Harian Kompas</w:t>
      </w:r>
      <w:r w:rsidRPr="003E37A9">
        <w:rPr>
          <w:rFonts w:ascii="Times New Roman" w:hAnsi="Times New Roman"/>
          <w:noProof/>
          <w:color w:val="000000" w:themeColor="text1"/>
          <w:sz w:val="24"/>
          <w:szCs w:val="24"/>
        </w:rPr>
        <w:t>: Retrieved 12 28, 2019, https://makassar.kompas.com /read/2019/03/22/19591661/warga-rusunawa-pesakih-keluhkan-kualitas-air-pam</w:t>
      </w:r>
    </w:p>
    <w:p w:rsidR="0063509D" w:rsidRPr="00361C44"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Ransom, W.H. (1981). </w:t>
      </w:r>
      <w:r w:rsidRPr="003E37A9">
        <w:rPr>
          <w:rFonts w:ascii="Times New Roman" w:hAnsi="Times New Roman"/>
          <w:i/>
          <w:color w:val="000000" w:themeColor="text1"/>
          <w:sz w:val="24"/>
          <w:szCs w:val="24"/>
        </w:rPr>
        <w:t xml:space="preserve">Building </w:t>
      </w:r>
      <w:r w:rsidRPr="003E37A9">
        <w:rPr>
          <w:rFonts w:ascii="Times New Roman" w:hAnsi="Times New Roman"/>
          <w:i/>
          <w:color w:val="000000" w:themeColor="text1"/>
          <w:sz w:val="24"/>
          <w:szCs w:val="24"/>
          <w:lang w:val="en-US"/>
        </w:rPr>
        <w:t>f</w:t>
      </w:r>
      <w:r w:rsidRPr="003E37A9">
        <w:rPr>
          <w:rFonts w:ascii="Times New Roman" w:hAnsi="Times New Roman"/>
          <w:i/>
          <w:color w:val="000000" w:themeColor="text1"/>
          <w:sz w:val="24"/>
          <w:szCs w:val="24"/>
        </w:rPr>
        <w:t xml:space="preserve">ailures </w:t>
      </w:r>
      <w:r w:rsidRPr="003E37A9">
        <w:rPr>
          <w:rFonts w:ascii="Times New Roman" w:hAnsi="Times New Roman"/>
          <w:i/>
          <w:color w:val="000000" w:themeColor="text1"/>
          <w:sz w:val="24"/>
          <w:szCs w:val="24"/>
          <w:lang w:val="en-US"/>
        </w:rPr>
        <w:t>d</w:t>
      </w:r>
      <w:r w:rsidRPr="003E37A9">
        <w:rPr>
          <w:rFonts w:ascii="Times New Roman" w:hAnsi="Times New Roman"/>
          <w:i/>
          <w:color w:val="000000" w:themeColor="text1"/>
          <w:sz w:val="24"/>
          <w:szCs w:val="24"/>
        </w:rPr>
        <w:t xml:space="preserve">iagnosis and </w:t>
      </w:r>
      <w:r w:rsidRPr="003E37A9">
        <w:rPr>
          <w:rFonts w:ascii="Times New Roman" w:hAnsi="Times New Roman"/>
          <w:i/>
          <w:color w:val="000000" w:themeColor="text1"/>
          <w:sz w:val="24"/>
          <w:szCs w:val="24"/>
          <w:lang w:val="en-US"/>
        </w:rPr>
        <w:t>a</w:t>
      </w:r>
      <w:r w:rsidRPr="003E37A9">
        <w:rPr>
          <w:rFonts w:ascii="Times New Roman" w:hAnsi="Times New Roman"/>
          <w:i/>
          <w:color w:val="000000" w:themeColor="text1"/>
          <w:sz w:val="24"/>
          <w:szCs w:val="24"/>
        </w:rPr>
        <w:t>voidance</w:t>
      </w:r>
      <w:r w:rsidRPr="003E37A9">
        <w:rPr>
          <w:rFonts w:ascii="Times New Roman" w:hAnsi="Times New Roman"/>
          <w:b/>
          <w:color w:val="000000" w:themeColor="text1"/>
          <w:sz w:val="24"/>
          <w:szCs w:val="24"/>
          <w:lang w:val="en-US"/>
        </w:rPr>
        <w:t xml:space="preserve"> </w:t>
      </w:r>
      <w:r w:rsidRPr="003E37A9">
        <w:rPr>
          <w:rFonts w:ascii="Times New Roman" w:hAnsi="Times New Roman"/>
          <w:i/>
          <w:color w:val="000000" w:themeColor="text1"/>
          <w:sz w:val="24"/>
          <w:szCs w:val="24"/>
        </w:rPr>
        <w:t>2</w:t>
      </w:r>
      <w:r w:rsidRPr="003E37A9">
        <w:rPr>
          <w:rFonts w:ascii="Times New Roman" w:hAnsi="Times New Roman"/>
          <w:i/>
          <w:color w:val="000000" w:themeColor="text1"/>
          <w:sz w:val="24"/>
          <w:szCs w:val="24"/>
          <w:vertAlign w:val="superscript"/>
        </w:rPr>
        <w:t>nd</w:t>
      </w:r>
      <w:r w:rsidRPr="003E37A9">
        <w:rPr>
          <w:rFonts w:ascii="Times New Roman" w:hAnsi="Times New Roman"/>
          <w:i/>
          <w:color w:val="000000" w:themeColor="text1"/>
          <w:sz w:val="24"/>
          <w:szCs w:val="24"/>
        </w:rPr>
        <w:t xml:space="preserve"> </w:t>
      </w:r>
      <w:r w:rsidRPr="003E37A9">
        <w:rPr>
          <w:rFonts w:ascii="Times New Roman" w:hAnsi="Times New Roman"/>
          <w:i/>
          <w:color w:val="000000" w:themeColor="text1"/>
          <w:sz w:val="24"/>
          <w:szCs w:val="24"/>
          <w:lang w:val="en-US"/>
        </w:rPr>
        <w:t>e</w:t>
      </w:r>
      <w:r w:rsidRPr="003E37A9">
        <w:rPr>
          <w:rFonts w:ascii="Times New Roman" w:hAnsi="Times New Roman"/>
          <w:i/>
          <w:color w:val="000000" w:themeColor="text1"/>
          <w:sz w:val="24"/>
          <w:szCs w:val="24"/>
        </w:rPr>
        <w:t>dition</w:t>
      </w:r>
      <w:r w:rsidRPr="003E37A9">
        <w:rPr>
          <w:rFonts w:ascii="Times New Roman" w:hAnsi="Times New Roman"/>
          <w:color w:val="000000" w:themeColor="text1"/>
          <w:sz w:val="24"/>
          <w:szCs w:val="24"/>
        </w:rPr>
        <w:t>. London</w:t>
      </w:r>
      <w:r w:rsidRPr="003E37A9">
        <w:rPr>
          <w:rFonts w:ascii="Times New Roman" w:hAnsi="Times New Roman"/>
          <w:b/>
          <w:color w:val="000000" w:themeColor="text1"/>
          <w:sz w:val="24"/>
          <w:szCs w:val="24"/>
        </w:rPr>
        <w:t xml:space="preserve">, </w:t>
      </w:r>
      <w:r w:rsidRPr="003E37A9">
        <w:rPr>
          <w:rFonts w:ascii="Times New Roman" w:hAnsi="Times New Roman"/>
          <w:color w:val="000000" w:themeColor="text1"/>
          <w:sz w:val="24"/>
          <w:szCs w:val="24"/>
        </w:rPr>
        <w:t>E&amp;FN Spon</w:t>
      </w:r>
      <w:r>
        <w:rPr>
          <w:rFonts w:ascii="Times New Roman" w:hAnsi="Times New Roman"/>
          <w:color w:val="000000" w:themeColor="text1"/>
          <w:sz w:val="24"/>
          <w:szCs w:val="24"/>
          <w:lang w:val="en-US"/>
        </w:rPr>
        <w:t xml:space="preserve"> </w:t>
      </w:r>
    </w:p>
    <w:p w:rsidR="0063509D" w:rsidRPr="003E37A9" w:rsidRDefault="0063509D" w:rsidP="0063509D">
      <w:pPr>
        <w:spacing w:line="240" w:lineRule="auto"/>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t xml:space="preserve">Riskiah, I.R., Suryo, E.A. &amp; Wijatmiko, I.(2015). Analisis kinerja developer terhadap kepuasan penghuni perumahan di kota Malang.  </w:t>
      </w:r>
      <w:r w:rsidRPr="003E37A9">
        <w:rPr>
          <w:rFonts w:ascii="Times New Roman" w:hAnsi="Times New Roman"/>
          <w:i/>
          <w:color w:val="000000" w:themeColor="text1"/>
          <w:sz w:val="24"/>
          <w:szCs w:val="24"/>
          <w:lang w:val="en-US"/>
        </w:rPr>
        <w:t>Jurnal Properti</w:t>
      </w:r>
      <w:r>
        <w:rPr>
          <w:rFonts w:ascii="Times New Roman" w:hAnsi="Times New Roman"/>
          <w:i/>
          <w:color w:val="000000" w:themeColor="text1"/>
          <w:sz w:val="24"/>
          <w:szCs w:val="24"/>
          <w:lang w:val="en-US"/>
        </w:rPr>
        <w:t xml:space="preserve"> </w:t>
      </w:r>
      <w:r w:rsidRPr="00361C44">
        <w:rPr>
          <w:rFonts w:ascii="Times New Roman" w:hAnsi="Times New Roman"/>
          <w:i/>
          <w:color w:val="000000" w:themeColor="text1"/>
          <w:sz w:val="24"/>
          <w:szCs w:val="24"/>
          <w:lang w:val="en-US"/>
        </w:rPr>
        <w:t>13(4), 265-278.</w:t>
      </w:r>
      <w:r w:rsidRPr="003E37A9">
        <w:rPr>
          <w:rFonts w:ascii="Times New Roman" w:hAnsi="Times New Roman"/>
          <w:i/>
          <w:color w:val="000000" w:themeColor="text1"/>
          <w:sz w:val="24"/>
          <w:szCs w:val="24"/>
          <w:lang w:val="en-US"/>
        </w:rPr>
        <w:t xml:space="preserve">. </w:t>
      </w:r>
      <w:r w:rsidRPr="003E37A9">
        <w:rPr>
          <w:rFonts w:ascii="Times New Roman" w:hAnsi="Times New Roman"/>
          <w:color w:val="000000" w:themeColor="text1"/>
          <w:sz w:val="24"/>
          <w:szCs w:val="24"/>
          <w:lang w:val="en-US"/>
        </w:rPr>
        <w:t>Universitas Brawijawa, Malang</w:t>
      </w:r>
    </w:p>
    <w:p w:rsidR="0063509D" w:rsidRPr="00361C44"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Pr>
          <w:rFonts w:ascii="Times New Roman" w:hAnsi="Times New Roman"/>
          <w:noProof/>
          <w:color w:val="000000" w:themeColor="text1"/>
          <w:sz w:val="24"/>
          <w:szCs w:val="24"/>
        </w:rPr>
        <w:t xml:space="preserve">Santosa, D. P. (2015). </w:t>
      </w:r>
      <w:r>
        <w:rPr>
          <w:rFonts w:ascii="Times New Roman" w:hAnsi="Times New Roman"/>
          <w:noProof/>
          <w:color w:val="000000" w:themeColor="text1"/>
          <w:sz w:val="24"/>
          <w:szCs w:val="24"/>
          <w:lang w:val="en-US"/>
        </w:rPr>
        <w:t>P</w:t>
      </w:r>
      <w:r w:rsidRPr="003E37A9">
        <w:rPr>
          <w:rFonts w:ascii="Times New Roman" w:hAnsi="Times New Roman"/>
          <w:noProof/>
          <w:color w:val="000000" w:themeColor="text1"/>
          <w:sz w:val="24"/>
          <w:szCs w:val="24"/>
        </w:rPr>
        <w:t xml:space="preserve">enanganan </w:t>
      </w:r>
      <w:r w:rsidRPr="003E37A9">
        <w:rPr>
          <w:rFonts w:ascii="Times New Roman" w:hAnsi="Times New Roman"/>
          <w:noProof/>
          <w:color w:val="000000" w:themeColor="text1"/>
          <w:sz w:val="24"/>
          <w:szCs w:val="24"/>
          <w:lang w:val="en-US"/>
        </w:rPr>
        <w:t>p</w:t>
      </w:r>
      <w:r w:rsidRPr="003E37A9">
        <w:rPr>
          <w:rFonts w:ascii="Times New Roman" w:hAnsi="Times New Roman"/>
          <w:noProof/>
          <w:color w:val="000000" w:themeColor="text1"/>
          <w:sz w:val="24"/>
          <w:szCs w:val="24"/>
        </w:rPr>
        <w:t xml:space="preserve">ermukiman </w:t>
      </w:r>
      <w:r w:rsidRPr="003E37A9">
        <w:rPr>
          <w:rFonts w:ascii="Times New Roman" w:hAnsi="Times New Roman"/>
          <w:noProof/>
          <w:color w:val="000000" w:themeColor="text1"/>
          <w:sz w:val="24"/>
          <w:szCs w:val="24"/>
          <w:lang w:val="en-US"/>
        </w:rPr>
        <w:t>k</w:t>
      </w:r>
      <w:r w:rsidRPr="003E37A9">
        <w:rPr>
          <w:rFonts w:ascii="Times New Roman" w:hAnsi="Times New Roman"/>
          <w:noProof/>
          <w:color w:val="000000" w:themeColor="text1"/>
          <w:sz w:val="24"/>
          <w:szCs w:val="24"/>
        </w:rPr>
        <w:t xml:space="preserve">umuh </w:t>
      </w:r>
      <w:r w:rsidRPr="003E37A9">
        <w:rPr>
          <w:rFonts w:ascii="Times New Roman" w:hAnsi="Times New Roman"/>
          <w:noProof/>
          <w:color w:val="000000" w:themeColor="text1"/>
          <w:sz w:val="24"/>
          <w:szCs w:val="24"/>
          <w:lang w:val="en-US"/>
        </w:rPr>
        <w:t>p</w:t>
      </w:r>
      <w:r w:rsidRPr="003E37A9">
        <w:rPr>
          <w:rFonts w:ascii="Times New Roman" w:hAnsi="Times New Roman"/>
          <w:noProof/>
          <w:color w:val="000000" w:themeColor="text1"/>
          <w:sz w:val="24"/>
          <w:szCs w:val="24"/>
        </w:rPr>
        <w:t xml:space="preserve">erkotaan </w:t>
      </w:r>
      <w:r w:rsidRPr="003E37A9">
        <w:rPr>
          <w:rFonts w:ascii="Times New Roman" w:hAnsi="Times New Roman"/>
          <w:noProof/>
          <w:color w:val="000000" w:themeColor="text1"/>
          <w:sz w:val="24"/>
          <w:szCs w:val="24"/>
          <w:lang w:val="en-US"/>
        </w:rPr>
        <w:t>m</w:t>
      </w:r>
      <w:r w:rsidRPr="003E37A9">
        <w:rPr>
          <w:rFonts w:ascii="Times New Roman" w:hAnsi="Times New Roman"/>
          <w:noProof/>
          <w:color w:val="000000" w:themeColor="text1"/>
          <w:sz w:val="24"/>
          <w:szCs w:val="24"/>
        </w:rPr>
        <w:t xml:space="preserve">elalui </w:t>
      </w:r>
      <w:r w:rsidRPr="003E37A9">
        <w:rPr>
          <w:rFonts w:ascii="Times New Roman" w:hAnsi="Times New Roman"/>
          <w:noProof/>
          <w:color w:val="000000" w:themeColor="text1"/>
          <w:sz w:val="24"/>
          <w:szCs w:val="24"/>
          <w:lang w:val="en-US"/>
        </w:rPr>
        <w:t>p</w:t>
      </w:r>
      <w:r w:rsidRPr="003E37A9">
        <w:rPr>
          <w:rFonts w:ascii="Times New Roman" w:hAnsi="Times New Roman"/>
          <w:noProof/>
          <w:color w:val="000000" w:themeColor="text1"/>
          <w:sz w:val="24"/>
          <w:szCs w:val="24"/>
        </w:rPr>
        <w:t>enyediaan Perumahan Bagi Masyarakat Berpenghasilan Rendah (MBR).</w:t>
      </w:r>
      <w:r>
        <w:rPr>
          <w:rFonts w:ascii="Times New Roman" w:hAnsi="Times New Roman"/>
          <w:noProof/>
          <w:color w:val="000000" w:themeColor="text1"/>
          <w:sz w:val="24"/>
          <w:szCs w:val="24"/>
          <w:lang w:val="en-US"/>
        </w:rPr>
        <w:t xml:space="preserve"> </w:t>
      </w:r>
      <w:r w:rsidRPr="003E37A9">
        <w:rPr>
          <w:rFonts w:ascii="Times New Roman" w:hAnsi="Times New Roman"/>
          <w:i/>
          <w:iCs/>
          <w:noProof/>
          <w:color w:val="000000" w:themeColor="text1"/>
          <w:sz w:val="24"/>
          <w:szCs w:val="24"/>
        </w:rPr>
        <w:t xml:space="preserve">Jurnal </w:t>
      </w:r>
      <w:r>
        <w:rPr>
          <w:rFonts w:ascii="Times New Roman" w:hAnsi="Times New Roman"/>
          <w:i/>
          <w:iCs/>
          <w:noProof/>
          <w:color w:val="000000" w:themeColor="text1"/>
          <w:sz w:val="24"/>
          <w:szCs w:val="24"/>
          <w:lang w:val="en-US"/>
        </w:rPr>
        <w:t>Marketing</w:t>
      </w:r>
      <w:r w:rsidRPr="003E37A9">
        <w:rPr>
          <w:rFonts w:ascii="Times New Roman" w:hAnsi="Times New Roman"/>
          <w:i/>
          <w:iCs/>
          <w:noProof/>
          <w:color w:val="000000" w:themeColor="text1"/>
          <w:sz w:val="24"/>
          <w:szCs w:val="24"/>
        </w:rPr>
        <w:t xml:space="preserve">. Vol </w:t>
      </w:r>
      <w:r>
        <w:rPr>
          <w:rFonts w:ascii="Times New Roman" w:hAnsi="Times New Roman"/>
          <w:i/>
          <w:iCs/>
          <w:noProof/>
          <w:color w:val="000000" w:themeColor="text1"/>
          <w:sz w:val="24"/>
          <w:szCs w:val="24"/>
          <w:lang w:val="en-US"/>
        </w:rPr>
        <w:t>4</w:t>
      </w:r>
      <w:r w:rsidRPr="003E37A9">
        <w:rPr>
          <w:rFonts w:ascii="Times New Roman" w:hAnsi="Times New Roman"/>
          <w:i/>
          <w:iCs/>
          <w:noProof/>
          <w:color w:val="000000" w:themeColor="text1"/>
          <w:sz w:val="24"/>
          <w:szCs w:val="24"/>
        </w:rPr>
        <w:t xml:space="preserve"> No.</w:t>
      </w:r>
      <w:r>
        <w:rPr>
          <w:rFonts w:ascii="Times New Roman" w:hAnsi="Times New Roman"/>
          <w:i/>
          <w:iCs/>
          <w:noProof/>
          <w:color w:val="000000" w:themeColor="text1"/>
          <w:sz w:val="24"/>
          <w:szCs w:val="24"/>
          <w:lang w:val="en-US"/>
        </w:rPr>
        <w:t>13</w:t>
      </w:r>
      <w:r w:rsidRPr="003E37A9">
        <w:rPr>
          <w:rFonts w:ascii="Times New Roman" w:hAnsi="Times New Roman"/>
          <w:noProof/>
          <w:color w:val="000000" w:themeColor="text1"/>
          <w:sz w:val="24"/>
          <w:szCs w:val="24"/>
        </w:rPr>
        <w:t xml:space="preserve"> , </w:t>
      </w:r>
      <w:r>
        <w:rPr>
          <w:rFonts w:ascii="Times New Roman" w:hAnsi="Times New Roman"/>
          <w:noProof/>
          <w:color w:val="000000" w:themeColor="text1"/>
          <w:sz w:val="24"/>
          <w:szCs w:val="24"/>
          <w:lang w:val="en-US"/>
        </w:rPr>
        <w:t>74-78</w:t>
      </w:r>
      <w:r w:rsidRPr="003E37A9">
        <w:rPr>
          <w:rFonts w:ascii="Times New Roman" w:hAnsi="Times New Roman"/>
          <w:noProof/>
          <w:color w:val="000000" w:themeColor="text1"/>
          <w:sz w:val="24"/>
          <w:szCs w:val="24"/>
        </w:rPr>
        <w:t>.</w:t>
      </w:r>
    </w:p>
    <w:p w:rsidR="0063509D" w:rsidRPr="003E37A9" w:rsidRDefault="0063509D" w:rsidP="0063509D">
      <w:pPr>
        <w:pStyle w:val="Bibliography"/>
        <w:tabs>
          <w:tab w:val="left" w:pos="630"/>
        </w:tabs>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Sekaran, U. (2006). </w:t>
      </w:r>
      <w:r w:rsidRPr="003E37A9">
        <w:rPr>
          <w:rFonts w:ascii="Times New Roman" w:hAnsi="Times New Roman"/>
          <w:i/>
          <w:iCs/>
          <w:noProof/>
          <w:color w:val="000000" w:themeColor="text1"/>
          <w:sz w:val="24"/>
          <w:szCs w:val="24"/>
        </w:rPr>
        <w:t>Methods for business (metode penelitian untuk bisnis).</w:t>
      </w:r>
      <w:r w:rsidRPr="003E37A9">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lang w:val="en-US"/>
        </w:rPr>
        <w:t xml:space="preserve">Salemba. </w:t>
      </w:r>
      <w:r w:rsidRPr="003E37A9">
        <w:rPr>
          <w:rFonts w:ascii="Times New Roman" w:hAnsi="Times New Roman"/>
          <w:noProof/>
          <w:color w:val="000000" w:themeColor="text1"/>
          <w:sz w:val="24"/>
          <w:szCs w:val="24"/>
        </w:rPr>
        <w:t>Salemba Empat.</w:t>
      </w:r>
    </w:p>
    <w:p w:rsidR="0063509D" w:rsidRPr="00C10834"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lastRenderedPageBreak/>
        <w:t xml:space="preserve">Setiadi, H. A. (2015). Analisis faktor berpengaruh terhadap kepuasan penghuni rumah susun sewa studi kasus rumah susun sewa Kemayoran. </w:t>
      </w:r>
      <w:r w:rsidRPr="003E37A9">
        <w:rPr>
          <w:rFonts w:ascii="Times New Roman" w:hAnsi="Times New Roman"/>
          <w:i/>
          <w:iCs/>
          <w:noProof/>
          <w:color w:val="000000" w:themeColor="text1"/>
          <w:sz w:val="24"/>
          <w:szCs w:val="24"/>
        </w:rPr>
        <w:t>Jurnal Permukiman, Pusat Litbang Permukiman, Badan Litbang Kementerian Pekerjaan Umum</w:t>
      </w:r>
      <w:r w:rsidRPr="003E37A9">
        <w:rPr>
          <w:rFonts w:ascii="Times New Roman" w:hAnsi="Times New Roman"/>
          <w:noProof/>
          <w:color w:val="000000" w:themeColor="text1"/>
          <w:sz w:val="24"/>
          <w:szCs w:val="24"/>
        </w:rPr>
        <w:t xml:space="preserve"> </w:t>
      </w:r>
      <w:r w:rsidRPr="00C10834">
        <w:rPr>
          <w:rFonts w:ascii="Times New Roman" w:hAnsi="Times New Roman"/>
          <w:i/>
          <w:noProof/>
          <w:color w:val="000000" w:themeColor="text1"/>
          <w:sz w:val="24"/>
          <w:szCs w:val="24"/>
          <w:lang w:val="en-US"/>
        </w:rPr>
        <w:t>Vol 30</w:t>
      </w:r>
      <w:r w:rsidRPr="00C10834">
        <w:rPr>
          <w:rFonts w:ascii="Times New Roman" w:hAnsi="Times New Roman"/>
          <w:noProof/>
          <w:color w:val="000000" w:themeColor="text1"/>
          <w:sz w:val="24"/>
          <w:szCs w:val="24"/>
        </w:rPr>
        <w:t>, 313-325.</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Stewart, J., &amp; Ranson, S. (1994). Management in the public domain. </w:t>
      </w:r>
      <w:r w:rsidRPr="003E37A9">
        <w:rPr>
          <w:rFonts w:ascii="Times New Roman" w:hAnsi="Times New Roman"/>
          <w:i/>
          <w:iCs/>
          <w:noProof/>
          <w:color w:val="000000" w:themeColor="text1"/>
          <w:sz w:val="24"/>
          <w:szCs w:val="24"/>
        </w:rPr>
        <w:t xml:space="preserve">Public </w:t>
      </w:r>
      <w:r w:rsidRPr="003E37A9">
        <w:rPr>
          <w:rFonts w:ascii="Times New Roman" w:hAnsi="Times New Roman"/>
          <w:i/>
          <w:iCs/>
          <w:noProof/>
          <w:color w:val="000000" w:themeColor="text1"/>
          <w:sz w:val="24"/>
          <w:szCs w:val="24"/>
          <w:lang w:val="en-US"/>
        </w:rPr>
        <w:t>S</w:t>
      </w:r>
      <w:r w:rsidRPr="003E37A9">
        <w:rPr>
          <w:rFonts w:ascii="Times New Roman" w:hAnsi="Times New Roman"/>
          <w:i/>
          <w:iCs/>
          <w:noProof/>
          <w:color w:val="000000" w:themeColor="text1"/>
          <w:sz w:val="24"/>
          <w:szCs w:val="24"/>
        </w:rPr>
        <w:t xml:space="preserve">ector </w:t>
      </w:r>
      <w:r w:rsidRPr="003E37A9">
        <w:rPr>
          <w:rFonts w:ascii="Times New Roman" w:hAnsi="Times New Roman"/>
          <w:i/>
          <w:iCs/>
          <w:noProof/>
          <w:color w:val="000000" w:themeColor="text1"/>
          <w:sz w:val="24"/>
          <w:szCs w:val="24"/>
          <w:lang w:val="en-US"/>
        </w:rPr>
        <w:t>M</w:t>
      </w:r>
      <w:r w:rsidRPr="003E37A9">
        <w:rPr>
          <w:rFonts w:ascii="Times New Roman" w:hAnsi="Times New Roman"/>
          <w:i/>
          <w:iCs/>
          <w:noProof/>
          <w:color w:val="000000" w:themeColor="text1"/>
          <w:sz w:val="24"/>
          <w:szCs w:val="24"/>
        </w:rPr>
        <w:t>anagement</w:t>
      </w:r>
      <w:r w:rsidRPr="003E37A9">
        <w:rPr>
          <w:rFonts w:ascii="Times New Roman" w:hAnsi="Times New Roman"/>
          <w:noProof/>
          <w:color w:val="000000" w:themeColor="text1"/>
          <w:sz w:val="24"/>
          <w:szCs w:val="24"/>
        </w:rPr>
        <w:t xml:space="preserve">, </w:t>
      </w:r>
      <w:r w:rsidRPr="00361C44">
        <w:rPr>
          <w:rFonts w:ascii="Times New Roman" w:hAnsi="Times New Roman"/>
          <w:noProof/>
          <w:color w:val="000000" w:themeColor="text1"/>
          <w:sz w:val="24"/>
          <w:szCs w:val="24"/>
        </w:rPr>
        <w:t>44(4),</w:t>
      </w:r>
      <w:r>
        <w:rPr>
          <w:rFonts w:ascii="Times New Roman" w:hAnsi="Times New Roman"/>
          <w:noProof/>
          <w:color w:val="000000" w:themeColor="text1"/>
          <w:sz w:val="24"/>
          <w:szCs w:val="24"/>
          <w:lang w:val="en-US"/>
        </w:rPr>
        <w:t xml:space="preserve"> </w:t>
      </w:r>
      <w:r w:rsidRPr="003E37A9">
        <w:rPr>
          <w:rFonts w:ascii="Times New Roman" w:hAnsi="Times New Roman"/>
          <w:noProof/>
          <w:color w:val="000000" w:themeColor="text1"/>
          <w:sz w:val="24"/>
          <w:szCs w:val="24"/>
        </w:rPr>
        <w:t>54–70.</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Stimson, J. A., Mackuen, M. B., &amp; Erikson, R. S. (1995). Dynamic representation</w:t>
      </w:r>
      <w:r w:rsidRPr="003E37A9">
        <w:rPr>
          <w:rFonts w:ascii="Times New Roman" w:hAnsi="Times New Roman"/>
          <w:noProof/>
          <w:color w:val="000000" w:themeColor="text1"/>
          <w:sz w:val="24"/>
          <w:szCs w:val="24"/>
          <w:lang w:val="en-US"/>
        </w:rPr>
        <w:t xml:space="preserve"> political</w:t>
      </w:r>
      <w:r w:rsidRPr="003E37A9">
        <w:rPr>
          <w:rFonts w:ascii="Times New Roman" w:hAnsi="Times New Roman"/>
          <w:noProof/>
          <w:color w:val="000000" w:themeColor="text1"/>
          <w:sz w:val="24"/>
          <w:szCs w:val="24"/>
        </w:rPr>
        <w:t xml:space="preserve">. </w:t>
      </w:r>
      <w:r w:rsidRPr="003E37A9">
        <w:rPr>
          <w:rFonts w:ascii="Times New Roman" w:hAnsi="Times New Roman"/>
          <w:i/>
          <w:iCs/>
          <w:noProof/>
          <w:color w:val="000000" w:themeColor="text1"/>
          <w:sz w:val="24"/>
          <w:szCs w:val="24"/>
        </w:rPr>
        <w:t>American Political Science Review 89(3)</w:t>
      </w:r>
      <w:r w:rsidRPr="003E37A9">
        <w:rPr>
          <w:rFonts w:ascii="Times New Roman" w:hAnsi="Times New Roman"/>
          <w:noProof/>
          <w:color w:val="000000" w:themeColor="text1"/>
          <w:sz w:val="24"/>
          <w:szCs w:val="24"/>
        </w:rPr>
        <w:t xml:space="preserve"> , 543-565.</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Subagyo, P., &amp; Djarwanto. (2000). </w:t>
      </w:r>
      <w:r w:rsidRPr="003E37A9">
        <w:rPr>
          <w:rFonts w:ascii="Times New Roman" w:hAnsi="Times New Roman"/>
          <w:i/>
          <w:iCs/>
          <w:noProof/>
          <w:color w:val="000000" w:themeColor="text1"/>
          <w:sz w:val="24"/>
          <w:szCs w:val="24"/>
        </w:rPr>
        <w:t>Statistik indiktif, edisi 4.</w:t>
      </w:r>
      <w:r w:rsidRPr="003E37A9">
        <w:rPr>
          <w:rFonts w:ascii="Times New Roman" w:hAnsi="Times New Roman"/>
          <w:noProof/>
          <w:color w:val="000000" w:themeColor="text1"/>
          <w:sz w:val="24"/>
          <w:szCs w:val="24"/>
        </w:rPr>
        <w:t xml:space="preserve"> Yogyakarta: BPFE, UGM.</w:t>
      </w:r>
    </w:p>
    <w:p w:rsidR="0063509D" w:rsidRPr="003E37A9" w:rsidRDefault="0063509D" w:rsidP="0063509D">
      <w:pPr>
        <w:pStyle w:val="Bibliography"/>
        <w:spacing w:line="240" w:lineRule="auto"/>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Sugiyono. (2004). </w:t>
      </w:r>
      <w:r w:rsidRPr="003E37A9">
        <w:rPr>
          <w:rFonts w:ascii="Times New Roman" w:hAnsi="Times New Roman"/>
          <w:i/>
          <w:iCs/>
          <w:noProof/>
          <w:color w:val="000000" w:themeColor="text1"/>
          <w:sz w:val="24"/>
          <w:szCs w:val="24"/>
        </w:rPr>
        <w:t>Metode penelitian bisnis.</w:t>
      </w:r>
      <w:r w:rsidRPr="003E37A9">
        <w:rPr>
          <w:rFonts w:ascii="Times New Roman" w:hAnsi="Times New Roman"/>
          <w:noProof/>
          <w:color w:val="000000" w:themeColor="text1"/>
          <w:sz w:val="24"/>
          <w:szCs w:val="24"/>
        </w:rPr>
        <w:t xml:space="preserve"> Bandung: Alfabeta.</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Sulaiman. (2005). Keterandalan konstruksi bangunan pendidikan (studi kasus pada gedung sekolah dasar). </w:t>
      </w:r>
      <w:r w:rsidRPr="003E37A9">
        <w:rPr>
          <w:rFonts w:ascii="Times New Roman" w:hAnsi="Times New Roman"/>
          <w:i/>
          <w:iCs/>
          <w:noProof/>
          <w:color w:val="000000" w:themeColor="text1"/>
          <w:sz w:val="24"/>
          <w:szCs w:val="24"/>
        </w:rPr>
        <w:t>Jurnal Bangunan Konstruksi</w:t>
      </w:r>
      <w:r>
        <w:rPr>
          <w:rFonts w:ascii="Times New Roman" w:hAnsi="Times New Roman"/>
          <w:i/>
          <w:iCs/>
          <w:noProof/>
          <w:color w:val="000000" w:themeColor="text1"/>
          <w:sz w:val="24"/>
          <w:szCs w:val="24"/>
          <w:lang w:val="en-US"/>
        </w:rPr>
        <w:t xml:space="preserve"> </w:t>
      </w:r>
      <w:r w:rsidRPr="00C10834">
        <w:rPr>
          <w:rFonts w:ascii="Times New Roman" w:hAnsi="Times New Roman"/>
          <w:i/>
          <w:iCs/>
          <w:noProof/>
          <w:color w:val="000000" w:themeColor="text1"/>
          <w:sz w:val="24"/>
          <w:szCs w:val="24"/>
          <w:lang w:val="en-US"/>
        </w:rPr>
        <w:t>16(2), 214-219.</w:t>
      </w:r>
      <w:r w:rsidRPr="003E37A9">
        <w:rPr>
          <w:rFonts w:ascii="Times New Roman" w:hAnsi="Times New Roman"/>
          <w:noProof/>
          <w:color w:val="000000" w:themeColor="text1"/>
          <w:sz w:val="24"/>
          <w:szCs w:val="24"/>
          <w:lang w:val="en-US"/>
        </w:rPr>
        <w:t>. Tesis IPB</w:t>
      </w:r>
    </w:p>
    <w:p w:rsidR="0063509D" w:rsidRPr="003E37A9" w:rsidRDefault="0063509D" w:rsidP="0063509D">
      <w:pPr>
        <w:ind w:left="720" w:hanging="720"/>
        <w:jc w:val="both"/>
        <w:rPr>
          <w:rFonts w:ascii="Times New Roman" w:hAnsi="Times New Roman"/>
          <w:color w:val="000000" w:themeColor="text1"/>
          <w:sz w:val="24"/>
          <w:szCs w:val="24"/>
          <w:lang w:val="en-US"/>
        </w:rPr>
      </w:pPr>
      <w:r w:rsidRPr="003E37A9">
        <w:rPr>
          <w:rFonts w:ascii="Times New Roman" w:hAnsi="Times New Roman"/>
          <w:color w:val="000000" w:themeColor="text1"/>
          <w:sz w:val="24"/>
          <w:szCs w:val="24"/>
        </w:rPr>
        <w:t xml:space="preserve">Suryabrata, </w:t>
      </w:r>
      <w:r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 xml:space="preserve">(2000). </w:t>
      </w:r>
      <w:r w:rsidRPr="003E37A9">
        <w:rPr>
          <w:rFonts w:ascii="Times New Roman" w:hAnsi="Times New Roman"/>
          <w:i/>
          <w:color w:val="000000" w:themeColor="text1"/>
          <w:sz w:val="24"/>
          <w:szCs w:val="24"/>
        </w:rPr>
        <w:t>Pengembangan Alat Ukur Psikologis</w:t>
      </w:r>
      <w:r w:rsidRPr="003E37A9">
        <w:rPr>
          <w:rFonts w:ascii="Times New Roman" w:hAnsi="Times New Roman"/>
          <w:i/>
          <w:color w:val="000000" w:themeColor="text1"/>
          <w:sz w:val="24"/>
          <w:szCs w:val="24"/>
          <w:lang w:val="en-US"/>
        </w:rPr>
        <w:t>.</w:t>
      </w:r>
      <w:r w:rsidRPr="003E37A9">
        <w:rPr>
          <w:rFonts w:ascii="Times New Roman" w:hAnsi="Times New Roman"/>
          <w:color w:val="000000" w:themeColor="text1"/>
          <w:sz w:val="24"/>
          <w:szCs w:val="24"/>
        </w:rPr>
        <w:t xml:space="preserve"> Yogyakarta:</w:t>
      </w:r>
      <w:r w:rsidRPr="003E37A9">
        <w:rPr>
          <w:rFonts w:ascii="Times New Roman" w:hAnsi="Times New Roman"/>
          <w:color w:val="000000" w:themeColor="text1"/>
          <w:sz w:val="24"/>
          <w:szCs w:val="24"/>
          <w:lang w:val="en-US"/>
        </w:rPr>
        <w:t xml:space="preserve"> </w:t>
      </w:r>
      <w:r w:rsidRPr="003E37A9">
        <w:rPr>
          <w:rFonts w:ascii="Times New Roman" w:hAnsi="Times New Roman"/>
          <w:color w:val="000000" w:themeColor="text1"/>
          <w:sz w:val="24"/>
          <w:szCs w:val="24"/>
        </w:rPr>
        <w:t>Andi</w:t>
      </w:r>
      <w:r w:rsidRPr="003E37A9">
        <w:rPr>
          <w:rFonts w:ascii="Times New Roman" w:hAnsi="Times New Roman"/>
          <w:color w:val="000000" w:themeColor="text1"/>
          <w:sz w:val="24"/>
          <w:szCs w:val="24"/>
          <w:lang w:val="en-US"/>
        </w:rPr>
        <w:t xml:space="preserve"> offset</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iCs/>
          <w:noProof/>
          <w:color w:val="000000" w:themeColor="text1"/>
          <w:sz w:val="24"/>
          <w:szCs w:val="24"/>
        </w:rPr>
        <w:t xml:space="preserve">Undang-Undang Nomor 20 Tahun 2011 tentang Rumah Susun, </w:t>
      </w:r>
      <w:r w:rsidRPr="003E37A9">
        <w:rPr>
          <w:rFonts w:ascii="Times New Roman" w:hAnsi="Times New Roman"/>
          <w:i/>
          <w:iCs/>
          <w:noProof/>
          <w:color w:val="000000" w:themeColor="text1"/>
          <w:sz w:val="24"/>
          <w:szCs w:val="24"/>
        </w:rPr>
        <w:t xml:space="preserve">Lembaran Negara Republik Indonesia </w:t>
      </w:r>
      <w:r w:rsidRPr="003E37A9">
        <w:rPr>
          <w:rFonts w:ascii="Times New Roman" w:hAnsi="Times New Roman"/>
          <w:i/>
          <w:iCs/>
          <w:noProof/>
          <w:color w:val="000000" w:themeColor="text1"/>
          <w:sz w:val="24"/>
          <w:szCs w:val="24"/>
          <w:lang w:val="en-US"/>
        </w:rPr>
        <w:t xml:space="preserve">Tahun 2011 </w:t>
      </w:r>
      <w:r w:rsidRPr="003E37A9">
        <w:rPr>
          <w:rFonts w:ascii="Times New Roman" w:hAnsi="Times New Roman"/>
          <w:i/>
          <w:iCs/>
          <w:noProof/>
          <w:color w:val="000000" w:themeColor="text1"/>
          <w:sz w:val="24"/>
          <w:szCs w:val="24"/>
        </w:rPr>
        <w:t>Nomor 5252</w:t>
      </w:r>
      <w:r w:rsidRPr="003E37A9">
        <w:rPr>
          <w:rFonts w:ascii="Times New Roman" w:hAnsi="Times New Roman"/>
          <w:iCs/>
          <w:noProof/>
          <w:color w:val="000000" w:themeColor="text1"/>
          <w:sz w:val="24"/>
          <w:szCs w:val="24"/>
        </w:rPr>
        <w:t>.</w:t>
      </w:r>
      <w:r w:rsidRPr="003E37A9">
        <w:rPr>
          <w:rFonts w:ascii="Times New Roman" w:hAnsi="Times New Roman"/>
          <w:noProof/>
          <w:color w:val="000000" w:themeColor="text1"/>
          <w:sz w:val="24"/>
          <w:szCs w:val="24"/>
        </w:rPr>
        <w:t xml:space="preserve"> </w:t>
      </w:r>
      <w:r w:rsidRPr="003E37A9">
        <w:rPr>
          <w:rFonts w:ascii="Times New Roman" w:hAnsi="Times New Roman"/>
          <w:noProof/>
          <w:color w:val="000000" w:themeColor="text1"/>
          <w:sz w:val="24"/>
          <w:szCs w:val="24"/>
          <w:lang w:val="en-US"/>
        </w:rPr>
        <w:t>Jakarta:Author</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Vigoda, E. (2000). Are you being served? The responsiveness of public administration to citizens’ demands: an empirical examination in Israel. </w:t>
      </w:r>
      <w:r w:rsidRPr="003E37A9">
        <w:rPr>
          <w:rFonts w:ascii="Times New Roman" w:hAnsi="Times New Roman"/>
          <w:i/>
          <w:iCs/>
          <w:noProof/>
          <w:color w:val="000000" w:themeColor="text1"/>
          <w:sz w:val="24"/>
          <w:szCs w:val="24"/>
        </w:rPr>
        <w:t>Public Administration 78(1)</w:t>
      </w:r>
      <w:r w:rsidRPr="003E37A9">
        <w:rPr>
          <w:rFonts w:ascii="Times New Roman" w:hAnsi="Times New Roman"/>
          <w:noProof/>
          <w:color w:val="000000" w:themeColor="text1"/>
          <w:sz w:val="24"/>
          <w:szCs w:val="24"/>
        </w:rPr>
        <w:t xml:space="preserve"> , 165-91.</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Weatherford, S. (1987). How does government performance influence political support? </w:t>
      </w:r>
      <w:r w:rsidRPr="003E37A9">
        <w:rPr>
          <w:rFonts w:ascii="Times New Roman" w:hAnsi="Times New Roman"/>
          <w:i/>
          <w:iCs/>
          <w:noProof/>
          <w:color w:val="000000" w:themeColor="text1"/>
          <w:sz w:val="24"/>
          <w:szCs w:val="24"/>
        </w:rPr>
        <w:t>Political Behaviour 9(1)</w:t>
      </w:r>
      <w:r w:rsidRPr="003E37A9">
        <w:rPr>
          <w:rFonts w:ascii="Times New Roman" w:hAnsi="Times New Roman"/>
          <w:noProof/>
          <w:color w:val="000000" w:themeColor="text1"/>
          <w:sz w:val="24"/>
          <w:szCs w:val="24"/>
        </w:rPr>
        <w:t xml:space="preserve"> , 5–28.</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Winarni, P., Sarma, M., Gani, D., &amp; Hatmodjosoewito, S. (2012). Analisis sikap pegawai terhadap perilaku pelayanan publik. </w:t>
      </w:r>
      <w:r w:rsidRPr="003E37A9">
        <w:rPr>
          <w:rFonts w:ascii="Times New Roman" w:hAnsi="Times New Roman"/>
          <w:i/>
          <w:iCs/>
          <w:noProof/>
          <w:color w:val="000000" w:themeColor="text1"/>
          <w:sz w:val="24"/>
          <w:szCs w:val="24"/>
        </w:rPr>
        <w:t>Jurnal Penyuluhan. Vol 8 No.1</w:t>
      </w:r>
      <w:r w:rsidRPr="003E37A9">
        <w:rPr>
          <w:rFonts w:ascii="Times New Roman" w:hAnsi="Times New Roman"/>
          <w:noProof/>
          <w:color w:val="000000" w:themeColor="text1"/>
          <w:sz w:val="24"/>
          <w:szCs w:val="24"/>
        </w:rPr>
        <w:t xml:space="preserve"> .</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Yousapronpaiboon, K. (2013). Measuring hospital out-patient service quality in Thailand. </w:t>
      </w:r>
      <w:r w:rsidRPr="003E37A9">
        <w:rPr>
          <w:rFonts w:ascii="Times New Roman" w:hAnsi="Times New Roman"/>
          <w:i/>
          <w:iCs/>
          <w:noProof/>
          <w:color w:val="000000" w:themeColor="text1"/>
          <w:sz w:val="24"/>
          <w:szCs w:val="24"/>
        </w:rPr>
        <w:t>Leadership in Health Services, Vol. 26 No. 4</w:t>
      </w:r>
      <w:r w:rsidRPr="003E37A9">
        <w:rPr>
          <w:rFonts w:ascii="Times New Roman" w:hAnsi="Times New Roman"/>
          <w:noProof/>
          <w:color w:val="000000" w:themeColor="text1"/>
          <w:sz w:val="24"/>
          <w:szCs w:val="24"/>
        </w:rPr>
        <w:t xml:space="preserve"> , pp. 338-355.</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rPr>
      </w:pPr>
      <w:r w:rsidRPr="003E37A9">
        <w:rPr>
          <w:rFonts w:ascii="Times New Roman" w:hAnsi="Times New Roman"/>
          <w:noProof/>
          <w:color w:val="000000" w:themeColor="text1"/>
          <w:sz w:val="24"/>
          <w:szCs w:val="24"/>
        </w:rPr>
        <w:t xml:space="preserve">Yvette, P., &amp; Linde, J. (2018). Responsiveness, support and responsibility: How democratic responsiveness facilitates responsible government. </w:t>
      </w:r>
      <w:r w:rsidRPr="003E37A9">
        <w:rPr>
          <w:rFonts w:ascii="Times New Roman" w:hAnsi="Times New Roman"/>
          <w:i/>
          <w:iCs/>
          <w:noProof/>
          <w:color w:val="000000" w:themeColor="text1"/>
          <w:sz w:val="24"/>
          <w:szCs w:val="24"/>
        </w:rPr>
        <w:t>Party Politics</w:t>
      </w:r>
      <w:r w:rsidRPr="003E37A9">
        <w:rPr>
          <w:rFonts w:ascii="Times New Roman" w:hAnsi="Times New Roman"/>
          <w:noProof/>
          <w:color w:val="000000" w:themeColor="text1"/>
          <w:sz w:val="24"/>
          <w:szCs w:val="24"/>
        </w:rPr>
        <w:t xml:space="preserve"> , p.1-14.</w:t>
      </w:r>
    </w:p>
    <w:p w:rsidR="0063509D" w:rsidRPr="00361C44"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noProof/>
          <w:color w:val="000000" w:themeColor="text1"/>
          <w:sz w:val="24"/>
          <w:szCs w:val="24"/>
        </w:rPr>
        <w:t xml:space="preserve">Zahro, R. I. (2016). Pengaruh kualitas pelayanan dinas pengelolaan bangunan dan tanah terhadap kepuasan penyewarumah susun sederhana sewa (rusunawa) Waru Gunung Karang Pilang Surabaya. </w:t>
      </w:r>
      <w:r w:rsidRPr="003E37A9">
        <w:rPr>
          <w:rFonts w:ascii="Times New Roman" w:hAnsi="Times New Roman"/>
          <w:i/>
          <w:noProof/>
          <w:color w:val="000000" w:themeColor="text1"/>
          <w:sz w:val="24"/>
          <w:szCs w:val="24"/>
          <w:lang w:val="en-US"/>
        </w:rPr>
        <w:t xml:space="preserve">Jurnal </w:t>
      </w:r>
      <w:r w:rsidRPr="003E37A9">
        <w:rPr>
          <w:rFonts w:ascii="Times New Roman" w:hAnsi="Times New Roman"/>
          <w:i/>
          <w:iCs/>
          <w:noProof/>
          <w:color w:val="000000" w:themeColor="text1"/>
          <w:sz w:val="24"/>
          <w:szCs w:val="24"/>
        </w:rPr>
        <w:t>Program Studi Ilmu Administrasi Negara, FISIP</w:t>
      </w:r>
      <w:r>
        <w:rPr>
          <w:rFonts w:ascii="Times New Roman" w:hAnsi="Times New Roman"/>
          <w:i/>
          <w:iCs/>
          <w:noProof/>
          <w:color w:val="000000" w:themeColor="text1"/>
          <w:sz w:val="24"/>
          <w:szCs w:val="24"/>
          <w:lang w:val="en-US"/>
        </w:rPr>
        <w:t xml:space="preserve"> 32(4), 301-307</w:t>
      </w:r>
      <w:r w:rsidRPr="003E37A9">
        <w:rPr>
          <w:rFonts w:ascii="Times New Roman" w:hAnsi="Times New Roman"/>
          <w:i/>
          <w:iCs/>
          <w:noProof/>
          <w:color w:val="000000" w:themeColor="text1"/>
          <w:sz w:val="24"/>
          <w:szCs w:val="24"/>
        </w:rPr>
        <w:t>, Universitas Airlangga</w:t>
      </w:r>
      <w:r>
        <w:rPr>
          <w:rFonts w:ascii="Times New Roman" w:hAnsi="Times New Roman"/>
          <w:noProof/>
          <w:color w:val="000000" w:themeColor="text1"/>
          <w:sz w:val="24"/>
          <w:szCs w:val="24"/>
        </w:rPr>
        <w:t xml:space="preserve"> </w:t>
      </w:r>
    </w:p>
    <w:p w:rsidR="0063509D" w:rsidRPr="003E37A9" w:rsidRDefault="0063509D" w:rsidP="0063509D">
      <w:pPr>
        <w:pStyle w:val="Bibliography"/>
        <w:spacing w:line="240" w:lineRule="auto"/>
        <w:ind w:left="720" w:hanging="720"/>
        <w:jc w:val="both"/>
        <w:rPr>
          <w:rFonts w:ascii="Times New Roman" w:hAnsi="Times New Roman"/>
          <w:noProof/>
          <w:color w:val="000000" w:themeColor="text1"/>
          <w:sz w:val="24"/>
          <w:szCs w:val="24"/>
          <w:lang w:val="en-US"/>
        </w:rPr>
      </w:pPr>
      <w:r w:rsidRPr="003E37A9">
        <w:rPr>
          <w:rFonts w:ascii="Times New Roman" w:hAnsi="Times New Roman"/>
          <w:color w:val="000000" w:themeColor="text1"/>
          <w:sz w:val="24"/>
          <w:szCs w:val="24"/>
          <w:lang w:val="en-US"/>
        </w:rPr>
        <w:t xml:space="preserve"> Zeithaml, V.A., Berry, LL &amp; Parasuraman, A,</w:t>
      </w:r>
      <w:r w:rsidRPr="003E37A9">
        <w:rPr>
          <w:rFonts w:ascii="Times New Roman" w:hAnsi="Times New Roman"/>
          <w:noProof/>
          <w:color w:val="000000" w:themeColor="text1"/>
          <w:sz w:val="24"/>
          <w:szCs w:val="24"/>
        </w:rPr>
        <w:t xml:space="preserve"> (1996). The </w:t>
      </w:r>
      <w:r w:rsidRPr="003E37A9">
        <w:rPr>
          <w:rFonts w:ascii="Times New Roman" w:hAnsi="Times New Roman"/>
          <w:noProof/>
          <w:color w:val="000000" w:themeColor="text1"/>
          <w:sz w:val="24"/>
          <w:szCs w:val="24"/>
          <w:lang w:val="en-US"/>
        </w:rPr>
        <w:t>b</w:t>
      </w:r>
      <w:r w:rsidRPr="003E37A9">
        <w:rPr>
          <w:rFonts w:ascii="Times New Roman" w:hAnsi="Times New Roman"/>
          <w:noProof/>
          <w:color w:val="000000" w:themeColor="text1"/>
          <w:sz w:val="24"/>
          <w:szCs w:val="24"/>
        </w:rPr>
        <w:t xml:space="preserve">ehavioural </w:t>
      </w:r>
      <w:r w:rsidRPr="003E37A9">
        <w:rPr>
          <w:rFonts w:ascii="Times New Roman" w:hAnsi="Times New Roman"/>
          <w:noProof/>
          <w:color w:val="000000" w:themeColor="text1"/>
          <w:sz w:val="24"/>
          <w:szCs w:val="24"/>
          <w:lang w:val="en-US"/>
        </w:rPr>
        <w:t>c</w:t>
      </w:r>
      <w:r w:rsidRPr="003E37A9">
        <w:rPr>
          <w:rFonts w:ascii="Times New Roman" w:hAnsi="Times New Roman"/>
          <w:noProof/>
          <w:color w:val="000000" w:themeColor="text1"/>
          <w:sz w:val="24"/>
          <w:szCs w:val="24"/>
        </w:rPr>
        <w:t xml:space="preserve">onsequences of </w:t>
      </w:r>
      <w:r w:rsidRPr="003E37A9">
        <w:rPr>
          <w:rFonts w:ascii="Times New Roman" w:hAnsi="Times New Roman"/>
          <w:noProof/>
          <w:color w:val="000000" w:themeColor="text1"/>
          <w:sz w:val="24"/>
          <w:szCs w:val="24"/>
          <w:lang w:val="en-US"/>
        </w:rPr>
        <w:t>s</w:t>
      </w:r>
      <w:r w:rsidRPr="003E37A9">
        <w:rPr>
          <w:rFonts w:ascii="Times New Roman" w:hAnsi="Times New Roman"/>
          <w:noProof/>
          <w:color w:val="000000" w:themeColor="text1"/>
          <w:sz w:val="24"/>
          <w:szCs w:val="24"/>
        </w:rPr>
        <w:t xml:space="preserve">ervice </w:t>
      </w:r>
      <w:r w:rsidRPr="003E37A9">
        <w:rPr>
          <w:rFonts w:ascii="Times New Roman" w:hAnsi="Times New Roman"/>
          <w:noProof/>
          <w:color w:val="000000" w:themeColor="text1"/>
          <w:sz w:val="24"/>
          <w:szCs w:val="24"/>
          <w:lang w:val="en-US"/>
        </w:rPr>
        <w:t>q</w:t>
      </w:r>
      <w:r w:rsidRPr="003E37A9">
        <w:rPr>
          <w:rFonts w:ascii="Times New Roman" w:hAnsi="Times New Roman"/>
          <w:noProof/>
          <w:color w:val="000000" w:themeColor="text1"/>
          <w:sz w:val="24"/>
          <w:szCs w:val="24"/>
        </w:rPr>
        <w:t xml:space="preserve">uality. </w:t>
      </w:r>
      <w:r w:rsidRPr="003E37A9">
        <w:rPr>
          <w:rFonts w:ascii="Times New Roman" w:hAnsi="Times New Roman"/>
          <w:i/>
          <w:noProof/>
          <w:color w:val="000000" w:themeColor="text1"/>
          <w:sz w:val="24"/>
          <w:szCs w:val="24"/>
        </w:rPr>
        <w:t>Journal of Marketing. Vol 60</w:t>
      </w:r>
      <w:r w:rsidRPr="003E37A9">
        <w:rPr>
          <w:rFonts w:ascii="Times New Roman" w:hAnsi="Times New Roman"/>
          <w:noProof/>
          <w:color w:val="000000" w:themeColor="text1"/>
          <w:sz w:val="24"/>
          <w:szCs w:val="24"/>
        </w:rPr>
        <w:t xml:space="preserve">, </w:t>
      </w:r>
      <w:r w:rsidRPr="003E37A9">
        <w:rPr>
          <w:rFonts w:ascii="Times New Roman" w:hAnsi="Times New Roman"/>
          <w:noProof/>
          <w:color w:val="000000" w:themeColor="text1"/>
          <w:sz w:val="24"/>
          <w:szCs w:val="24"/>
          <w:lang w:val="en-US"/>
        </w:rPr>
        <w:t xml:space="preserve">p. </w:t>
      </w:r>
      <w:r w:rsidRPr="003E37A9">
        <w:rPr>
          <w:rFonts w:ascii="Times New Roman" w:hAnsi="Times New Roman"/>
          <w:noProof/>
          <w:color w:val="000000" w:themeColor="text1"/>
          <w:sz w:val="24"/>
          <w:szCs w:val="24"/>
        </w:rPr>
        <w:t>31-46</w:t>
      </w:r>
    </w:p>
    <w:p w:rsidR="0063509D" w:rsidRPr="003E37A9" w:rsidRDefault="0063509D" w:rsidP="0063509D">
      <w:pPr>
        <w:spacing w:after="0" w:line="240" w:lineRule="auto"/>
        <w:ind w:left="720" w:hanging="720"/>
        <w:jc w:val="both"/>
        <w:rPr>
          <w:rFonts w:ascii="Times New Roman" w:hAnsi="Times New Roman"/>
          <w:color w:val="000000" w:themeColor="text1"/>
          <w:sz w:val="24"/>
          <w:szCs w:val="24"/>
        </w:rPr>
      </w:pPr>
      <w:r w:rsidRPr="003E37A9">
        <w:rPr>
          <w:rFonts w:ascii="Times New Roman" w:hAnsi="Times New Roman"/>
          <w:color w:val="000000" w:themeColor="text1"/>
          <w:sz w:val="24"/>
          <w:szCs w:val="24"/>
          <w:lang w:val="en-US"/>
        </w:rPr>
        <w:lastRenderedPageBreak/>
        <w:t>Zeithaml, V.A., Parasuraman, A. &amp; Malhotra, A.</w:t>
      </w:r>
      <w:r w:rsidRPr="003E37A9">
        <w:rPr>
          <w:rFonts w:ascii="Times New Roman" w:hAnsi="Times New Roman"/>
          <w:noProof/>
          <w:color w:val="000000" w:themeColor="text1"/>
          <w:sz w:val="24"/>
          <w:szCs w:val="24"/>
        </w:rPr>
        <w:t xml:space="preserve"> </w:t>
      </w:r>
      <w:r w:rsidRPr="003E37A9">
        <w:rPr>
          <w:rFonts w:ascii="Times New Roman" w:hAnsi="Times New Roman"/>
          <w:color w:val="000000" w:themeColor="text1"/>
          <w:sz w:val="24"/>
          <w:szCs w:val="24"/>
        </w:rPr>
        <w:t xml:space="preserve">(2002). Service </w:t>
      </w:r>
      <w:r w:rsidRPr="003E37A9">
        <w:rPr>
          <w:rFonts w:ascii="Times New Roman" w:hAnsi="Times New Roman"/>
          <w:color w:val="000000" w:themeColor="text1"/>
          <w:sz w:val="24"/>
          <w:szCs w:val="24"/>
          <w:lang w:val="en-US"/>
        </w:rPr>
        <w:t>q</w:t>
      </w:r>
      <w:r w:rsidRPr="003E37A9">
        <w:rPr>
          <w:rFonts w:ascii="Times New Roman" w:hAnsi="Times New Roman"/>
          <w:color w:val="000000" w:themeColor="text1"/>
          <w:sz w:val="24"/>
          <w:szCs w:val="24"/>
        </w:rPr>
        <w:t xml:space="preserve">uality </w:t>
      </w:r>
      <w:r w:rsidRPr="003E37A9">
        <w:rPr>
          <w:rFonts w:ascii="Times New Roman" w:hAnsi="Times New Roman"/>
          <w:color w:val="000000" w:themeColor="text1"/>
          <w:sz w:val="24"/>
          <w:szCs w:val="24"/>
          <w:lang w:val="en-US"/>
        </w:rPr>
        <w:t>d</w:t>
      </w:r>
      <w:r w:rsidRPr="003E37A9">
        <w:rPr>
          <w:rFonts w:ascii="Times New Roman" w:hAnsi="Times New Roman"/>
          <w:color w:val="000000" w:themeColor="text1"/>
          <w:sz w:val="24"/>
          <w:szCs w:val="24"/>
        </w:rPr>
        <w:t xml:space="preserve">elivery </w:t>
      </w:r>
      <w:r w:rsidRPr="003E37A9">
        <w:rPr>
          <w:rFonts w:ascii="Times New Roman" w:hAnsi="Times New Roman"/>
          <w:color w:val="000000" w:themeColor="text1"/>
          <w:sz w:val="24"/>
          <w:szCs w:val="24"/>
          <w:lang w:val="en-US"/>
        </w:rPr>
        <w:t>t</w:t>
      </w:r>
      <w:r w:rsidRPr="003E37A9">
        <w:rPr>
          <w:rFonts w:ascii="Times New Roman" w:hAnsi="Times New Roman"/>
          <w:color w:val="000000" w:themeColor="text1"/>
          <w:sz w:val="24"/>
          <w:szCs w:val="24"/>
        </w:rPr>
        <w:t xml:space="preserve">hrough </w:t>
      </w:r>
      <w:r w:rsidRPr="003E37A9">
        <w:rPr>
          <w:rFonts w:ascii="Times New Roman" w:hAnsi="Times New Roman"/>
          <w:color w:val="000000" w:themeColor="text1"/>
          <w:sz w:val="24"/>
          <w:szCs w:val="24"/>
          <w:lang w:val="en-US"/>
        </w:rPr>
        <w:t>w</w:t>
      </w:r>
      <w:r w:rsidRPr="003E37A9">
        <w:rPr>
          <w:rFonts w:ascii="Times New Roman" w:hAnsi="Times New Roman"/>
          <w:color w:val="000000" w:themeColor="text1"/>
          <w:sz w:val="24"/>
          <w:szCs w:val="24"/>
        </w:rPr>
        <w:t xml:space="preserve">eb </w:t>
      </w:r>
      <w:r w:rsidRPr="003E37A9">
        <w:rPr>
          <w:rFonts w:ascii="Times New Roman" w:hAnsi="Times New Roman"/>
          <w:color w:val="000000" w:themeColor="text1"/>
          <w:sz w:val="24"/>
          <w:szCs w:val="24"/>
          <w:lang w:val="en-US"/>
        </w:rPr>
        <w:t>s</w:t>
      </w:r>
      <w:r w:rsidRPr="003E37A9">
        <w:rPr>
          <w:rFonts w:ascii="Times New Roman" w:hAnsi="Times New Roman"/>
          <w:color w:val="000000" w:themeColor="text1"/>
          <w:sz w:val="24"/>
          <w:szCs w:val="24"/>
        </w:rPr>
        <w:t xml:space="preserve">ites: </w:t>
      </w:r>
      <w:r w:rsidRPr="003E37A9">
        <w:rPr>
          <w:rFonts w:ascii="Times New Roman" w:hAnsi="Times New Roman"/>
          <w:color w:val="000000" w:themeColor="text1"/>
          <w:sz w:val="24"/>
          <w:szCs w:val="24"/>
          <w:lang w:val="en-US"/>
        </w:rPr>
        <w:t>a</w:t>
      </w:r>
      <w:r w:rsidRPr="003E37A9">
        <w:rPr>
          <w:rFonts w:ascii="Times New Roman" w:hAnsi="Times New Roman"/>
          <w:color w:val="000000" w:themeColor="text1"/>
          <w:sz w:val="24"/>
          <w:szCs w:val="24"/>
        </w:rPr>
        <w:t xml:space="preserve"> </w:t>
      </w:r>
      <w:r w:rsidRPr="003E37A9">
        <w:rPr>
          <w:rFonts w:ascii="Times New Roman" w:hAnsi="Times New Roman"/>
          <w:color w:val="000000" w:themeColor="text1"/>
          <w:sz w:val="24"/>
          <w:szCs w:val="24"/>
          <w:lang w:val="en-US"/>
        </w:rPr>
        <w:t>c</w:t>
      </w:r>
      <w:r w:rsidRPr="003E37A9">
        <w:rPr>
          <w:rFonts w:ascii="Times New Roman" w:hAnsi="Times New Roman"/>
          <w:color w:val="000000" w:themeColor="text1"/>
          <w:sz w:val="24"/>
          <w:szCs w:val="24"/>
        </w:rPr>
        <w:t xml:space="preserve">ritical </w:t>
      </w:r>
      <w:r w:rsidRPr="003E37A9">
        <w:rPr>
          <w:rFonts w:ascii="Times New Roman" w:hAnsi="Times New Roman"/>
          <w:color w:val="000000" w:themeColor="text1"/>
          <w:sz w:val="24"/>
          <w:szCs w:val="24"/>
          <w:lang w:val="en-US"/>
        </w:rPr>
        <w:t>r</w:t>
      </w:r>
      <w:r w:rsidRPr="003E37A9">
        <w:rPr>
          <w:rFonts w:ascii="Times New Roman" w:hAnsi="Times New Roman"/>
          <w:color w:val="000000" w:themeColor="text1"/>
          <w:sz w:val="24"/>
          <w:szCs w:val="24"/>
        </w:rPr>
        <w:t xml:space="preserve">eview of </w:t>
      </w:r>
      <w:r w:rsidRPr="003E37A9">
        <w:rPr>
          <w:rFonts w:ascii="Times New Roman" w:hAnsi="Times New Roman"/>
          <w:color w:val="000000" w:themeColor="text1"/>
          <w:sz w:val="24"/>
          <w:szCs w:val="24"/>
          <w:lang w:val="en-US"/>
        </w:rPr>
        <w:t>e</w:t>
      </w:r>
      <w:r w:rsidRPr="003E37A9">
        <w:rPr>
          <w:rFonts w:ascii="Times New Roman" w:hAnsi="Times New Roman"/>
          <w:color w:val="000000" w:themeColor="text1"/>
          <w:sz w:val="24"/>
          <w:szCs w:val="24"/>
        </w:rPr>
        <w:t xml:space="preserve">xtant </w:t>
      </w:r>
      <w:r w:rsidRPr="003E37A9">
        <w:rPr>
          <w:rFonts w:ascii="Times New Roman" w:hAnsi="Times New Roman"/>
          <w:color w:val="000000" w:themeColor="text1"/>
          <w:sz w:val="24"/>
          <w:szCs w:val="24"/>
          <w:lang w:val="en-US"/>
        </w:rPr>
        <w:t>k</w:t>
      </w:r>
      <w:r w:rsidRPr="003E37A9">
        <w:rPr>
          <w:rFonts w:ascii="Times New Roman" w:hAnsi="Times New Roman"/>
          <w:color w:val="000000" w:themeColor="text1"/>
          <w:sz w:val="24"/>
          <w:szCs w:val="24"/>
        </w:rPr>
        <w:t>nowledge.</w:t>
      </w:r>
      <w:r w:rsidRPr="003E37A9">
        <w:rPr>
          <w:rFonts w:ascii="Times New Roman" w:hAnsi="Times New Roman"/>
          <w:i/>
          <w:noProof/>
          <w:color w:val="000000" w:themeColor="text1"/>
          <w:sz w:val="24"/>
          <w:szCs w:val="24"/>
        </w:rPr>
        <w:t xml:space="preserve"> Journal of Marketing. </w:t>
      </w:r>
      <w:r w:rsidRPr="003E37A9">
        <w:rPr>
          <w:rFonts w:ascii="Times New Roman" w:hAnsi="Times New Roman"/>
          <w:color w:val="000000" w:themeColor="text1"/>
          <w:sz w:val="24"/>
          <w:szCs w:val="24"/>
        </w:rPr>
        <w:t xml:space="preserve"> Vol 30 No. 4.</w:t>
      </w:r>
      <w:r w:rsidRPr="003E37A9">
        <w:rPr>
          <w:rFonts w:ascii="Times New Roman" w:hAnsi="Times New Roman"/>
          <w:color w:val="000000" w:themeColor="text1"/>
          <w:sz w:val="24"/>
          <w:szCs w:val="24"/>
          <w:lang w:val="en-US"/>
        </w:rPr>
        <w:t xml:space="preserve"> p.</w:t>
      </w:r>
      <w:r w:rsidRPr="003E37A9">
        <w:rPr>
          <w:rFonts w:ascii="Times New Roman" w:hAnsi="Times New Roman"/>
          <w:color w:val="000000" w:themeColor="text1"/>
          <w:sz w:val="24"/>
          <w:szCs w:val="24"/>
        </w:rPr>
        <w:t>358-371</w:t>
      </w:r>
    </w:p>
    <w:p w:rsidR="00F965C5" w:rsidRPr="003E37A9" w:rsidRDefault="00F965C5" w:rsidP="00A33AF8">
      <w:pPr>
        <w:spacing w:line="240" w:lineRule="auto"/>
        <w:jc w:val="both"/>
        <w:rPr>
          <w:rFonts w:ascii="Times New Roman" w:hAnsi="Times New Roman"/>
          <w:color w:val="000000" w:themeColor="text1"/>
          <w:sz w:val="24"/>
          <w:szCs w:val="24"/>
          <w:lang w:val="en-US"/>
        </w:rPr>
      </w:pPr>
    </w:p>
    <w:p w:rsidR="00F965C5" w:rsidRPr="003E37A9" w:rsidRDefault="00F965C5" w:rsidP="00A33AF8">
      <w:pPr>
        <w:spacing w:line="240" w:lineRule="auto"/>
        <w:jc w:val="both"/>
        <w:rPr>
          <w:rFonts w:ascii="Times New Roman" w:hAnsi="Times New Roman"/>
          <w:color w:val="000000" w:themeColor="text1"/>
          <w:sz w:val="24"/>
          <w:szCs w:val="24"/>
          <w:lang w:val="en-US"/>
        </w:rPr>
      </w:pPr>
    </w:p>
    <w:p w:rsidR="00AC2B66" w:rsidRPr="003E37A9" w:rsidRDefault="00AC2B66" w:rsidP="00A33AF8">
      <w:pPr>
        <w:spacing w:line="240" w:lineRule="auto"/>
        <w:jc w:val="both"/>
        <w:rPr>
          <w:rFonts w:ascii="Times New Roman" w:hAnsi="Times New Roman"/>
          <w:color w:val="000000" w:themeColor="text1"/>
          <w:sz w:val="24"/>
          <w:szCs w:val="24"/>
          <w:lang w:val="en-US"/>
        </w:rPr>
      </w:pPr>
    </w:p>
    <w:p w:rsidR="00F16EC7" w:rsidRPr="003E37A9" w:rsidRDefault="00A76EEB" w:rsidP="00F16EC7">
      <w:pPr>
        <w:spacing w:after="0" w:line="240" w:lineRule="auto"/>
        <w:rPr>
          <w:rFonts w:ascii="Times New Roman" w:hAnsi="Times New Roman"/>
          <w:color w:val="000000" w:themeColor="text1"/>
          <w:sz w:val="24"/>
          <w:szCs w:val="24"/>
          <w:lang w:val="en-US"/>
        </w:rPr>
      </w:pPr>
      <w:r w:rsidRPr="003E37A9">
        <w:rPr>
          <w:rFonts w:ascii="Times New Roman" w:hAnsi="Times New Roman"/>
          <w:color w:val="000000" w:themeColor="text1"/>
          <w:sz w:val="24"/>
          <w:szCs w:val="24"/>
          <w:lang w:val="en-US"/>
        </w:rPr>
        <w:br w:type="page"/>
      </w: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1: Kuesioner</w:t>
      </w:r>
    </w:p>
    <w:p w:rsidR="00A3774F" w:rsidRPr="003E37A9" w:rsidRDefault="00A3774F" w:rsidP="00A3774F">
      <w:pPr>
        <w:spacing w:after="0"/>
        <w:rPr>
          <w:color w:val="000000" w:themeColor="text1"/>
        </w:rPr>
      </w:pPr>
      <w:r w:rsidRPr="003E37A9">
        <w:rPr>
          <w:color w:val="000000" w:themeColor="text1"/>
        </w:rPr>
        <w:t>Kepada Yth.</w:t>
      </w:r>
    </w:p>
    <w:p w:rsidR="00A3774F" w:rsidRPr="003E37A9" w:rsidRDefault="00A3774F" w:rsidP="00A3774F">
      <w:pPr>
        <w:spacing w:after="0"/>
        <w:rPr>
          <w:color w:val="000000" w:themeColor="text1"/>
        </w:rPr>
      </w:pPr>
      <w:r w:rsidRPr="003E37A9">
        <w:rPr>
          <w:color w:val="000000" w:themeColor="text1"/>
        </w:rPr>
        <w:t>Bapak / Ibu Partisipan Kuisioner</w:t>
      </w:r>
    </w:p>
    <w:p w:rsidR="00A3774F" w:rsidRPr="003E37A9" w:rsidRDefault="00A3774F" w:rsidP="00A3774F">
      <w:pPr>
        <w:spacing w:after="0"/>
        <w:rPr>
          <w:color w:val="000000" w:themeColor="text1"/>
        </w:rPr>
      </w:pPr>
    </w:p>
    <w:p w:rsidR="00A3774F" w:rsidRPr="003E37A9" w:rsidRDefault="00A3774F" w:rsidP="00A3774F">
      <w:pPr>
        <w:spacing w:after="0"/>
        <w:rPr>
          <w:color w:val="000000" w:themeColor="text1"/>
        </w:rPr>
      </w:pPr>
      <w:r w:rsidRPr="003E37A9">
        <w:rPr>
          <w:color w:val="000000" w:themeColor="text1"/>
        </w:rPr>
        <w:t>Dengan hormat,</w:t>
      </w:r>
    </w:p>
    <w:p w:rsidR="00A3774F" w:rsidRPr="003E37A9" w:rsidRDefault="00A3774F" w:rsidP="00A3774F">
      <w:pPr>
        <w:spacing w:after="0"/>
        <w:rPr>
          <w:color w:val="000000" w:themeColor="text1"/>
        </w:rPr>
      </w:pPr>
    </w:p>
    <w:p w:rsidR="00A3774F" w:rsidRPr="003E37A9" w:rsidRDefault="00A3774F" w:rsidP="00A3774F">
      <w:pPr>
        <w:spacing w:after="0"/>
        <w:rPr>
          <w:color w:val="000000" w:themeColor="text1"/>
        </w:rPr>
      </w:pPr>
      <w:r w:rsidRPr="003E37A9">
        <w:rPr>
          <w:color w:val="000000" w:themeColor="text1"/>
        </w:rPr>
        <w:tab/>
        <w:t>Untuk membantu penelitian yang sedang kami lakukan, untuk itu kami mohon kesediaan Bapak/Ibu, Saudara/Saudari untuk mengisi lembar kuisoner yang terlampir sesuai dengan petunjuk yang ada.</w:t>
      </w:r>
    </w:p>
    <w:p w:rsidR="00A3774F" w:rsidRPr="003E37A9" w:rsidRDefault="00A3774F" w:rsidP="00A3774F">
      <w:pPr>
        <w:spacing w:after="0"/>
        <w:rPr>
          <w:color w:val="000000" w:themeColor="text1"/>
        </w:rPr>
      </w:pPr>
      <w:r w:rsidRPr="003E37A9">
        <w:rPr>
          <w:color w:val="000000" w:themeColor="text1"/>
        </w:rPr>
        <w:tab/>
      </w:r>
      <w:r w:rsidRPr="003E37A9">
        <w:rPr>
          <w:color w:val="000000" w:themeColor="text1"/>
        </w:rPr>
        <w:tab/>
      </w:r>
    </w:p>
    <w:p w:rsidR="00A3774F" w:rsidRPr="003E37A9" w:rsidRDefault="00A3774F" w:rsidP="00A3774F">
      <w:pPr>
        <w:spacing w:after="0"/>
        <w:rPr>
          <w:color w:val="000000" w:themeColor="text1"/>
        </w:rPr>
      </w:pPr>
      <w:r w:rsidRPr="003E37A9">
        <w:rPr>
          <w:color w:val="000000" w:themeColor="text1"/>
        </w:rPr>
        <w:tab/>
        <w:t>Atas perhatian dan kontribusi Bapak / Ibu, kami ucapkan terima kasih</w:t>
      </w:r>
    </w:p>
    <w:p w:rsidR="00A3774F" w:rsidRPr="003E37A9" w:rsidRDefault="00A3774F" w:rsidP="00A3774F">
      <w:pPr>
        <w:spacing w:after="0"/>
        <w:rPr>
          <w:color w:val="000000" w:themeColor="text1"/>
          <w:u w:val="single"/>
        </w:rPr>
      </w:pPr>
    </w:p>
    <w:p w:rsidR="00A3774F" w:rsidRPr="003E37A9" w:rsidRDefault="00A3774F" w:rsidP="0079067E">
      <w:pPr>
        <w:numPr>
          <w:ilvl w:val="0"/>
          <w:numId w:val="33"/>
        </w:numPr>
        <w:pBdr>
          <w:top w:val="nil"/>
          <w:left w:val="nil"/>
          <w:bottom w:val="nil"/>
          <w:right w:val="nil"/>
          <w:between w:val="nil"/>
        </w:pBdr>
        <w:spacing w:after="0" w:line="360" w:lineRule="auto"/>
        <w:jc w:val="both"/>
        <w:rPr>
          <w:color w:val="000000" w:themeColor="text1"/>
        </w:rPr>
      </w:pPr>
      <w:r w:rsidRPr="003E37A9">
        <w:rPr>
          <w:b/>
          <w:color w:val="000000" w:themeColor="text1"/>
        </w:rPr>
        <w:t>Profil Responden</w:t>
      </w:r>
    </w:p>
    <w:p w:rsidR="00A3774F" w:rsidRPr="003E37A9" w:rsidRDefault="00A3774F" w:rsidP="00A3774F">
      <w:pPr>
        <w:spacing w:after="0"/>
        <w:rPr>
          <w:color w:val="000000" w:themeColor="text1"/>
        </w:rPr>
      </w:pPr>
      <w:r w:rsidRPr="003E37A9">
        <w:rPr>
          <w:color w:val="000000" w:themeColor="text1"/>
        </w:rPr>
        <w:t xml:space="preserve">    Pada bagian ini anda dipersilahkan untuk mengisi semua pertanyaan di bawah ini sesuai dengan data pribadi anda dengan lengkap</w:t>
      </w:r>
    </w:p>
    <w:p w:rsidR="00A3774F" w:rsidRPr="003E37A9" w:rsidRDefault="00A3774F" w:rsidP="00A3774F">
      <w:pPr>
        <w:spacing w:after="0"/>
        <w:rPr>
          <w:color w:val="000000" w:themeColor="text1"/>
        </w:rPr>
      </w:pPr>
    </w:p>
    <w:p w:rsidR="00A3774F" w:rsidRPr="003E37A9" w:rsidRDefault="00A3774F" w:rsidP="00A3774F">
      <w:pPr>
        <w:spacing w:after="0" w:line="600" w:lineRule="auto"/>
        <w:rPr>
          <w:color w:val="000000" w:themeColor="text1"/>
        </w:rPr>
      </w:pPr>
      <w:r w:rsidRPr="003E37A9">
        <w:rPr>
          <w:color w:val="000000" w:themeColor="text1"/>
        </w:rPr>
        <w:t xml:space="preserve">1. Nama responden </w:t>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 xml:space="preserve">2. Jenis Kelamin </w:t>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3. Usia</w:t>
      </w:r>
      <w:r w:rsidRPr="003E37A9">
        <w:rPr>
          <w:color w:val="000000" w:themeColor="text1"/>
        </w:rPr>
        <w:tab/>
      </w:r>
      <w:r w:rsidRPr="003E37A9">
        <w:rPr>
          <w:color w:val="000000" w:themeColor="text1"/>
        </w:rPr>
        <w:tab/>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4. Pendidikan Terakhir</w:t>
      </w:r>
      <w:r w:rsidRPr="003E37A9">
        <w:rPr>
          <w:color w:val="000000" w:themeColor="text1"/>
        </w:rPr>
        <w:tab/>
      </w:r>
      <w:r w:rsidR="00EB7703" w:rsidRPr="003E37A9">
        <w:rPr>
          <w:color w:val="000000" w:themeColor="text1"/>
          <w:lang w:val="en-US"/>
        </w:rPr>
        <w:tab/>
      </w:r>
      <w:r w:rsidRPr="003E37A9">
        <w:rPr>
          <w:color w:val="000000" w:themeColor="text1"/>
        </w:rPr>
        <w:t>:</w:t>
      </w:r>
    </w:p>
    <w:p w:rsidR="00A3774F" w:rsidRPr="003E37A9" w:rsidRDefault="00A3774F" w:rsidP="00A3774F">
      <w:pPr>
        <w:spacing w:after="0" w:line="600" w:lineRule="auto"/>
        <w:rPr>
          <w:color w:val="000000" w:themeColor="text1"/>
        </w:rPr>
      </w:pPr>
      <w:r w:rsidRPr="003E37A9">
        <w:rPr>
          <w:color w:val="000000" w:themeColor="text1"/>
        </w:rPr>
        <w:t>5. Pekerjaan saat ini</w:t>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6. Penghasilan kotor(opsional)</w:t>
      </w:r>
      <w:r w:rsidR="00EB7703" w:rsidRPr="003E37A9">
        <w:rPr>
          <w:color w:val="000000" w:themeColor="text1"/>
          <w:lang w:val="en-US"/>
        </w:rPr>
        <w:tab/>
      </w:r>
      <w:r w:rsidRPr="003E37A9">
        <w:rPr>
          <w:color w:val="000000" w:themeColor="text1"/>
        </w:rPr>
        <w:t>:</w:t>
      </w:r>
    </w:p>
    <w:p w:rsidR="00A3774F" w:rsidRPr="003E37A9" w:rsidRDefault="00A3774F" w:rsidP="00A3774F">
      <w:pPr>
        <w:spacing w:after="0" w:line="600" w:lineRule="auto"/>
        <w:rPr>
          <w:color w:val="000000" w:themeColor="text1"/>
        </w:rPr>
      </w:pPr>
      <w:r w:rsidRPr="003E37A9">
        <w:rPr>
          <w:color w:val="000000" w:themeColor="text1"/>
        </w:rPr>
        <w:t>7. Lokasi Rusunawa</w:t>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8. Biaya sewa per bulan</w:t>
      </w:r>
      <w:r w:rsidR="00EB7703" w:rsidRPr="003E37A9">
        <w:rPr>
          <w:color w:val="000000" w:themeColor="text1"/>
          <w:lang w:val="en-US"/>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9. Lantai Rusunawa</w:t>
      </w:r>
      <w:r w:rsidRPr="003E37A9">
        <w:rPr>
          <w:color w:val="000000" w:themeColor="text1"/>
        </w:rPr>
        <w:tab/>
      </w:r>
      <w:r w:rsidRPr="003E37A9">
        <w:rPr>
          <w:color w:val="000000" w:themeColor="text1"/>
        </w:rPr>
        <w:tab/>
        <w:t>:</w:t>
      </w:r>
    </w:p>
    <w:p w:rsidR="00A3774F" w:rsidRPr="003E37A9" w:rsidRDefault="00A3774F" w:rsidP="00A3774F">
      <w:pPr>
        <w:spacing w:after="0" w:line="600" w:lineRule="auto"/>
        <w:rPr>
          <w:color w:val="000000" w:themeColor="text1"/>
        </w:rPr>
      </w:pPr>
      <w:r w:rsidRPr="003E37A9">
        <w:rPr>
          <w:color w:val="000000" w:themeColor="text1"/>
        </w:rPr>
        <w:t>10. Lama Tinggal</w:t>
      </w:r>
      <w:r w:rsidRPr="003E37A9">
        <w:rPr>
          <w:color w:val="000000" w:themeColor="text1"/>
        </w:rPr>
        <w:tab/>
      </w:r>
      <w:r w:rsidRPr="003E37A9">
        <w:rPr>
          <w:color w:val="000000" w:themeColor="text1"/>
        </w:rPr>
        <w:tab/>
        <w:t xml:space="preserve">:    </w:t>
      </w:r>
    </w:p>
    <w:p w:rsidR="00A3774F" w:rsidRPr="003E37A9" w:rsidRDefault="00A3774F" w:rsidP="00A3774F">
      <w:pPr>
        <w:spacing w:after="0" w:line="600" w:lineRule="auto"/>
        <w:rPr>
          <w:color w:val="000000" w:themeColor="text1"/>
          <w:lang w:val="en-US"/>
        </w:rPr>
      </w:pPr>
      <w:r w:rsidRPr="003E37A9">
        <w:rPr>
          <w:color w:val="000000" w:themeColor="text1"/>
        </w:rPr>
        <w:t xml:space="preserve">11. Berapa kali </w:t>
      </w:r>
      <w:r w:rsidR="00EB7703" w:rsidRPr="003E37A9">
        <w:rPr>
          <w:color w:val="000000" w:themeColor="text1"/>
        </w:rPr>
        <w:t xml:space="preserve">mengajukan pengaduan kerusakan </w:t>
      </w:r>
      <w:r w:rsidRPr="003E37A9">
        <w:rPr>
          <w:color w:val="000000" w:themeColor="text1"/>
        </w:rPr>
        <w:t>:</w:t>
      </w:r>
    </w:p>
    <w:p w:rsidR="00F60095" w:rsidRPr="003E37A9" w:rsidRDefault="00F60095" w:rsidP="00A3774F">
      <w:pPr>
        <w:spacing w:after="0" w:line="600" w:lineRule="auto"/>
        <w:rPr>
          <w:color w:val="000000" w:themeColor="text1"/>
          <w:lang w:val="en-US"/>
        </w:rPr>
      </w:pPr>
    </w:p>
    <w:p w:rsidR="00F46891" w:rsidRPr="003E37A9" w:rsidRDefault="00F46891" w:rsidP="00A3774F">
      <w:pPr>
        <w:spacing w:after="0" w:line="600" w:lineRule="auto"/>
        <w:rPr>
          <w:color w:val="000000" w:themeColor="text1"/>
          <w:lang w:val="en-US"/>
        </w:rPr>
      </w:pPr>
    </w:p>
    <w:p w:rsidR="00A3774F" w:rsidRPr="003E37A9" w:rsidRDefault="00FC39D3" w:rsidP="0079067E">
      <w:pPr>
        <w:pStyle w:val="ListParagraph"/>
        <w:numPr>
          <w:ilvl w:val="0"/>
          <w:numId w:val="33"/>
        </w:numPr>
        <w:pBdr>
          <w:top w:val="nil"/>
          <w:left w:val="nil"/>
          <w:bottom w:val="nil"/>
          <w:right w:val="nil"/>
          <w:between w:val="nil"/>
        </w:pBdr>
        <w:spacing w:after="160" w:line="259" w:lineRule="auto"/>
        <w:rPr>
          <w:color w:val="000000" w:themeColor="text1"/>
        </w:rPr>
      </w:pPr>
      <w:r w:rsidRPr="003E37A9">
        <w:rPr>
          <w:b/>
          <w:color w:val="000000" w:themeColor="text1"/>
        </w:rPr>
        <w:lastRenderedPageBreak/>
        <w:t>Responsivitas</w:t>
      </w:r>
      <w:r w:rsidR="00A3774F" w:rsidRPr="003E37A9">
        <w:rPr>
          <w:b/>
          <w:color w:val="000000" w:themeColor="text1"/>
        </w:rPr>
        <w:t xml:space="preserve"> dan Prioritas Perawatan Penghuni Rusunawa</w:t>
      </w:r>
    </w:p>
    <w:p w:rsidR="00A3774F" w:rsidRPr="003E37A9" w:rsidRDefault="00A3774F" w:rsidP="00A3774F">
      <w:pPr>
        <w:spacing w:after="0"/>
        <w:ind w:firstLine="720"/>
        <w:rPr>
          <w:color w:val="000000" w:themeColor="text1"/>
        </w:rPr>
      </w:pPr>
      <w:r w:rsidRPr="003E37A9">
        <w:rPr>
          <w:color w:val="000000" w:themeColor="text1"/>
        </w:rPr>
        <w:t>Pelayanan kerusakan bangunan dilakukan pada komponen bangunan agar bangunan gedung tetap layak fungsi</w:t>
      </w:r>
      <w:r w:rsidRPr="003E37A9">
        <w:rPr>
          <w:b/>
          <w:color w:val="000000" w:themeColor="text1"/>
        </w:rPr>
        <w:t>.</w:t>
      </w:r>
      <w:r w:rsidRPr="003E37A9">
        <w:rPr>
          <w:color w:val="000000" w:themeColor="text1"/>
        </w:rPr>
        <w:t>Penghuni dapat ikut serta menjaga kualitas bangunan dengan bersikap proaktif mendeteksi dan melaporkan bila terjadi kerusakan bangunan untuk dilakukan tindakan perawatan.</w:t>
      </w:r>
    </w:p>
    <w:p w:rsidR="00A3774F" w:rsidRPr="003E37A9" w:rsidRDefault="00A3774F" w:rsidP="00A3774F">
      <w:pPr>
        <w:spacing w:after="0"/>
        <w:ind w:firstLine="720"/>
        <w:rPr>
          <w:color w:val="000000" w:themeColor="text1"/>
        </w:rPr>
      </w:pPr>
      <w:r w:rsidRPr="003E37A9">
        <w:rPr>
          <w:color w:val="000000" w:themeColor="text1"/>
        </w:rPr>
        <w:t>Perawatan adalah kegiatan memperbaiki dan/atau mengganti bagian bangunan gedung, komponen, bahan bangunan dan/atau prasarana dan sarana agar bangunan gedung tetap layak fungsi</w:t>
      </w:r>
      <w:r w:rsidRPr="003E37A9">
        <w:rPr>
          <w:b/>
          <w:color w:val="000000" w:themeColor="text1"/>
        </w:rPr>
        <w:t>.</w:t>
      </w:r>
      <w:r w:rsidRPr="003E37A9">
        <w:rPr>
          <w:color w:val="000000" w:themeColor="text1"/>
        </w:rPr>
        <w:t>Kesadaran alasan penghuni dalam dilakukannya tindakan perawatan dapat meningkatkan kualitas bangunan.</w:t>
      </w:r>
    </w:p>
    <w:p w:rsidR="00A3774F" w:rsidRPr="003E37A9" w:rsidRDefault="00A3774F" w:rsidP="00A3774F">
      <w:pPr>
        <w:ind w:firstLine="720"/>
        <w:rPr>
          <w:color w:val="000000" w:themeColor="text1"/>
        </w:rPr>
      </w:pPr>
      <w:r w:rsidRPr="003E37A9">
        <w:rPr>
          <w:color w:val="000000" w:themeColor="text1"/>
        </w:rPr>
        <w:t xml:space="preserve">Dalam penelitian ini kami ingin mengetahui </w:t>
      </w:r>
      <w:r w:rsidR="00FC39D3" w:rsidRPr="003E37A9">
        <w:rPr>
          <w:b/>
          <w:color w:val="000000" w:themeColor="text1"/>
        </w:rPr>
        <w:t>responsivitas</w:t>
      </w:r>
      <w:r w:rsidRPr="003E37A9">
        <w:rPr>
          <w:b/>
          <w:color w:val="000000" w:themeColor="text1"/>
        </w:rPr>
        <w:t xml:space="preserve"> pelayanan terhadap kerusakan</w:t>
      </w:r>
      <w:r w:rsidRPr="003E37A9">
        <w:rPr>
          <w:color w:val="000000" w:themeColor="text1"/>
        </w:rPr>
        <w:t xml:space="preserve"> dan </w:t>
      </w:r>
      <w:r w:rsidRPr="003E37A9">
        <w:rPr>
          <w:b/>
          <w:color w:val="000000" w:themeColor="text1"/>
        </w:rPr>
        <w:t>prioritas perawatan menurut penghuni</w:t>
      </w:r>
      <w:r w:rsidRPr="003E37A9">
        <w:rPr>
          <w:color w:val="000000" w:themeColor="text1"/>
        </w:rPr>
        <w:t xml:space="preserve"> rusunawa dan juga untuk kepentingan skripsi / tugas akhir.Berilah penilaian dengan tanda lingkaran ( O ) pada pertanyaan dengan </w:t>
      </w:r>
      <w:r w:rsidRPr="003E37A9">
        <w:rPr>
          <w:b/>
          <w:color w:val="000000" w:themeColor="text1"/>
        </w:rPr>
        <w:t>jawaban a, b, c dengan pengalaman/pengamatan yang sudah anda rasakan</w:t>
      </w:r>
      <w:r w:rsidRPr="003E37A9">
        <w:rPr>
          <w:color w:val="000000" w:themeColor="text1"/>
        </w:rPr>
        <w:t>.</w:t>
      </w:r>
    </w:p>
    <w:p w:rsidR="00A3774F" w:rsidRPr="003E37A9" w:rsidRDefault="00A3774F" w:rsidP="00A3774F">
      <w:pPr>
        <w:ind w:firstLine="450"/>
        <w:rPr>
          <w:color w:val="000000" w:themeColor="text1"/>
        </w:rPr>
      </w:pPr>
      <w:r w:rsidRPr="003E37A9">
        <w:rPr>
          <w:color w:val="000000" w:themeColor="text1"/>
        </w:rPr>
        <w:tab/>
        <w:t>Berilah penilaian dengan tanda centang (</w:t>
      </w:r>
      <w:r w:rsidRPr="003E37A9">
        <w:rPr>
          <w:rFonts w:ascii="MS Gothic" w:eastAsia="MS Gothic" w:hAnsi="MS Gothic" w:cs="MS Gothic"/>
          <w:color w:val="000000" w:themeColor="text1"/>
        </w:rPr>
        <w:t>✓</w:t>
      </w:r>
      <w:r w:rsidRPr="003E37A9">
        <w:rPr>
          <w:color w:val="000000" w:themeColor="text1"/>
        </w:rPr>
        <w:t>) pada tabel di bawah ini untuk menunjukkan pentingnya dilakukan prioritas perawatan dan pentingnya alasan dilakukan perawatan, menurut anda.</w:t>
      </w:r>
    </w:p>
    <w:p w:rsidR="00A3774F" w:rsidRPr="003E37A9" w:rsidRDefault="00A3774F" w:rsidP="00A3774F">
      <w:pPr>
        <w:spacing w:after="0"/>
        <w:ind w:firstLine="450"/>
        <w:rPr>
          <w:b/>
          <w:color w:val="000000" w:themeColor="text1"/>
        </w:rPr>
      </w:pPr>
      <w:r w:rsidRPr="003E37A9">
        <w:rPr>
          <w:b/>
          <w:color w:val="000000" w:themeColor="text1"/>
        </w:rPr>
        <w:t xml:space="preserve">STP= sangat tidak penting, </w:t>
      </w:r>
      <w:r w:rsidRPr="003E37A9">
        <w:rPr>
          <w:b/>
          <w:color w:val="000000" w:themeColor="text1"/>
        </w:rPr>
        <w:tab/>
        <w:t>TP= tidak penting ,</w:t>
      </w:r>
      <w:r w:rsidRPr="003E37A9">
        <w:rPr>
          <w:b/>
          <w:color w:val="000000" w:themeColor="text1"/>
        </w:rPr>
        <w:tab/>
        <w:t xml:space="preserve"> KP=kurang penting , </w:t>
      </w:r>
    </w:p>
    <w:p w:rsidR="00A3774F" w:rsidRDefault="00A3774F" w:rsidP="003E37A9">
      <w:pPr>
        <w:tabs>
          <w:tab w:val="left" w:pos="720"/>
          <w:tab w:val="left" w:pos="1440"/>
          <w:tab w:val="left" w:pos="2160"/>
          <w:tab w:val="left" w:pos="2880"/>
          <w:tab w:val="left" w:pos="3600"/>
          <w:tab w:val="left" w:pos="4320"/>
          <w:tab w:val="left" w:pos="5040"/>
          <w:tab w:val="left" w:pos="5760"/>
          <w:tab w:val="left" w:pos="6480"/>
          <w:tab w:val="left" w:pos="7200"/>
          <w:tab w:val="right" w:pos="7938"/>
        </w:tabs>
        <w:spacing w:after="0"/>
        <w:ind w:firstLine="450"/>
        <w:rPr>
          <w:b/>
          <w:color w:val="000000" w:themeColor="text1"/>
          <w:lang w:val="en-US"/>
        </w:rPr>
      </w:pPr>
      <w:r w:rsidRPr="003E37A9">
        <w:rPr>
          <w:b/>
          <w:color w:val="000000" w:themeColor="text1"/>
        </w:rPr>
        <w:t>CP= cukup penting ,</w:t>
      </w:r>
      <w:r w:rsidRPr="003E37A9">
        <w:rPr>
          <w:b/>
          <w:color w:val="000000" w:themeColor="text1"/>
        </w:rPr>
        <w:tab/>
      </w:r>
      <w:r w:rsidRPr="003E37A9">
        <w:rPr>
          <w:b/>
          <w:color w:val="000000" w:themeColor="text1"/>
        </w:rPr>
        <w:tab/>
        <w:t xml:space="preserve">P= penting , </w:t>
      </w:r>
      <w:r w:rsidRPr="003E37A9">
        <w:rPr>
          <w:b/>
          <w:color w:val="000000" w:themeColor="text1"/>
        </w:rPr>
        <w:tab/>
      </w:r>
      <w:r w:rsidRPr="003E37A9">
        <w:rPr>
          <w:b/>
          <w:color w:val="000000" w:themeColor="text1"/>
        </w:rPr>
        <w:tab/>
        <w:t xml:space="preserve"> SP= sangat penting</w:t>
      </w:r>
      <w:r w:rsidR="003E37A9">
        <w:rPr>
          <w:b/>
          <w:color w:val="000000" w:themeColor="text1"/>
        </w:rPr>
        <w:tab/>
      </w:r>
    </w:p>
    <w:p w:rsidR="003E37A9" w:rsidRPr="003E37A9" w:rsidRDefault="003E37A9" w:rsidP="003E37A9">
      <w:pPr>
        <w:tabs>
          <w:tab w:val="left" w:pos="720"/>
          <w:tab w:val="left" w:pos="1440"/>
          <w:tab w:val="left" w:pos="2160"/>
          <w:tab w:val="left" w:pos="2880"/>
          <w:tab w:val="left" w:pos="3600"/>
          <w:tab w:val="left" w:pos="4320"/>
          <w:tab w:val="left" w:pos="5040"/>
          <w:tab w:val="left" w:pos="5760"/>
          <w:tab w:val="left" w:pos="6480"/>
          <w:tab w:val="left" w:pos="7200"/>
          <w:tab w:val="right" w:pos="7938"/>
        </w:tabs>
        <w:spacing w:after="0"/>
        <w:ind w:firstLine="450"/>
        <w:rPr>
          <w:b/>
          <w:color w:val="000000" w:themeColor="text1"/>
          <w:lang w:val="en-US"/>
        </w:rPr>
      </w:pPr>
    </w:p>
    <w:tbl>
      <w:tblPr>
        <w:tblW w:w="6030" w:type="dxa"/>
        <w:jc w:val="center"/>
        <w:tblInd w:w="216" w:type="dxa"/>
        <w:tblLayout w:type="fixed"/>
        <w:tblLook w:val="0000"/>
      </w:tblPr>
      <w:tblGrid>
        <w:gridCol w:w="360"/>
        <w:gridCol w:w="1710"/>
        <w:gridCol w:w="1980"/>
        <w:gridCol w:w="1980"/>
      </w:tblGrid>
      <w:tr w:rsidR="009E044E" w:rsidRPr="003E37A9" w:rsidTr="009E044E">
        <w:trPr>
          <w:trHeight w:val="300"/>
          <w:jc w:val="center"/>
        </w:trPr>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b/>
                <w:color w:val="000000" w:themeColor="text1"/>
              </w:rPr>
              <w:t>I</w:t>
            </w:r>
          </w:p>
        </w:tc>
        <w:tc>
          <w:tcPr>
            <w:tcW w:w="567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b/>
                <w:color w:val="000000" w:themeColor="text1"/>
              </w:rPr>
            </w:pPr>
            <w:r w:rsidRPr="003E37A9">
              <w:rPr>
                <w:b/>
                <w:color w:val="000000" w:themeColor="text1"/>
              </w:rPr>
              <w:t>STRUKTUR</w:t>
            </w:r>
          </w:p>
          <w:p w:rsidR="009E044E" w:rsidRPr="003E37A9" w:rsidRDefault="009E044E" w:rsidP="00A3774F">
            <w:pPr>
              <w:spacing w:after="0" w:line="240" w:lineRule="auto"/>
              <w:jc w:val="center"/>
              <w:rPr>
                <w:color w:val="000000" w:themeColor="text1"/>
              </w:rPr>
            </w:pPr>
            <w:r w:rsidRPr="003E37A9">
              <w:rPr>
                <w:color w:val="000000" w:themeColor="text1"/>
              </w:rPr>
              <w:t>Kerusakan Bangunan yang anda alami selama tinggal di rusun?</w:t>
            </w:r>
          </w:p>
        </w:tc>
      </w:tr>
      <w:tr w:rsidR="009E044E" w:rsidRPr="003E37A9" w:rsidTr="009E044E">
        <w:trPr>
          <w:trHeight w:val="300"/>
          <w:jc w:val="center"/>
        </w:trPr>
        <w:tc>
          <w:tcPr>
            <w:tcW w:w="360" w:type="dxa"/>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rFonts w:eastAsia="Calibri" w:cs="Calibri"/>
                <w:color w:val="000000" w:themeColor="text1"/>
              </w:rPr>
            </w:pPr>
            <w:r w:rsidRPr="003E37A9">
              <w:rPr>
                <w:rFonts w:eastAsia="Calibri" w:cs="Calibri"/>
                <w:color w:val="000000" w:themeColor="text1"/>
              </w:rPr>
              <w:t> </w:t>
            </w:r>
          </w:p>
        </w:tc>
        <w:tc>
          <w:tcPr>
            <w:tcW w:w="5670" w:type="dxa"/>
            <w:gridSpan w:val="3"/>
            <w:tcBorders>
              <w:top w:val="single" w:sz="8" w:space="0" w:color="000000"/>
              <w:left w:val="nil"/>
              <w:bottom w:val="nil"/>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Lingkari jawaban a, b atau c ( sesuai yang anda alami )</w:t>
            </w:r>
          </w:p>
        </w:tc>
      </w:tr>
      <w:tr w:rsidR="009E044E" w:rsidRPr="003E37A9" w:rsidTr="009E044E">
        <w:trPr>
          <w:trHeight w:val="300"/>
          <w:jc w:val="center"/>
        </w:trPr>
        <w:tc>
          <w:tcPr>
            <w:tcW w:w="36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1</w:t>
            </w:r>
          </w:p>
        </w:tc>
        <w:tc>
          <w:tcPr>
            <w:tcW w:w="567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b/>
                <w:color w:val="000000" w:themeColor="text1"/>
              </w:rPr>
            </w:pPr>
            <w:r w:rsidRPr="003E37A9">
              <w:rPr>
                <w:color w:val="000000" w:themeColor="text1"/>
              </w:rPr>
              <w:t>Terdapat retak/lubang pada</w:t>
            </w:r>
            <w:r w:rsidRPr="003E37A9">
              <w:rPr>
                <w:b/>
                <w:color w:val="000000" w:themeColor="text1"/>
              </w:rPr>
              <w:t xml:space="preserve"> kolom / tiang beton </w:t>
            </w:r>
          </w:p>
        </w:tc>
      </w:tr>
      <w:tr w:rsidR="009E044E" w:rsidRPr="003E37A9" w:rsidTr="009E044E">
        <w:trPr>
          <w:trHeight w:val="300"/>
          <w:jc w:val="center"/>
        </w:trPr>
        <w:tc>
          <w:tcPr>
            <w:tcW w:w="36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71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a. 0 - 0.6 cm </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b. 0.61 - 1.5 cm </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c. lebih dari 1.51cm  </w:t>
            </w:r>
          </w:p>
        </w:tc>
      </w:tr>
      <w:tr w:rsidR="009E044E" w:rsidRPr="003E37A9" w:rsidTr="009E044E">
        <w:trPr>
          <w:trHeight w:val="300"/>
          <w:jc w:val="center"/>
        </w:trPr>
        <w:tc>
          <w:tcPr>
            <w:tcW w:w="36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2</w:t>
            </w:r>
          </w:p>
        </w:tc>
        <w:tc>
          <w:tcPr>
            <w:tcW w:w="567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b/>
                <w:color w:val="000000" w:themeColor="text1"/>
              </w:rPr>
            </w:pPr>
            <w:r w:rsidRPr="003E37A9">
              <w:rPr>
                <w:color w:val="000000" w:themeColor="text1"/>
              </w:rPr>
              <w:t xml:space="preserve">Terdapat retak/lubang pada </w:t>
            </w:r>
            <w:r w:rsidRPr="003E37A9">
              <w:rPr>
                <w:b/>
                <w:color w:val="000000" w:themeColor="text1"/>
              </w:rPr>
              <w:t xml:space="preserve">balok beton </w:t>
            </w:r>
          </w:p>
        </w:tc>
      </w:tr>
      <w:tr w:rsidR="009E044E" w:rsidRPr="003E37A9" w:rsidTr="009E044E">
        <w:trPr>
          <w:trHeight w:val="300"/>
          <w:jc w:val="center"/>
        </w:trPr>
        <w:tc>
          <w:tcPr>
            <w:tcW w:w="36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71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a. 0 - 0.6 cm </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b. 0.61 - 1.5 cm </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c. lebih dari 1.51cm </w:t>
            </w:r>
          </w:p>
        </w:tc>
      </w:tr>
      <w:tr w:rsidR="009E044E" w:rsidRPr="003E37A9" w:rsidTr="009E044E">
        <w:trPr>
          <w:trHeight w:val="300"/>
          <w:jc w:val="center"/>
        </w:trPr>
        <w:tc>
          <w:tcPr>
            <w:tcW w:w="36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3</w:t>
            </w:r>
          </w:p>
        </w:tc>
        <w:tc>
          <w:tcPr>
            <w:tcW w:w="567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b/>
                <w:color w:val="000000" w:themeColor="text1"/>
              </w:rPr>
            </w:pPr>
            <w:r w:rsidRPr="003E37A9">
              <w:rPr>
                <w:color w:val="000000" w:themeColor="text1"/>
              </w:rPr>
              <w:t xml:space="preserve">Terdapat retak/lubang pada </w:t>
            </w:r>
            <w:r w:rsidRPr="003E37A9">
              <w:rPr>
                <w:b/>
                <w:color w:val="000000" w:themeColor="text1"/>
              </w:rPr>
              <w:t>plat / dak talang atau kanopi</w:t>
            </w:r>
          </w:p>
        </w:tc>
      </w:tr>
      <w:tr w:rsidR="009E044E" w:rsidRPr="003E37A9" w:rsidTr="009E044E">
        <w:trPr>
          <w:trHeight w:val="300"/>
          <w:jc w:val="center"/>
        </w:trPr>
        <w:tc>
          <w:tcPr>
            <w:tcW w:w="36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71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0 - 0.6 cm</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0.61 - 1.5 cm</w:t>
            </w:r>
          </w:p>
        </w:tc>
        <w:tc>
          <w:tcPr>
            <w:tcW w:w="198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c. lebih dari 1.51cm </w:t>
            </w:r>
          </w:p>
        </w:tc>
      </w:tr>
      <w:tr w:rsidR="009E044E" w:rsidRPr="003E37A9" w:rsidTr="009E044E">
        <w:trPr>
          <w:trHeight w:val="560"/>
          <w:jc w:val="center"/>
        </w:trPr>
        <w:tc>
          <w:tcPr>
            <w:tcW w:w="36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4</w:t>
            </w:r>
          </w:p>
        </w:tc>
        <w:tc>
          <w:tcPr>
            <w:tcW w:w="567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Terdapat retak vertical(tegak), horizontal (datar) maupun diagonal (miring) pada dinding/tembok bata</w:t>
            </w:r>
          </w:p>
        </w:tc>
      </w:tr>
      <w:tr w:rsidR="009E044E" w:rsidRPr="003E37A9" w:rsidTr="009E044E">
        <w:trPr>
          <w:trHeight w:val="300"/>
          <w:jc w:val="center"/>
        </w:trPr>
        <w:tc>
          <w:tcPr>
            <w:tcW w:w="360" w:type="dxa"/>
            <w:vMerge/>
            <w:tcBorders>
              <w:top w:val="nil"/>
              <w:left w:val="single" w:sz="8" w:space="0" w:color="000000"/>
              <w:bottom w:val="single" w:sz="4" w:space="0" w:color="auto"/>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710" w:type="dxa"/>
            <w:tcBorders>
              <w:top w:val="nil"/>
              <w:left w:val="nil"/>
              <w:bottom w:val="single" w:sz="4" w:space="0" w:color="auto"/>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0 - 0.6 cm</w:t>
            </w:r>
          </w:p>
        </w:tc>
        <w:tc>
          <w:tcPr>
            <w:tcW w:w="1980" w:type="dxa"/>
            <w:tcBorders>
              <w:top w:val="nil"/>
              <w:left w:val="nil"/>
              <w:bottom w:val="single" w:sz="4" w:space="0" w:color="auto"/>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0.61 - 1.5 cm</w:t>
            </w:r>
          </w:p>
        </w:tc>
        <w:tc>
          <w:tcPr>
            <w:tcW w:w="1980" w:type="dxa"/>
            <w:tcBorders>
              <w:top w:val="nil"/>
              <w:left w:val="nil"/>
              <w:bottom w:val="single" w:sz="4" w:space="0" w:color="auto"/>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c. lebih dari 1.51cm </w:t>
            </w:r>
          </w:p>
        </w:tc>
      </w:tr>
      <w:tr w:rsidR="009E044E" w:rsidRPr="003E37A9" w:rsidTr="009E044E">
        <w:trPr>
          <w:trHeight w:val="300"/>
          <w:jc w:val="center"/>
        </w:trPr>
        <w:tc>
          <w:tcPr>
            <w:tcW w:w="360" w:type="dxa"/>
            <w:vMerge w:val="restart"/>
            <w:tcBorders>
              <w:top w:val="single" w:sz="4" w:space="0" w:color="auto"/>
              <w:left w:val="single" w:sz="4" w:space="0" w:color="auto"/>
              <w:bottom w:val="single" w:sz="4" w:space="0" w:color="auto"/>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5</w:t>
            </w:r>
          </w:p>
        </w:tc>
        <w:tc>
          <w:tcPr>
            <w:tcW w:w="5670" w:type="dxa"/>
            <w:gridSpan w:val="3"/>
            <w:tcBorders>
              <w:top w:val="single" w:sz="4" w:space="0" w:color="auto"/>
              <w:left w:val="nil"/>
              <w:bottom w:val="single" w:sz="4" w:space="0" w:color="auto"/>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Terdapat retak pada </w:t>
            </w:r>
            <w:r w:rsidRPr="003E37A9">
              <w:rPr>
                <w:b/>
                <w:color w:val="000000" w:themeColor="text1"/>
              </w:rPr>
              <w:t>tangga beton</w:t>
            </w:r>
            <w:r w:rsidRPr="003E37A9">
              <w:rPr>
                <w:color w:val="000000" w:themeColor="text1"/>
              </w:rPr>
              <w:t xml:space="preserve"> dan bergetar saat diinjak</w:t>
            </w:r>
          </w:p>
        </w:tc>
      </w:tr>
      <w:tr w:rsidR="009E044E" w:rsidRPr="003E37A9" w:rsidTr="009E044E">
        <w:trPr>
          <w:trHeight w:val="300"/>
          <w:jc w:val="center"/>
        </w:trPr>
        <w:tc>
          <w:tcPr>
            <w:tcW w:w="360" w:type="dxa"/>
            <w:vMerge/>
            <w:tcBorders>
              <w:top w:val="single" w:sz="4" w:space="0" w:color="auto"/>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710" w:type="dxa"/>
            <w:tcBorders>
              <w:top w:val="single" w:sz="4" w:space="0" w:color="auto"/>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0 - 0.6 cm</w:t>
            </w:r>
          </w:p>
        </w:tc>
        <w:tc>
          <w:tcPr>
            <w:tcW w:w="1980" w:type="dxa"/>
            <w:tcBorders>
              <w:top w:val="single" w:sz="4" w:space="0" w:color="auto"/>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0.61 - 1.5 cm</w:t>
            </w:r>
          </w:p>
        </w:tc>
        <w:tc>
          <w:tcPr>
            <w:tcW w:w="1980" w:type="dxa"/>
            <w:tcBorders>
              <w:top w:val="single" w:sz="4" w:space="0" w:color="auto"/>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c. lebih dari 1.51cm </w:t>
            </w:r>
          </w:p>
        </w:tc>
      </w:tr>
    </w:tbl>
    <w:p w:rsidR="00A3774F" w:rsidRPr="003E37A9" w:rsidRDefault="00A3774F" w:rsidP="00A3774F">
      <w:pPr>
        <w:spacing w:after="0" w:line="240" w:lineRule="auto"/>
        <w:rPr>
          <w:color w:val="000000" w:themeColor="text1"/>
        </w:rPr>
      </w:pPr>
    </w:p>
    <w:p w:rsidR="00A3774F" w:rsidRDefault="00A3774F"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Pr="003E37A9" w:rsidRDefault="003E37A9" w:rsidP="00A3774F">
      <w:pPr>
        <w:spacing w:after="0" w:line="240" w:lineRule="auto"/>
        <w:rPr>
          <w:color w:val="000000" w:themeColor="text1"/>
          <w:lang w:val="en-US"/>
        </w:rPr>
      </w:pPr>
    </w:p>
    <w:p w:rsidR="00A3774F" w:rsidRPr="003E37A9" w:rsidRDefault="00A3774F" w:rsidP="00A3774F">
      <w:pPr>
        <w:spacing w:after="0" w:line="240" w:lineRule="auto"/>
        <w:rPr>
          <w:color w:val="000000" w:themeColor="text1"/>
        </w:rPr>
      </w:pPr>
    </w:p>
    <w:tbl>
      <w:tblPr>
        <w:tblW w:w="6140" w:type="dxa"/>
        <w:jc w:val="center"/>
        <w:tblInd w:w="126" w:type="dxa"/>
        <w:tblLayout w:type="fixed"/>
        <w:tblLook w:val="0000"/>
      </w:tblPr>
      <w:tblGrid>
        <w:gridCol w:w="450"/>
        <w:gridCol w:w="2196"/>
        <w:gridCol w:w="1800"/>
        <w:gridCol w:w="1694"/>
      </w:tblGrid>
      <w:tr w:rsidR="009E044E" w:rsidRPr="003E37A9" w:rsidTr="009E044E">
        <w:trPr>
          <w:trHeight w:val="345"/>
          <w:jc w:val="center"/>
        </w:trPr>
        <w:tc>
          <w:tcPr>
            <w:tcW w:w="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044E" w:rsidRPr="003E37A9" w:rsidRDefault="009E044E" w:rsidP="00A3774F">
            <w:pPr>
              <w:spacing w:after="0" w:line="240" w:lineRule="auto"/>
              <w:jc w:val="center"/>
              <w:rPr>
                <w:rFonts w:eastAsia="Calibri" w:cs="Calibri"/>
                <w:color w:val="000000" w:themeColor="text1"/>
              </w:rPr>
            </w:pPr>
            <w:r w:rsidRPr="003E37A9">
              <w:rPr>
                <w:rFonts w:eastAsia="Calibri" w:cs="Calibri"/>
                <w:color w:val="000000" w:themeColor="text1"/>
              </w:rPr>
              <w:t>II</w:t>
            </w:r>
          </w:p>
        </w:tc>
        <w:tc>
          <w:tcPr>
            <w:tcW w:w="5690" w:type="dxa"/>
            <w:gridSpan w:val="3"/>
            <w:tcBorders>
              <w:top w:val="single" w:sz="8" w:space="0" w:color="000000"/>
              <w:left w:val="nil"/>
              <w:bottom w:val="nil"/>
              <w:right w:val="single" w:sz="8" w:space="0" w:color="000000"/>
            </w:tcBorders>
            <w:shd w:val="clear" w:color="auto" w:fill="FFFFFF"/>
            <w:vAlign w:val="center"/>
          </w:tcPr>
          <w:p w:rsidR="009E044E" w:rsidRPr="003E37A9" w:rsidRDefault="009E044E" w:rsidP="00A3774F">
            <w:pPr>
              <w:spacing w:after="0" w:line="240" w:lineRule="auto"/>
              <w:jc w:val="center"/>
              <w:rPr>
                <w:b/>
                <w:color w:val="000000" w:themeColor="text1"/>
              </w:rPr>
            </w:pPr>
            <w:r w:rsidRPr="003E37A9">
              <w:rPr>
                <w:b/>
                <w:color w:val="000000" w:themeColor="text1"/>
              </w:rPr>
              <w:t>ARSITEKTUR</w:t>
            </w:r>
          </w:p>
          <w:p w:rsidR="009E044E" w:rsidRPr="003E37A9" w:rsidRDefault="009E044E" w:rsidP="00A3774F">
            <w:pPr>
              <w:spacing w:after="0" w:line="240" w:lineRule="auto"/>
              <w:jc w:val="center"/>
              <w:rPr>
                <w:color w:val="000000" w:themeColor="text1"/>
              </w:rPr>
            </w:pPr>
            <w:r w:rsidRPr="003E37A9">
              <w:rPr>
                <w:color w:val="000000" w:themeColor="text1"/>
              </w:rPr>
              <w:t>Kerusakan Bangunan yang anda alami selama tinggal di rusun?</w:t>
            </w:r>
          </w:p>
        </w:tc>
      </w:tr>
      <w:tr w:rsidR="009E044E" w:rsidRPr="003E37A9" w:rsidTr="009E044E">
        <w:trPr>
          <w:trHeight w:val="345"/>
          <w:jc w:val="center"/>
        </w:trPr>
        <w:tc>
          <w:tcPr>
            <w:tcW w:w="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044E" w:rsidRPr="003E37A9" w:rsidRDefault="009E044E" w:rsidP="00A3774F">
            <w:pPr>
              <w:spacing w:after="0" w:line="240" w:lineRule="auto"/>
              <w:jc w:val="center"/>
              <w:rPr>
                <w:rFonts w:eastAsia="Calibri" w:cs="Calibri"/>
                <w:color w:val="000000" w:themeColor="text1"/>
              </w:rPr>
            </w:pPr>
            <w:r w:rsidRPr="003E37A9">
              <w:rPr>
                <w:rFonts w:eastAsia="Calibri" w:cs="Calibri"/>
                <w:color w:val="000000" w:themeColor="text1"/>
              </w:rPr>
              <w:t> </w:t>
            </w:r>
          </w:p>
        </w:tc>
        <w:tc>
          <w:tcPr>
            <w:tcW w:w="5690" w:type="dxa"/>
            <w:gridSpan w:val="3"/>
            <w:tcBorders>
              <w:top w:val="single" w:sz="8" w:space="0" w:color="000000"/>
              <w:left w:val="nil"/>
              <w:bottom w:val="nil"/>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Lingkari jawaban a, b atau c ( sesuai yang anda alami )</w:t>
            </w:r>
          </w:p>
        </w:tc>
      </w:tr>
      <w:tr w:rsidR="009E044E" w:rsidRPr="003E37A9" w:rsidTr="009E044E">
        <w:trPr>
          <w:trHeight w:val="300"/>
          <w:jc w:val="center"/>
        </w:trPr>
        <w:tc>
          <w:tcPr>
            <w:tcW w:w="450" w:type="dxa"/>
            <w:vMerge w:val="restart"/>
            <w:tcBorders>
              <w:top w:val="single" w:sz="4" w:space="0" w:color="000000"/>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1</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Kondisi plafon/langit-langit terdapat banyak noda,retak, rongga</w:t>
            </w:r>
          </w:p>
        </w:tc>
      </w:tr>
      <w:tr w:rsidR="009E044E" w:rsidRPr="003E37A9" w:rsidTr="009E044E">
        <w:trPr>
          <w:trHeight w:val="300"/>
          <w:jc w:val="center"/>
        </w:trPr>
        <w:tc>
          <w:tcPr>
            <w:tcW w:w="450" w:type="dxa"/>
            <w:vMerge/>
            <w:tcBorders>
              <w:top w:val="single" w:sz="4" w:space="0" w:color="000000"/>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30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2</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Plesteran/cat dinding terkelupas dan berjatuhan</w:t>
            </w:r>
          </w:p>
        </w:tc>
      </w:tr>
      <w:tr w:rsidR="009E044E" w:rsidRPr="003E37A9" w:rsidTr="009E044E">
        <w:trPr>
          <w:trHeight w:val="300"/>
          <w:jc w:val="center"/>
        </w:trPr>
        <w:tc>
          <w:tcPr>
            <w:tcW w:w="45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56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3</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Terdapat dinding/tembok pembatas (partisi) yang rusak / jebol / berlubang</w:t>
            </w:r>
          </w:p>
        </w:tc>
      </w:tr>
      <w:tr w:rsidR="009E044E" w:rsidRPr="003E37A9" w:rsidTr="009E044E">
        <w:trPr>
          <w:trHeight w:val="300"/>
          <w:jc w:val="center"/>
        </w:trPr>
        <w:tc>
          <w:tcPr>
            <w:tcW w:w="45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30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4</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Kondisi kusen/bingkai pintu dan jendela rusak / lapuk</w:t>
            </w:r>
          </w:p>
        </w:tc>
      </w:tr>
      <w:tr w:rsidR="009E044E" w:rsidRPr="003E37A9" w:rsidTr="009E044E">
        <w:trPr>
          <w:trHeight w:val="300"/>
          <w:jc w:val="center"/>
        </w:trPr>
        <w:tc>
          <w:tcPr>
            <w:tcW w:w="45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buah</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buah</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buah</w:t>
            </w:r>
          </w:p>
        </w:tc>
      </w:tr>
      <w:tr w:rsidR="009E044E" w:rsidRPr="003E37A9" w:rsidTr="009E044E">
        <w:trPr>
          <w:trHeight w:val="56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5</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Kondisi daun pintu (triplek, cat) dan aksesoris/grendel pintu (handle, engsel, door stopper) rusak</w:t>
            </w:r>
          </w:p>
        </w:tc>
      </w:tr>
      <w:tr w:rsidR="009E044E" w:rsidRPr="003E37A9" w:rsidTr="009E044E">
        <w:trPr>
          <w:trHeight w:val="300"/>
          <w:jc w:val="center"/>
        </w:trPr>
        <w:tc>
          <w:tcPr>
            <w:tcW w:w="45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buah</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buah</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buah</w:t>
            </w:r>
          </w:p>
        </w:tc>
      </w:tr>
      <w:tr w:rsidR="009E044E" w:rsidRPr="003E37A9" w:rsidTr="009E044E">
        <w:trPr>
          <w:trHeight w:val="30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6</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Kondisi penutup/ keramik  lantai pecah, retak</w:t>
            </w:r>
            <w:r w:rsidRPr="003E37A9">
              <w:rPr>
                <w:b/>
                <w:color w:val="000000" w:themeColor="text1"/>
              </w:rPr>
              <w:t> </w:t>
            </w:r>
          </w:p>
        </w:tc>
      </w:tr>
      <w:tr w:rsidR="009E044E" w:rsidRPr="003E37A9" w:rsidTr="009E044E">
        <w:trPr>
          <w:trHeight w:val="300"/>
          <w:jc w:val="center"/>
        </w:trPr>
        <w:tc>
          <w:tcPr>
            <w:tcW w:w="45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buah</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buah</w:t>
            </w: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buah</w:t>
            </w:r>
          </w:p>
        </w:tc>
      </w:tr>
      <w:tr w:rsidR="009E044E" w:rsidRPr="003E37A9" w:rsidTr="009E044E">
        <w:trPr>
          <w:trHeight w:val="300"/>
          <w:jc w:val="center"/>
        </w:trPr>
        <w:tc>
          <w:tcPr>
            <w:tcW w:w="45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7</w:t>
            </w:r>
          </w:p>
        </w:tc>
        <w:tc>
          <w:tcPr>
            <w:tcW w:w="569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Kondisi penutup/ keramik  dinding  pecah, retak</w:t>
            </w:r>
            <w:r w:rsidRPr="003E37A9">
              <w:rPr>
                <w:b/>
                <w:color w:val="000000" w:themeColor="text1"/>
              </w:rPr>
              <w:t> </w:t>
            </w:r>
          </w:p>
        </w:tc>
      </w:tr>
      <w:tr w:rsidR="009E044E" w:rsidRPr="003E37A9" w:rsidTr="009E044E">
        <w:trPr>
          <w:trHeight w:val="300"/>
          <w:jc w:val="center"/>
        </w:trPr>
        <w:tc>
          <w:tcPr>
            <w:tcW w:w="450" w:type="dxa"/>
            <w:vMerge/>
            <w:tcBorders>
              <w:top w:val="nil"/>
              <w:left w:val="single" w:sz="8" w:space="0" w:color="000000"/>
              <w:bottom w:val="nil"/>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nil"/>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buah</w:t>
            </w:r>
          </w:p>
        </w:tc>
        <w:tc>
          <w:tcPr>
            <w:tcW w:w="1800" w:type="dxa"/>
            <w:tcBorders>
              <w:top w:val="nil"/>
              <w:left w:val="nil"/>
              <w:bottom w:val="nil"/>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buah</w:t>
            </w:r>
          </w:p>
        </w:tc>
        <w:tc>
          <w:tcPr>
            <w:tcW w:w="1694" w:type="dxa"/>
            <w:tcBorders>
              <w:top w:val="nil"/>
              <w:left w:val="nil"/>
              <w:bottom w:val="nil"/>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buah</w:t>
            </w:r>
          </w:p>
        </w:tc>
      </w:tr>
      <w:tr w:rsidR="009E044E" w:rsidRPr="003E37A9" w:rsidTr="009E044E">
        <w:trPr>
          <w:trHeight w:val="300"/>
          <w:jc w:val="center"/>
        </w:trPr>
        <w:tc>
          <w:tcPr>
            <w:tcW w:w="450" w:type="dxa"/>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2196"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p>
        </w:tc>
        <w:tc>
          <w:tcPr>
            <w:tcW w:w="1694"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p>
        </w:tc>
      </w:tr>
    </w:tbl>
    <w:p w:rsidR="00A3774F" w:rsidRPr="003E37A9" w:rsidRDefault="00A3774F" w:rsidP="00A3774F">
      <w:pPr>
        <w:spacing w:after="0" w:line="240" w:lineRule="auto"/>
        <w:rPr>
          <w:color w:val="000000" w:themeColor="text1"/>
        </w:rPr>
      </w:pPr>
    </w:p>
    <w:p w:rsidR="00A3774F" w:rsidRPr="003E37A9" w:rsidRDefault="00A3774F" w:rsidP="00A3774F">
      <w:pPr>
        <w:spacing w:after="0" w:line="240" w:lineRule="auto"/>
        <w:rPr>
          <w:color w:val="000000" w:themeColor="text1"/>
        </w:rPr>
      </w:pPr>
    </w:p>
    <w:p w:rsidR="00A3774F" w:rsidRDefault="00A3774F"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Default="009E044E" w:rsidP="009E044E">
      <w:pPr>
        <w:tabs>
          <w:tab w:val="left" w:pos="5643"/>
        </w:tabs>
        <w:spacing w:after="0" w:line="240" w:lineRule="auto"/>
        <w:rPr>
          <w:color w:val="000000" w:themeColor="text1"/>
          <w:lang w:val="en-US"/>
        </w:rPr>
      </w:pPr>
      <w:r>
        <w:rPr>
          <w:color w:val="000000" w:themeColor="text1"/>
          <w:lang w:val="en-US"/>
        </w:rPr>
        <w:tab/>
      </w:r>
    </w:p>
    <w:p w:rsidR="009E044E" w:rsidRDefault="009E044E" w:rsidP="009E044E">
      <w:pPr>
        <w:tabs>
          <w:tab w:val="left" w:pos="5643"/>
        </w:tabs>
        <w:spacing w:after="0" w:line="240" w:lineRule="auto"/>
        <w:rPr>
          <w:color w:val="000000" w:themeColor="text1"/>
          <w:lang w:val="en-US"/>
        </w:rPr>
      </w:pPr>
    </w:p>
    <w:p w:rsidR="009E044E" w:rsidRDefault="009E044E" w:rsidP="009E044E">
      <w:pPr>
        <w:tabs>
          <w:tab w:val="left" w:pos="5643"/>
        </w:tabs>
        <w:spacing w:after="0" w:line="240" w:lineRule="auto"/>
        <w:rPr>
          <w:color w:val="000000" w:themeColor="text1"/>
          <w:lang w:val="en-US"/>
        </w:rPr>
      </w:pPr>
    </w:p>
    <w:p w:rsidR="009E044E" w:rsidRDefault="009E044E" w:rsidP="009E044E">
      <w:pPr>
        <w:tabs>
          <w:tab w:val="left" w:pos="5643"/>
        </w:tabs>
        <w:spacing w:after="0" w:line="240" w:lineRule="auto"/>
        <w:rPr>
          <w:color w:val="000000" w:themeColor="text1"/>
          <w:lang w:val="en-US"/>
        </w:rPr>
      </w:pPr>
    </w:p>
    <w:p w:rsidR="009E044E" w:rsidRDefault="009E044E" w:rsidP="009E044E">
      <w:pPr>
        <w:tabs>
          <w:tab w:val="left" w:pos="5643"/>
        </w:tabs>
        <w:spacing w:after="0" w:line="240" w:lineRule="auto"/>
        <w:rPr>
          <w:color w:val="000000" w:themeColor="text1"/>
          <w:lang w:val="en-US"/>
        </w:rPr>
      </w:pPr>
    </w:p>
    <w:p w:rsidR="009E044E" w:rsidRDefault="009E044E" w:rsidP="009E044E">
      <w:pPr>
        <w:tabs>
          <w:tab w:val="left" w:pos="5643"/>
        </w:tabs>
        <w:spacing w:after="0" w:line="240" w:lineRule="auto"/>
        <w:rPr>
          <w:color w:val="000000" w:themeColor="text1"/>
          <w:lang w:val="en-US"/>
        </w:rPr>
      </w:pPr>
    </w:p>
    <w:p w:rsidR="009E044E" w:rsidRDefault="009E044E" w:rsidP="009E044E">
      <w:pPr>
        <w:tabs>
          <w:tab w:val="left" w:pos="5643"/>
        </w:tabs>
        <w:spacing w:after="0" w:line="240" w:lineRule="auto"/>
        <w:rPr>
          <w:color w:val="000000" w:themeColor="text1"/>
          <w:lang w:val="en-US"/>
        </w:rPr>
      </w:pPr>
    </w:p>
    <w:p w:rsidR="003E37A9" w:rsidRDefault="003E37A9" w:rsidP="00A3774F">
      <w:pPr>
        <w:spacing w:after="0" w:line="240" w:lineRule="auto"/>
        <w:rPr>
          <w:color w:val="000000" w:themeColor="text1"/>
          <w:lang w:val="en-US"/>
        </w:rPr>
      </w:pPr>
    </w:p>
    <w:p w:rsidR="003E37A9" w:rsidRPr="003E37A9" w:rsidRDefault="003E37A9" w:rsidP="00A3774F">
      <w:pPr>
        <w:spacing w:after="0" w:line="240" w:lineRule="auto"/>
        <w:rPr>
          <w:color w:val="000000" w:themeColor="text1"/>
          <w:lang w:val="en-US"/>
        </w:rPr>
      </w:pPr>
    </w:p>
    <w:p w:rsidR="00A3774F" w:rsidRPr="003E37A9" w:rsidRDefault="00A3774F" w:rsidP="00A3774F">
      <w:pPr>
        <w:spacing w:after="0" w:line="240" w:lineRule="auto"/>
        <w:rPr>
          <w:color w:val="000000" w:themeColor="text1"/>
        </w:rPr>
      </w:pPr>
    </w:p>
    <w:tbl>
      <w:tblPr>
        <w:tblW w:w="6480" w:type="dxa"/>
        <w:jc w:val="center"/>
        <w:tblInd w:w="72" w:type="dxa"/>
        <w:tblLayout w:type="fixed"/>
        <w:tblLook w:val="0000"/>
      </w:tblPr>
      <w:tblGrid>
        <w:gridCol w:w="540"/>
        <w:gridCol w:w="1800"/>
        <w:gridCol w:w="1800"/>
        <w:gridCol w:w="2340"/>
      </w:tblGrid>
      <w:tr w:rsidR="009E044E" w:rsidRPr="003E37A9" w:rsidTr="009E044E">
        <w:trPr>
          <w:trHeight w:val="30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044E" w:rsidRPr="003E37A9" w:rsidRDefault="009E044E" w:rsidP="00A3774F">
            <w:pPr>
              <w:spacing w:after="0" w:line="240" w:lineRule="auto"/>
              <w:jc w:val="center"/>
              <w:rPr>
                <w:rFonts w:eastAsia="Calibri" w:cs="Calibri"/>
                <w:color w:val="000000" w:themeColor="text1"/>
              </w:rPr>
            </w:pPr>
            <w:r w:rsidRPr="003E37A9">
              <w:rPr>
                <w:rFonts w:eastAsia="Calibri" w:cs="Calibri"/>
                <w:color w:val="000000" w:themeColor="text1"/>
              </w:rPr>
              <w:lastRenderedPageBreak/>
              <w:t>III</w:t>
            </w:r>
          </w:p>
        </w:tc>
        <w:tc>
          <w:tcPr>
            <w:tcW w:w="5940" w:type="dxa"/>
            <w:gridSpan w:val="3"/>
            <w:tcBorders>
              <w:top w:val="single" w:sz="8" w:space="0" w:color="000000"/>
              <w:left w:val="single" w:sz="4" w:space="0" w:color="000000"/>
              <w:bottom w:val="single" w:sz="8" w:space="0" w:color="000000"/>
              <w:right w:val="single" w:sz="4" w:space="0" w:color="000000"/>
            </w:tcBorders>
            <w:shd w:val="clear" w:color="auto" w:fill="FFFFFF"/>
            <w:vAlign w:val="center"/>
          </w:tcPr>
          <w:p w:rsidR="009E044E" w:rsidRPr="003E37A9" w:rsidRDefault="009E044E" w:rsidP="00A3774F">
            <w:pPr>
              <w:spacing w:after="0" w:line="240" w:lineRule="auto"/>
              <w:jc w:val="center"/>
              <w:rPr>
                <w:b/>
                <w:color w:val="000000" w:themeColor="text1"/>
              </w:rPr>
            </w:pPr>
            <w:r w:rsidRPr="003E37A9">
              <w:rPr>
                <w:b/>
                <w:color w:val="000000" w:themeColor="text1"/>
              </w:rPr>
              <w:t>UTILITAS</w:t>
            </w:r>
          </w:p>
          <w:p w:rsidR="009E044E" w:rsidRPr="003E37A9" w:rsidRDefault="009E044E" w:rsidP="00A3774F">
            <w:pPr>
              <w:spacing w:after="0" w:line="240" w:lineRule="auto"/>
              <w:jc w:val="center"/>
              <w:rPr>
                <w:color w:val="000000" w:themeColor="text1"/>
              </w:rPr>
            </w:pPr>
            <w:r w:rsidRPr="003E37A9">
              <w:rPr>
                <w:color w:val="000000" w:themeColor="text1"/>
              </w:rPr>
              <w:t>Kerusakan Bangunan yang anda alami selama tinggal di rusun?</w:t>
            </w:r>
          </w:p>
        </w:tc>
      </w:tr>
      <w:tr w:rsidR="009E044E" w:rsidRPr="003E37A9" w:rsidTr="009E044E">
        <w:trPr>
          <w:trHeight w:val="30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044E" w:rsidRPr="003E37A9" w:rsidRDefault="009E044E" w:rsidP="00A3774F">
            <w:pPr>
              <w:spacing w:after="0" w:line="240" w:lineRule="auto"/>
              <w:jc w:val="center"/>
              <w:rPr>
                <w:rFonts w:eastAsia="Calibri" w:cs="Calibri"/>
                <w:color w:val="000000" w:themeColor="text1"/>
              </w:rPr>
            </w:pPr>
            <w:r w:rsidRPr="003E37A9">
              <w:rPr>
                <w:rFonts w:eastAsia="Calibri" w:cs="Calibri"/>
                <w:color w:val="000000" w:themeColor="text1"/>
              </w:rPr>
              <w:t> </w:t>
            </w:r>
          </w:p>
        </w:tc>
        <w:tc>
          <w:tcPr>
            <w:tcW w:w="5940" w:type="dxa"/>
            <w:gridSpan w:val="3"/>
            <w:tcBorders>
              <w:top w:val="single" w:sz="8" w:space="0" w:color="000000"/>
              <w:left w:val="single" w:sz="4" w:space="0" w:color="000000"/>
              <w:bottom w:val="single" w:sz="8" w:space="0" w:color="000000"/>
              <w:right w:val="single" w:sz="4"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Lingkari jawaban a, b atau c ( sesuai yang anda alami )</w:t>
            </w:r>
          </w:p>
        </w:tc>
      </w:tr>
      <w:tr w:rsidR="009E044E" w:rsidRPr="003E37A9" w:rsidTr="009E044E">
        <w:trPr>
          <w:trHeight w:val="300"/>
          <w:jc w:val="center"/>
        </w:trPr>
        <w:tc>
          <w:tcPr>
            <w:tcW w:w="540" w:type="dxa"/>
            <w:vMerge w:val="restart"/>
            <w:tcBorders>
              <w:top w:val="single" w:sz="4" w:space="0" w:color="000000"/>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1</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Jumlah titik kebocoran pada ruangan</w:t>
            </w:r>
          </w:p>
        </w:tc>
      </w:tr>
      <w:tr w:rsidR="009E044E" w:rsidRPr="003E37A9" w:rsidTr="009E044E">
        <w:trPr>
          <w:trHeight w:val="576"/>
          <w:jc w:val="center"/>
        </w:trPr>
        <w:tc>
          <w:tcPr>
            <w:tcW w:w="540" w:type="dxa"/>
            <w:vMerge/>
            <w:tcBorders>
              <w:top w:val="single" w:sz="4" w:space="0" w:color="000000"/>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30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2</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Jumlah titik kebocoran talang kanopi/teras atas air hujan</w:t>
            </w:r>
          </w:p>
        </w:tc>
      </w:tr>
      <w:tr w:rsidR="009E044E" w:rsidRPr="003E37A9" w:rsidTr="009E044E">
        <w:trPr>
          <w:trHeight w:val="300"/>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nil"/>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350"/>
          <w:jc w:val="center"/>
        </w:trPr>
        <w:tc>
          <w:tcPr>
            <w:tcW w:w="540"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3</w:t>
            </w:r>
          </w:p>
        </w:tc>
        <w:tc>
          <w:tcPr>
            <w:tcW w:w="5940" w:type="dxa"/>
            <w:gridSpan w:val="3"/>
            <w:tcBorders>
              <w:top w:val="single" w:sz="4" w:space="0" w:color="000000"/>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Instalasi air bersih (jalur pipa, kran, wastafel) bermasalah,bocor</w:t>
            </w:r>
          </w:p>
        </w:tc>
      </w:tr>
      <w:tr w:rsidR="009E044E" w:rsidRPr="003E37A9" w:rsidTr="009E044E">
        <w:trPr>
          <w:trHeight w:val="739"/>
          <w:jc w:val="center"/>
        </w:trPr>
        <w:tc>
          <w:tcPr>
            <w:tcW w:w="540"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single" w:sz="4" w:space="0" w:color="000000"/>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single" w:sz="4" w:space="0" w:color="000000"/>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single" w:sz="4" w:space="0" w:color="000000"/>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560"/>
          <w:jc w:val="center"/>
        </w:trPr>
        <w:tc>
          <w:tcPr>
            <w:tcW w:w="540"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4</w:t>
            </w:r>
          </w:p>
        </w:tc>
        <w:tc>
          <w:tcPr>
            <w:tcW w:w="5940" w:type="dxa"/>
            <w:gridSpan w:val="3"/>
            <w:tcBorders>
              <w:top w:val="single" w:sz="4" w:space="0" w:color="000000"/>
              <w:left w:val="nil"/>
              <w:bottom w:val="single" w:sz="4"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Kualitas air bersih yang di hasilkan keruh, berbau, mampet/macet</w:t>
            </w:r>
          </w:p>
        </w:tc>
      </w:tr>
      <w:tr w:rsidR="009E044E" w:rsidRPr="003E37A9" w:rsidTr="009E044E">
        <w:trPr>
          <w:trHeight w:val="570"/>
          <w:jc w:val="center"/>
        </w:trPr>
        <w:tc>
          <w:tcPr>
            <w:tcW w:w="540"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single" w:sz="4"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air tidak berbau dan jernih</w:t>
            </w:r>
          </w:p>
        </w:tc>
        <w:tc>
          <w:tcPr>
            <w:tcW w:w="1800" w:type="dxa"/>
            <w:tcBorders>
              <w:top w:val="single" w:sz="4"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air tidak berbau namun keruh</w:t>
            </w:r>
          </w:p>
        </w:tc>
        <w:tc>
          <w:tcPr>
            <w:tcW w:w="2340" w:type="dxa"/>
            <w:tcBorders>
              <w:top w:val="single" w:sz="4"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air keruh dan berbau</w:t>
            </w:r>
          </w:p>
        </w:tc>
      </w:tr>
      <w:tr w:rsidR="009E044E" w:rsidRPr="003E37A9" w:rsidTr="009E044E">
        <w:trPr>
          <w:trHeight w:val="30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5</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Aliran listrik(PLN) sering terputus/padam (mati lampu)</w:t>
            </w:r>
          </w:p>
        </w:tc>
      </w:tr>
      <w:tr w:rsidR="009E044E" w:rsidRPr="003E37A9" w:rsidTr="009E044E">
        <w:trPr>
          <w:trHeight w:val="620"/>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a.lebih dari 4 minggu 1x (jarang konslet)</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 minggu 1x</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kurang dari 2 minggu 1x (sering konslet)</w:t>
            </w:r>
          </w:p>
        </w:tc>
      </w:tr>
      <w:tr w:rsidR="009E044E" w:rsidRPr="003E37A9" w:rsidTr="009E044E">
        <w:trPr>
          <w:trHeight w:val="56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6</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Terjadi konsleting listrik dikarenakan instalasi listrik/sekring tidak sempurna (njegeleg)</w:t>
            </w:r>
          </w:p>
        </w:tc>
      </w:tr>
      <w:tr w:rsidR="009E044E" w:rsidRPr="003E37A9" w:rsidTr="009E044E">
        <w:trPr>
          <w:trHeight w:val="675"/>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lebih dari 4 minggu 1x (jarang padam)</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 minggu 1x</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kurang dari 2 minggu 1x (sering padam)</w:t>
            </w:r>
          </w:p>
        </w:tc>
      </w:tr>
      <w:tr w:rsidR="009E044E" w:rsidRPr="003E37A9" w:rsidTr="009E044E">
        <w:trPr>
          <w:trHeight w:val="56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7</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Terjadi bau kurang sedap akibat pengolahan limbah air kotor/ kotoran (wastafel, dapur, kloset, kamar mandi)</w:t>
            </w:r>
          </w:p>
        </w:tc>
      </w:tr>
      <w:tr w:rsidR="009E044E" w:rsidRPr="003E37A9" w:rsidTr="009E044E">
        <w:trPr>
          <w:trHeight w:val="513"/>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tidak berbau/ tidak menganggu</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bau samar-samar/ cukup menggangu</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bau mengengat/ menganggu</w:t>
            </w:r>
          </w:p>
        </w:tc>
      </w:tr>
      <w:tr w:rsidR="009E044E" w:rsidRPr="003E37A9" w:rsidTr="009E044E">
        <w:trPr>
          <w:trHeight w:val="45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8</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Kerusakan/kebocoran alat sanitasi ( kloset, avur, kran, wastafel)</w:t>
            </w:r>
          </w:p>
        </w:tc>
      </w:tr>
      <w:tr w:rsidR="009E044E" w:rsidRPr="003E37A9" w:rsidTr="009E044E">
        <w:trPr>
          <w:trHeight w:val="300"/>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30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9</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Kerusakan pada saklar (petekan)/stopkontak (colokan)</w:t>
            </w:r>
          </w:p>
        </w:tc>
      </w:tr>
      <w:tr w:rsidR="009E044E" w:rsidRPr="003E37A9" w:rsidTr="009E044E">
        <w:trPr>
          <w:trHeight w:val="300"/>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r w:rsidR="009E044E" w:rsidRPr="003E37A9" w:rsidTr="009E044E">
        <w:trPr>
          <w:trHeight w:val="560"/>
          <w:jc w:val="center"/>
        </w:trPr>
        <w:tc>
          <w:tcPr>
            <w:tcW w:w="540" w:type="dxa"/>
            <w:vMerge w:val="restart"/>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jc w:val="center"/>
              <w:rPr>
                <w:color w:val="000000" w:themeColor="text1"/>
              </w:rPr>
            </w:pPr>
            <w:r w:rsidRPr="003E37A9">
              <w:rPr>
                <w:color w:val="000000" w:themeColor="text1"/>
              </w:rPr>
              <w:t>10</w:t>
            </w:r>
          </w:p>
        </w:tc>
        <w:tc>
          <w:tcPr>
            <w:tcW w:w="5940" w:type="dxa"/>
            <w:gridSpan w:val="3"/>
            <w:tcBorders>
              <w:top w:val="single" w:sz="8" w:space="0" w:color="000000"/>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 xml:space="preserve">Saluran pipa air kotor/air hujan pada pembuangan tersumbat, bocor, mampet sehingga menimbulkan genangan air </w:t>
            </w:r>
          </w:p>
        </w:tc>
      </w:tr>
      <w:tr w:rsidR="009E044E" w:rsidRPr="003E37A9" w:rsidTr="009E044E">
        <w:trPr>
          <w:trHeight w:val="300"/>
          <w:jc w:val="center"/>
        </w:trPr>
        <w:tc>
          <w:tcPr>
            <w:tcW w:w="540" w:type="dxa"/>
            <w:vMerge/>
            <w:tcBorders>
              <w:top w:val="nil"/>
              <w:left w:val="single" w:sz="8" w:space="0" w:color="000000"/>
              <w:bottom w:val="single" w:sz="8" w:space="0" w:color="000000"/>
              <w:right w:val="single" w:sz="8" w:space="0" w:color="000000"/>
            </w:tcBorders>
            <w:shd w:val="clear" w:color="auto" w:fill="FFFFFF"/>
            <w:vAlign w:val="center"/>
          </w:tcPr>
          <w:p w:rsidR="009E044E" w:rsidRPr="003E37A9" w:rsidRDefault="009E044E" w:rsidP="00A3774F">
            <w:pPr>
              <w:widowControl w:val="0"/>
              <w:pBdr>
                <w:top w:val="nil"/>
                <w:left w:val="nil"/>
                <w:bottom w:val="nil"/>
                <w:right w:val="nil"/>
                <w:between w:val="nil"/>
              </w:pBdr>
              <w:spacing w:after="0"/>
              <w:rPr>
                <w:rFonts w:eastAsia="Calibri" w:cs="Calibri"/>
                <w:color w:val="000000" w:themeColor="text1"/>
              </w:rPr>
            </w:pP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a. 0-2 titik</w:t>
            </w:r>
          </w:p>
        </w:tc>
        <w:tc>
          <w:tcPr>
            <w:tcW w:w="180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b. 3-4 titik</w:t>
            </w:r>
          </w:p>
        </w:tc>
        <w:tc>
          <w:tcPr>
            <w:tcW w:w="2340" w:type="dxa"/>
            <w:tcBorders>
              <w:top w:val="nil"/>
              <w:left w:val="nil"/>
              <w:bottom w:val="single" w:sz="8" w:space="0" w:color="000000"/>
              <w:right w:val="single" w:sz="8" w:space="0" w:color="000000"/>
            </w:tcBorders>
            <w:shd w:val="clear" w:color="auto" w:fill="FFFFFF"/>
            <w:vAlign w:val="center"/>
          </w:tcPr>
          <w:p w:rsidR="009E044E" w:rsidRPr="003E37A9" w:rsidRDefault="009E044E" w:rsidP="00A3774F">
            <w:pPr>
              <w:spacing w:after="0" w:line="240" w:lineRule="auto"/>
              <w:rPr>
                <w:color w:val="000000" w:themeColor="text1"/>
              </w:rPr>
            </w:pPr>
            <w:r w:rsidRPr="003E37A9">
              <w:rPr>
                <w:color w:val="000000" w:themeColor="text1"/>
              </w:rPr>
              <w:t>c. lebih dari 5 titik</w:t>
            </w:r>
          </w:p>
        </w:tc>
      </w:tr>
    </w:tbl>
    <w:p w:rsidR="00A3774F" w:rsidRDefault="00A3774F" w:rsidP="00A3774F">
      <w:pPr>
        <w:rPr>
          <w:color w:val="000000" w:themeColor="text1"/>
          <w:lang w:val="en-US"/>
        </w:rPr>
      </w:pPr>
    </w:p>
    <w:p w:rsidR="009E044E" w:rsidRDefault="009E044E" w:rsidP="00A3774F">
      <w:pPr>
        <w:rPr>
          <w:color w:val="000000" w:themeColor="text1"/>
          <w:lang w:val="en-US"/>
        </w:rPr>
      </w:pPr>
    </w:p>
    <w:p w:rsidR="009E044E" w:rsidRDefault="009E044E" w:rsidP="00A3774F">
      <w:pPr>
        <w:rPr>
          <w:color w:val="000000" w:themeColor="text1"/>
          <w:lang w:val="en-US"/>
        </w:rPr>
      </w:pPr>
    </w:p>
    <w:p w:rsidR="009E044E" w:rsidRPr="009E044E" w:rsidRDefault="009E044E" w:rsidP="00A3774F">
      <w:pPr>
        <w:rPr>
          <w:color w:val="000000" w:themeColor="text1"/>
          <w:lang w:val="en-US"/>
        </w:rPr>
      </w:pPr>
    </w:p>
    <w:p w:rsidR="00A3774F" w:rsidRPr="003E37A9" w:rsidRDefault="00A3774F" w:rsidP="00A3774F">
      <w:pPr>
        <w:rPr>
          <w:color w:val="000000" w:themeColor="text1"/>
        </w:rPr>
      </w:pPr>
    </w:p>
    <w:p w:rsidR="00A3774F" w:rsidRPr="003E37A9" w:rsidRDefault="00A3774F" w:rsidP="00A3774F">
      <w:pPr>
        <w:ind w:left="360"/>
        <w:rPr>
          <w:color w:val="000000" w:themeColor="text1"/>
        </w:rPr>
      </w:pPr>
      <w:r w:rsidRPr="003E37A9">
        <w:rPr>
          <w:color w:val="000000" w:themeColor="text1"/>
        </w:rPr>
        <w:lastRenderedPageBreak/>
        <w:t>Berilah penilaian dengan tanda centang (</w:t>
      </w:r>
      <w:r w:rsidRPr="003E37A9">
        <w:rPr>
          <w:rFonts w:ascii="MS Gothic" w:eastAsia="MS Gothic" w:hAnsi="MS Gothic" w:cs="MS Gothic"/>
          <w:color w:val="000000" w:themeColor="text1"/>
        </w:rPr>
        <w:t>✓</w:t>
      </w:r>
      <w:r w:rsidRPr="003E37A9">
        <w:rPr>
          <w:color w:val="000000" w:themeColor="text1"/>
        </w:rPr>
        <w:t>) pada tabel di bawah ini untuk menunjukkan tindakan responsivitas pelayanan dari pengelola yang sudah dilakukan, menurut anda.</w:t>
      </w:r>
    </w:p>
    <w:p w:rsidR="00A3774F" w:rsidRPr="003E37A9" w:rsidRDefault="00A3774F" w:rsidP="00A3774F">
      <w:pPr>
        <w:spacing w:after="0"/>
        <w:ind w:firstLine="360"/>
        <w:rPr>
          <w:b/>
          <w:color w:val="000000" w:themeColor="text1"/>
        </w:rPr>
      </w:pPr>
      <w:r w:rsidRPr="003E37A9">
        <w:rPr>
          <w:b/>
          <w:color w:val="000000" w:themeColor="text1"/>
        </w:rPr>
        <w:t xml:space="preserve">STS= sangat tidak setuju, </w:t>
      </w:r>
      <w:r w:rsidRPr="003E37A9">
        <w:rPr>
          <w:b/>
          <w:color w:val="000000" w:themeColor="text1"/>
        </w:rPr>
        <w:tab/>
        <w:t>TS= tidak setuju ,</w:t>
      </w:r>
      <w:r w:rsidRPr="003E37A9">
        <w:rPr>
          <w:b/>
          <w:color w:val="000000" w:themeColor="text1"/>
        </w:rPr>
        <w:tab/>
        <w:t xml:space="preserve"> CS= cukup setuju , </w:t>
      </w:r>
    </w:p>
    <w:p w:rsidR="00A3774F" w:rsidRPr="003E37A9" w:rsidRDefault="00F60095" w:rsidP="00A3774F">
      <w:pPr>
        <w:spacing w:after="0"/>
        <w:ind w:firstLine="360"/>
        <w:rPr>
          <w:b/>
          <w:color w:val="000000" w:themeColor="text1"/>
        </w:rPr>
      </w:pPr>
      <w:r w:rsidRPr="003E37A9">
        <w:rPr>
          <w:b/>
          <w:color w:val="000000" w:themeColor="text1"/>
        </w:rPr>
        <w:t>S= setuju ,</w:t>
      </w:r>
      <w:r w:rsidRPr="003E37A9">
        <w:rPr>
          <w:b/>
          <w:color w:val="000000" w:themeColor="text1"/>
        </w:rPr>
        <w:tab/>
      </w:r>
      <w:r w:rsidRPr="003E37A9">
        <w:rPr>
          <w:b/>
          <w:color w:val="000000" w:themeColor="text1"/>
        </w:rPr>
        <w:tab/>
      </w:r>
      <w:r w:rsidRPr="003E37A9">
        <w:rPr>
          <w:b/>
          <w:color w:val="000000" w:themeColor="text1"/>
        </w:rPr>
        <w:tab/>
      </w:r>
      <w:r w:rsidR="00A3774F" w:rsidRPr="003E37A9">
        <w:rPr>
          <w:b/>
          <w:color w:val="000000" w:themeColor="text1"/>
        </w:rPr>
        <w:t>SS= sangat setuju</w:t>
      </w:r>
    </w:p>
    <w:p w:rsidR="00A3774F" w:rsidRPr="003E37A9" w:rsidRDefault="00A3774F" w:rsidP="00A3774F">
      <w:pPr>
        <w:jc w:val="center"/>
        <w:rPr>
          <w:color w:val="000000" w:themeColor="text1"/>
        </w:rPr>
      </w:pPr>
    </w:p>
    <w:tbl>
      <w:tblPr>
        <w:tblW w:w="8521" w:type="dxa"/>
        <w:jc w:val="center"/>
        <w:tblLayout w:type="fixed"/>
        <w:tblLook w:val="0000"/>
      </w:tblPr>
      <w:tblGrid>
        <w:gridCol w:w="417"/>
        <w:gridCol w:w="5617"/>
        <w:gridCol w:w="569"/>
        <w:gridCol w:w="440"/>
        <w:gridCol w:w="558"/>
        <w:gridCol w:w="429"/>
        <w:gridCol w:w="491"/>
      </w:tblGrid>
      <w:tr w:rsidR="00A3774F" w:rsidRPr="003E37A9" w:rsidTr="001B2F25">
        <w:trPr>
          <w:trHeight w:val="310"/>
          <w:jc w:val="center"/>
        </w:trPr>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74F" w:rsidRPr="003E37A9" w:rsidRDefault="00A3774F" w:rsidP="00A3774F">
            <w:pPr>
              <w:spacing w:after="0"/>
              <w:jc w:val="center"/>
              <w:rPr>
                <w:color w:val="000000" w:themeColor="text1"/>
              </w:rPr>
            </w:pPr>
            <w:r w:rsidRPr="003E37A9">
              <w:rPr>
                <w:color w:val="000000" w:themeColor="text1"/>
              </w:rPr>
              <w:t>IV</w:t>
            </w:r>
          </w:p>
        </w:tc>
        <w:tc>
          <w:tcPr>
            <w:tcW w:w="5617" w:type="dxa"/>
            <w:tcBorders>
              <w:top w:val="single" w:sz="4" w:space="0" w:color="000000"/>
              <w:left w:val="nil"/>
              <w:bottom w:val="single" w:sz="4" w:space="0" w:color="000000"/>
              <w:right w:val="single" w:sz="4" w:space="0" w:color="000000"/>
            </w:tcBorders>
            <w:shd w:val="clear" w:color="auto" w:fill="FFFFFF"/>
            <w:vAlign w:val="center"/>
          </w:tcPr>
          <w:p w:rsidR="00A3774F" w:rsidRPr="003E37A9" w:rsidRDefault="00A3774F" w:rsidP="00A3774F">
            <w:pPr>
              <w:spacing w:after="0"/>
              <w:jc w:val="center"/>
              <w:rPr>
                <w:color w:val="000000" w:themeColor="text1"/>
              </w:rPr>
            </w:pPr>
            <w:r w:rsidRPr="003E37A9">
              <w:rPr>
                <w:color w:val="000000" w:themeColor="text1"/>
              </w:rPr>
              <w:t>Kemudahan dan Kecepatan pelayanan menurut anda</w:t>
            </w:r>
          </w:p>
        </w:tc>
        <w:tc>
          <w:tcPr>
            <w:tcW w:w="569" w:type="dxa"/>
            <w:tcBorders>
              <w:top w:val="single" w:sz="4" w:space="0" w:color="000000"/>
              <w:left w:val="single" w:sz="4" w:space="0" w:color="000000"/>
              <w:bottom w:val="single" w:sz="4" w:space="0" w:color="000000"/>
              <w:right w:val="single" w:sz="4" w:space="0" w:color="000000"/>
            </w:tcBorders>
          </w:tcPr>
          <w:p w:rsidR="00A3774F" w:rsidRPr="003E37A9" w:rsidRDefault="00A3774F" w:rsidP="00A3774F">
            <w:pPr>
              <w:spacing w:after="0" w:line="240" w:lineRule="auto"/>
              <w:jc w:val="center"/>
              <w:rPr>
                <w:color w:val="000000" w:themeColor="text1"/>
              </w:rPr>
            </w:pPr>
            <w:r w:rsidRPr="003E37A9">
              <w:rPr>
                <w:b/>
                <w:color w:val="000000" w:themeColor="text1"/>
              </w:rPr>
              <w:t>STS</w:t>
            </w:r>
          </w:p>
        </w:tc>
        <w:tc>
          <w:tcPr>
            <w:tcW w:w="440" w:type="dxa"/>
            <w:tcBorders>
              <w:top w:val="single" w:sz="4" w:space="0" w:color="000000"/>
              <w:left w:val="nil"/>
              <w:bottom w:val="single" w:sz="4" w:space="0" w:color="000000"/>
              <w:right w:val="single" w:sz="4" w:space="0" w:color="000000"/>
            </w:tcBorders>
          </w:tcPr>
          <w:p w:rsidR="00A3774F" w:rsidRPr="003E37A9" w:rsidRDefault="00A3774F" w:rsidP="00A3774F">
            <w:pPr>
              <w:spacing w:after="0" w:line="240" w:lineRule="auto"/>
              <w:jc w:val="center"/>
              <w:rPr>
                <w:color w:val="000000" w:themeColor="text1"/>
              </w:rPr>
            </w:pPr>
            <w:r w:rsidRPr="003E37A9">
              <w:rPr>
                <w:b/>
                <w:color w:val="000000" w:themeColor="text1"/>
              </w:rPr>
              <w:t>TS</w:t>
            </w:r>
          </w:p>
        </w:tc>
        <w:tc>
          <w:tcPr>
            <w:tcW w:w="558" w:type="dxa"/>
            <w:tcBorders>
              <w:top w:val="single" w:sz="4" w:space="0" w:color="000000"/>
              <w:left w:val="nil"/>
              <w:bottom w:val="single" w:sz="4" w:space="0" w:color="000000"/>
              <w:right w:val="single" w:sz="4" w:space="0" w:color="000000"/>
            </w:tcBorders>
          </w:tcPr>
          <w:p w:rsidR="00A3774F" w:rsidRPr="003E37A9" w:rsidRDefault="00A3774F" w:rsidP="00A3774F">
            <w:pPr>
              <w:spacing w:after="0" w:line="240" w:lineRule="auto"/>
              <w:jc w:val="center"/>
              <w:rPr>
                <w:color w:val="000000" w:themeColor="text1"/>
              </w:rPr>
            </w:pPr>
            <w:r w:rsidRPr="003E37A9">
              <w:rPr>
                <w:b/>
                <w:color w:val="000000" w:themeColor="text1"/>
              </w:rPr>
              <w:t>CS</w:t>
            </w:r>
          </w:p>
        </w:tc>
        <w:tc>
          <w:tcPr>
            <w:tcW w:w="429" w:type="dxa"/>
            <w:tcBorders>
              <w:top w:val="single" w:sz="4" w:space="0" w:color="000000"/>
              <w:left w:val="nil"/>
              <w:bottom w:val="single" w:sz="4" w:space="0" w:color="000000"/>
              <w:right w:val="single" w:sz="4" w:space="0" w:color="000000"/>
            </w:tcBorders>
          </w:tcPr>
          <w:p w:rsidR="00A3774F" w:rsidRPr="003E37A9" w:rsidRDefault="00A3774F" w:rsidP="00A3774F">
            <w:pPr>
              <w:spacing w:after="0" w:line="240" w:lineRule="auto"/>
              <w:jc w:val="center"/>
              <w:rPr>
                <w:color w:val="000000" w:themeColor="text1"/>
              </w:rPr>
            </w:pPr>
            <w:r w:rsidRPr="003E37A9">
              <w:rPr>
                <w:b/>
                <w:color w:val="000000" w:themeColor="text1"/>
              </w:rPr>
              <w:t>S</w:t>
            </w:r>
          </w:p>
        </w:tc>
        <w:tc>
          <w:tcPr>
            <w:tcW w:w="491" w:type="dxa"/>
            <w:tcBorders>
              <w:top w:val="single" w:sz="4" w:space="0" w:color="000000"/>
              <w:left w:val="nil"/>
              <w:bottom w:val="single" w:sz="4" w:space="0" w:color="000000"/>
              <w:right w:val="single" w:sz="4" w:space="0" w:color="000000"/>
            </w:tcBorders>
          </w:tcPr>
          <w:p w:rsidR="00A3774F" w:rsidRPr="003E37A9" w:rsidRDefault="00A3774F" w:rsidP="00A3774F">
            <w:pPr>
              <w:spacing w:after="0" w:line="240" w:lineRule="auto"/>
              <w:jc w:val="center"/>
              <w:rPr>
                <w:color w:val="000000" w:themeColor="text1"/>
              </w:rPr>
            </w:pPr>
            <w:r w:rsidRPr="003E37A9">
              <w:rPr>
                <w:b/>
                <w:color w:val="000000" w:themeColor="text1"/>
              </w:rPr>
              <w:t>SS</w:t>
            </w: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1</w:t>
            </w:r>
          </w:p>
        </w:tc>
        <w:tc>
          <w:tcPr>
            <w:tcW w:w="5617" w:type="dxa"/>
            <w:tcBorders>
              <w:top w:val="single" w:sz="4" w:space="0" w:color="000000"/>
              <w:left w:val="nil"/>
              <w:bottom w:val="single" w:sz="4" w:space="0" w:color="000000"/>
              <w:right w:val="single" w:sz="4" w:space="0" w:color="000000"/>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Informasi mengenai prosedur pelayanan mudah saya dapatkan</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07"/>
          <w:jc w:val="center"/>
        </w:trPr>
        <w:tc>
          <w:tcPr>
            <w:tcW w:w="417" w:type="dxa"/>
            <w:tcBorders>
              <w:top w:val="nil"/>
              <w:left w:val="single" w:sz="4" w:space="0" w:color="000000"/>
              <w:bottom w:val="single" w:sz="4" w:space="0" w:color="000000"/>
              <w:right w:val="single" w:sz="4" w:space="0" w:color="000000"/>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2</w:t>
            </w:r>
          </w:p>
        </w:tc>
        <w:tc>
          <w:tcPr>
            <w:tcW w:w="5617" w:type="dxa"/>
            <w:tcBorders>
              <w:top w:val="single" w:sz="4" w:space="0" w:color="000000"/>
              <w:left w:val="nil"/>
              <w:bottom w:val="single" w:sz="4" w:space="0" w:color="000000"/>
              <w:right w:val="single" w:sz="4" w:space="0" w:color="000000"/>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Persyaratan pelayanan yang diminta tidak berbelit-belit</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3</w:t>
            </w:r>
          </w:p>
        </w:tc>
        <w:tc>
          <w:tcPr>
            <w:tcW w:w="5617" w:type="dxa"/>
            <w:tcBorders>
              <w:top w:val="single" w:sz="4" w:space="0" w:color="000000"/>
              <w:left w:val="nil"/>
              <w:bottom w:val="single" w:sz="4" w:space="0" w:color="000000"/>
              <w:right w:val="nil"/>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Petugas selalu tersedia / mudah dihubungi</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tcPr>
          <w:p w:rsidR="00A3774F" w:rsidRPr="003E37A9" w:rsidRDefault="00A3774F" w:rsidP="00A3774F">
            <w:pPr>
              <w:spacing w:after="0"/>
              <w:rPr>
                <w:color w:val="000000" w:themeColor="text1"/>
              </w:rPr>
            </w:pPr>
            <w:r w:rsidRPr="003E37A9">
              <w:rPr>
                <w:color w:val="000000" w:themeColor="text1"/>
              </w:rPr>
              <w:t>4</w:t>
            </w:r>
          </w:p>
        </w:tc>
        <w:tc>
          <w:tcPr>
            <w:tcW w:w="5617" w:type="dxa"/>
            <w:tcBorders>
              <w:top w:val="single" w:sz="4" w:space="0" w:color="000000"/>
              <w:left w:val="nil"/>
              <w:bottom w:val="single" w:sz="4" w:space="0" w:color="000000"/>
              <w:right w:val="nil"/>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Kemudahan dan kecepatan mengajukan keluhan</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tcPr>
          <w:p w:rsidR="00A3774F" w:rsidRPr="003E37A9" w:rsidRDefault="00A3774F" w:rsidP="00A3774F">
            <w:pPr>
              <w:spacing w:after="0"/>
              <w:rPr>
                <w:color w:val="000000" w:themeColor="text1"/>
              </w:rPr>
            </w:pPr>
            <w:r w:rsidRPr="003E37A9">
              <w:rPr>
                <w:color w:val="000000" w:themeColor="text1"/>
              </w:rPr>
              <w:t>5</w:t>
            </w:r>
          </w:p>
        </w:tc>
        <w:tc>
          <w:tcPr>
            <w:tcW w:w="5617" w:type="dxa"/>
            <w:tcBorders>
              <w:top w:val="single" w:sz="4" w:space="0" w:color="000000"/>
              <w:left w:val="nil"/>
              <w:bottom w:val="single" w:sz="4" w:space="0" w:color="000000"/>
              <w:right w:val="nil"/>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Petugas menjawab / merespon seluruh keluhan</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tcPr>
          <w:p w:rsidR="00A3774F" w:rsidRPr="003E37A9" w:rsidRDefault="00A3774F" w:rsidP="00A3774F">
            <w:pPr>
              <w:spacing w:after="0"/>
              <w:rPr>
                <w:color w:val="000000" w:themeColor="text1"/>
              </w:rPr>
            </w:pPr>
            <w:r w:rsidRPr="003E37A9">
              <w:rPr>
                <w:color w:val="000000" w:themeColor="text1"/>
              </w:rPr>
              <w:t>6</w:t>
            </w:r>
          </w:p>
        </w:tc>
        <w:tc>
          <w:tcPr>
            <w:tcW w:w="5617" w:type="dxa"/>
            <w:tcBorders>
              <w:top w:val="single" w:sz="4" w:space="0" w:color="000000"/>
              <w:left w:val="nil"/>
              <w:bottom w:val="single" w:sz="4" w:space="0" w:color="000000"/>
              <w:right w:val="nil"/>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Tindakan dilakukan sesuai dengan jangka waktu yang dijanjikan</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tcPr>
          <w:p w:rsidR="00A3774F" w:rsidRPr="003E37A9" w:rsidRDefault="00A3774F" w:rsidP="00A3774F">
            <w:pPr>
              <w:spacing w:after="0"/>
              <w:rPr>
                <w:color w:val="000000" w:themeColor="text1"/>
              </w:rPr>
            </w:pPr>
            <w:r w:rsidRPr="003E37A9">
              <w:rPr>
                <w:color w:val="000000" w:themeColor="text1"/>
              </w:rPr>
              <w:t>7</w:t>
            </w:r>
          </w:p>
        </w:tc>
        <w:tc>
          <w:tcPr>
            <w:tcW w:w="5617" w:type="dxa"/>
            <w:tcBorders>
              <w:top w:val="single" w:sz="4" w:space="0" w:color="000000"/>
              <w:left w:val="nil"/>
              <w:bottom w:val="single" w:sz="4" w:space="0" w:color="000000"/>
              <w:right w:val="nil"/>
            </w:tcBorders>
            <w:shd w:val="clear" w:color="auto" w:fill="FFFFFF"/>
          </w:tcPr>
          <w:p w:rsidR="00A3774F" w:rsidRPr="003E37A9" w:rsidRDefault="00A3774F" w:rsidP="00A3774F">
            <w:pPr>
              <w:spacing w:after="0"/>
              <w:rPr>
                <w:color w:val="000000" w:themeColor="text1"/>
              </w:rPr>
            </w:pPr>
            <w:r w:rsidRPr="003E37A9">
              <w:rPr>
                <w:color w:val="000000" w:themeColor="text1"/>
              </w:rPr>
              <w:t>Petugas menguasai kerusakan yang terjadi</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r w:rsidR="00A3774F" w:rsidRPr="003E37A9" w:rsidTr="001B2F25">
        <w:trPr>
          <w:trHeight w:val="310"/>
          <w:jc w:val="center"/>
        </w:trPr>
        <w:tc>
          <w:tcPr>
            <w:tcW w:w="417" w:type="dxa"/>
            <w:tcBorders>
              <w:top w:val="nil"/>
              <w:left w:val="single" w:sz="4" w:space="0" w:color="000000"/>
              <w:bottom w:val="single" w:sz="4" w:space="0" w:color="000000"/>
              <w:right w:val="single" w:sz="4" w:space="0" w:color="000000"/>
            </w:tcBorders>
            <w:shd w:val="clear" w:color="auto" w:fill="FFFFFF"/>
          </w:tcPr>
          <w:p w:rsidR="00A3774F" w:rsidRPr="003E37A9" w:rsidRDefault="00A3774F" w:rsidP="00A3774F">
            <w:pPr>
              <w:spacing w:after="0"/>
              <w:rPr>
                <w:color w:val="000000" w:themeColor="text1"/>
              </w:rPr>
            </w:pPr>
            <w:r w:rsidRPr="003E37A9">
              <w:rPr>
                <w:color w:val="000000" w:themeColor="text1"/>
              </w:rPr>
              <w:t>8</w:t>
            </w:r>
          </w:p>
        </w:tc>
        <w:tc>
          <w:tcPr>
            <w:tcW w:w="5617" w:type="dxa"/>
            <w:tcBorders>
              <w:top w:val="single" w:sz="4" w:space="0" w:color="000000"/>
              <w:left w:val="nil"/>
              <w:bottom w:val="single" w:sz="4" w:space="0" w:color="000000"/>
              <w:right w:val="nil"/>
            </w:tcBorders>
            <w:shd w:val="clear" w:color="auto" w:fill="FFFFFF"/>
            <w:vAlign w:val="center"/>
          </w:tcPr>
          <w:p w:rsidR="00A3774F" w:rsidRPr="003E37A9" w:rsidRDefault="00A3774F" w:rsidP="00A3774F">
            <w:pPr>
              <w:spacing w:after="0"/>
              <w:rPr>
                <w:color w:val="000000" w:themeColor="text1"/>
              </w:rPr>
            </w:pPr>
            <w:r w:rsidRPr="003E37A9">
              <w:rPr>
                <w:color w:val="000000" w:themeColor="text1"/>
              </w:rPr>
              <w:t>Petugas mampu memperbaiki kerusakan dengan tepat dan akurat</w:t>
            </w:r>
          </w:p>
        </w:tc>
        <w:tc>
          <w:tcPr>
            <w:tcW w:w="569" w:type="dxa"/>
            <w:tcBorders>
              <w:top w:val="nil"/>
              <w:left w:val="single" w:sz="4" w:space="0" w:color="000000"/>
              <w:bottom w:val="single" w:sz="4" w:space="0" w:color="000000"/>
              <w:right w:val="single" w:sz="4" w:space="0" w:color="000000"/>
            </w:tcBorders>
          </w:tcPr>
          <w:p w:rsidR="00A3774F" w:rsidRPr="003E37A9" w:rsidRDefault="00A3774F" w:rsidP="00A3774F">
            <w:pPr>
              <w:spacing w:after="0"/>
              <w:jc w:val="center"/>
              <w:rPr>
                <w:color w:val="000000" w:themeColor="text1"/>
              </w:rPr>
            </w:pPr>
          </w:p>
        </w:tc>
        <w:tc>
          <w:tcPr>
            <w:tcW w:w="440"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558"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29"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r w:rsidRPr="003E37A9">
              <w:rPr>
                <w:b/>
                <w:color w:val="000000" w:themeColor="text1"/>
              </w:rPr>
              <w:t> </w:t>
            </w:r>
          </w:p>
        </w:tc>
        <w:tc>
          <w:tcPr>
            <w:tcW w:w="491" w:type="dxa"/>
            <w:tcBorders>
              <w:top w:val="nil"/>
              <w:left w:val="nil"/>
              <w:bottom w:val="single" w:sz="4" w:space="0" w:color="000000"/>
              <w:right w:val="single" w:sz="4" w:space="0" w:color="000000"/>
            </w:tcBorders>
          </w:tcPr>
          <w:p w:rsidR="00A3774F" w:rsidRPr="003E37A9" w:rsidRDefault="00A3774F" w:rsidP="00A3774F">
            <w:pPr>
              <w:spacing w:after="0"/>
              <w:jc w:val="center"/>
              <w:rPr>
                <w:color w:val="000000" w:themeColor="text1"/>
              </w:rPr>
            </w:pPr>
          </w:p>
        </w:tc>
      </w:tr>
    </w:tbl>
    <w:p w:rsidR="00A3774F" w:rsidRPr="003E37A9" w:rsidRDefault="00A3774F" w:rsidP="00A3774F">
      <w:pPr>
        <w:rPr>
          <w:color w:val="000000" w:themeColor="text1"/>
        </w:rPr>
      </w:pPr>
    </w:p>
    <w:p w:rsidR="00A3774F" w:rsidRPr="003E37A9" w:rsidRDefault="00A3774F" w:rsidP="00A3774F">
      <w:pPr>
        <w:rPr>
          <w:i/>
          <w:color w:val="000000" w:themeColor="text1"/>
        </w:rPr>
      </w:pPr>
      <w:r w:rsidRPr="003E37A9">
        <w:rPr>
          <w:color w:val="000000" w:themeColor="text1"/>
        </w:rPr>
        <w:t xml:space="preserve">Saran, masukan </w:t>
      </w:r>
      <w:r w:rsidRPr="003E37A9">
        <w:rPr>
          <w:i/>
          <w:color w:val="000000" w:themeColor="text1"/>
        </w:rPr>
        <w:t>(uneg-uneg)</w:t>
      </w:r>
      <w:r w:rsidRPr="003E37A9">
        <w:rPr>
          <w:color w:val="000000" w:themeColor="text1"/>
        </w:rPr>
        <w:t xml:space="preserve"> untuk pengelola:</w:t>
      </w:r>
    </w:p>
    <w:p w:rsidR="00A3774F" w:rsidRPr="003E37A9" w:rsidRDefault="00A3774F" w:rsidP="00A3774F">
      <w:pPr>
        <w:rPr>
          <w:color w:val="000000" w:themeColor="text1"/>
        </w:rPr>
      </w:pPr>
    </w:p>
    <w:p w:rsidR="00F16EC7" w:rsidRPr="003E37A9" w:rsidRDefault="00F16EC7" w:rsidP="00A3774F">
      <w:pPr>
        <w:rPr>
          <w:color w:val="000000" w:themeColor="text1"/>
        </w:rPr>
      </w:pPr>
    </w:p>
    <w:p w:rsidR="00F16EC7" w:rsidRPr="003E37A9" w:rsidRDefault="00F16EC7" w:rsidP="00A3774F">
      <w:pPr>
        <w:rPr>
          <w:color w:val="000000" w:themeColor="text1"/>
        </w:rPr>
      </w:pPr>
    </w:p>
    <w:p w:rsidR="00F16EC7" w:rsidRPr="003E37A9" w:rsidRDefault="00F16EC7" w:rsidP="00A3774F">
      <w:pPr>
        <w:rPr>
          <w:color w:val="000000" w:themeColor="text1"/>
        </w:rPr>
      </w:pPr>
    </w:p>
    <w:p w:rsidR="00C56A16" w:rsidRPr="003E37A9" w:rsidRDefault="00C56A16" w:rsidP="00A3774F">
      <w:pPr>
        <w:rPr>
          <w:color w:val="000000" w:themeColor="text1"/>
          <w:lang w:val="en-US"/>
        </w:rPr>
      </w:pPr>
    </w:p>
    <w:p w:rsidR="005A2FC0" w:rsidRPr="003E37A9" w:rsidRDefault="005A2FC0" w:rsidP="00A3774F">
      <w:pPr>
        <w:rPr>
          <w:color w:val="000000" w:themeColor="text1"/>
          <w:lang w:val="en-US"/>
        </w:rPr>
      </w:pPr>
    </w:p>
    <w:p w:rsidR="005A2FC0" w:rsidRPr="003E37A9" w:rsidRDefault="005A2FC0" w:rsidP="00A3774F">
      <w:pPr>
        <w:rPr>
          <w:color w:val="000000" w:themeColor="text1"/>
          <w:lang w:val="en-US"/>
        </w:rPr>
      </w:pPr>
    </w:p>
    <w:p w:rsidR="005A2FC0" w:rsidRDefault="009E044E" w:rsidP="009E044E">
      <w:pPr>
        <w:tabs>
          <w:tab w:val="left" w:pos="5676"/>
        </w:tabs>
        <w:rPr>
          <w:color w:val="000000" w:themeColor="text1"/>
          <w:lang w:val="en-US"/>
        </w:rPr>
      </w:pPr>
      <w:r>
        <w:rPr>
          <w:color w:val="000000" w:themeColor="text1"/>
          <w:lang w:val="en-US"/>
        </w:rPr>
        <w:tab/>
      </w:r>
    </w:p>
    <w:p w:rsidR="009E044E" w:rsidRDefault="009E044E" w:rsidP="009E044E">
      <w:pPr>
        <w:tabs>
          <w:tab w:val="left" w:pos="5676"/>
        </w:tabs>
        <w:rPr>
          <w:color w:val="000000" w:themeColor="text1"/>
          <w:lang w:val="en-US"/>
        </w:rPr>
      </w:pPr>
    </w:p>
    <w:p w:rsidR="009E044E" w:rsidRDefault="009E044E" w:rsidP="009E044E">
      <w:pPr>
        <w:tabs>
          <w:tab w:val="left" w:pos="5676"/>
        </w:tabs>
        <w:rPr>
          <w:color w:val="000000" w:themeColor="text1"/>
          <w:lang w:val="en-US"/>
        </w:rPr>
      </w:pPr>
    </w:p>
    <w:p w:rsidR="009E044E" w:rsidRDefault="009E044E" w:rsidP="009E044E">
      <w:pPr>
        <w:tabs>
          <w:tab w:val="left" w:pos="5676"/>
        </w:tabs>
        <w:rPr>
          <w:color w:val="000000" w:themeColor="text1"/>
          <w:lang w:val="en-US"/>
        </w:rPr>
      </w:pPr>
    </w:p>
    <w:p w:rsidR="009E044E" w:rsidRDefault="009E044E" w:rsidP="009E044E">
      <w:pPr>
        <w:tabs>
          <w:tab w:val="left" w:pos="5676"/>
        </w:tabs>
        <w:rPr>
          <w:color w:val="000000" w:themeColor="text1"/>
          <w:lang w:val="en-US"/>
        </w:rPr>
      </w:pPr>
    </w:p>
    <w:p w:rsidR="009E044E" w:rsidRPr="003E37A9" w:rsidRDefault="009E044E" w:rsidP="009E044E">
      <w:pPr>
        <w:tabs>
          <w:tab w:val="left" w:pos="5676"/>
        </w:tabs>
        <w:rPr>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w:t>
      </w:r>
    </w:p>
    <w:tbl>
      <w:tblPr>
        <w:tblW w:w="8824" w:type="dxa"/>
        <w:tblInd w:w="-522" w:type="dxa"/>
        <w:tblLook w:val="04A0"/>
      </w:tblPr>
      <w:tblGrid>
        <w:gridCol w:w="767"/>
        <w:gridCol w:w="649"/>
        <w:gridCol w:w="938"/>
        <w:gridCol w:w="985"/>
        <w:gridCol w:w="1136"/>
        <w:gridCol w:w="1061"/>
        <w:gridCol w:w="977"/>
        <w:gridCol w:w="625"/>
        <w:gridCol w:w="661"/>
        <w:gridCol w:w="1025"/>
      </w:tblGrid>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10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59</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1,800,000.00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w:t>
            </w:r>
          </w:p>
        </w:tc>
      </w:tr>
      <w:tr w:rsidR="00A3774F" w:rsidRPr="003E37A9" w:rsidTr="00F5685F">
        <w:trPr>
          <w:trHeight w:val="242"/>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3,750,000.00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SMK</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SMK</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26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233"/>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3,250,000.00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78,000.00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34</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D3</w:t>
            </w:r>
          </w:p>
        </w:tc>
        <w:tc>
          <w:tcPr>
            <w:tcW w:w="985"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3,800,000.00</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bl>
    <w:p w:rsidR="00A3774F" w:rsidRPr="003E37A9" w:rsidRDefault="00A3774F" w:rsidP="00EB7703">
      <w:pPr>
        <w:ind w:right="-72"/>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w:t>
      </w:r>
      <w:r w:rsidR="00EB7703" w:rsidRPr="003E37A9">
        <w:rPr>
          <w:rFonts w:ascii="Times New Roman" w:hAnsi="Times New Roman"/>
          <w:b/>
          <w:color w:val="000000" w:themeColor="text1"/>
          <w:sz w:val="24"/>
          <w:szCs w:val="24"/>
        </w:rPr>
        <w:t xml:space="preserve"> Hasil Kuesioner Penghuni Rusun</w:t>
      </w:r>
      <w:r w:rsidR="00EB7703" w:rsidRPr="003E37A9">
        <w:rPr>
          <w:rFonts w:ascii="Times New Roman" w:hAnsi="Times New Roman"/>
          <w:b/>
          <w:color w:val="000000" w:themeColor="text1"/>
          <w:sz w:val="24"/>
          <w:szCs w:val="24"/>
          <w:lang w:val="en-US"/>
        </w:rPr>
        <w:t xml:space="preserve"> (</w:t>
      </w:r>
      <w:r w:rsidRPr="003E37A9">
        <w:rPr>
          <w:rFonts w:ascii="Times New Roman" w:hAnsi="Times New Roman"/>
          <w:b/>
          <w:color w:val="000000" w:themeColor="text1"/>
          <w:sz w:val="24"/>
          <w:szCs w:val="24"/>
        </w:rPr>
        <w:t>Sambungan)</w:t>
      </w:r>
    </w:p>
    <w:tbl>
      <w:tblPr>
        <w:tblW w:w="8824" w:type="dxa"/>
        <w:tblInd w:w="-522" w:type="dxa"/>
        <w:tblLook w:val="04A0"/>
      </w:tblPr>
      <w:tblGrid>
        <w:gridCol w:w="767"/>
        <w:gridCol w:w="649"/>
        <w:gridCol w:w="938"/>
        <w:gridCol w:w="985"/>
        <w:gridCol w:w="1136"/>
        <w:gridCol w:w="1061"/>
        <w:gridCol w:w="977"/>
        <w:gridCol w:w="625"/>
        <w:gridCol w:w="661"/>
        <w:gridCol w:w="1025"/>
      </w:tblGrid>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3,650,000.00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Jambangan</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p w:rsidR="00A3774F" w:rsidRPr="003E37A9" w:rsidRDefault="00A3774F" w:rsidP="00A3774F">
            <w:pPr>
              <w:spacing w:after="0" w:line="240" w:lineRule="auto"/>
              <w:rPr>
                <w:rFonts w:eastAsia="Times New Roman"/>
                <w:color w:val="000000" w:themeColor="text1"/>
                <w:sz w:val="16"/>
                <w:szCs w:val="16"/>
              </w:rPr>
            </w:pPr>
          </w:p>
          <w:p w:rsidR="00A3774F" w:rsidRPr="003E37A9" w:rsidRDefault="00A3774F" w:rsidP="00A3774F">
            <w:pPr>
              <w:spacing w:after="0" w:line="240" w:lineRule="auto"/>
              <w:rPr>
                <w:rFonts w:eastAsia="Times New Roman"/>
                <w:color w:val="000000" w:themeColor="text1"/>
                <w:sz w:val="16"/>
                <w:szCs w:val="16"/>
              </w:rPr>
            </w:pP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STM</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521"/>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 Hukum</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STM</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SMK</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3,100,000.00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2,900,000.00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1B2F25">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 xml:space="preserve">Pekerja Lepas </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bl>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W w:w="8772" w:type="dxa"/>
        <w:tblInd w:w="-522" w:type="dxa"/>
        <w:tblLook w:val="04A0"/>
      </w:tblPr>
      <w:tblGrid>
        <w:gridCol w:w="767"/>
        <w:gridCol w:w="649"/>
        <w:gridCol w:w="938"/>
        <w:gridCol w:w="985"/>
        <w:gridCol w:w="1136"/>
        <w:gridCol w:w="1009"/>
        <w:gridCol w:w="977"/>
        <w:gridCol w:w="625"/>
        <w:gridCol w:w="661"/>
        <w:gridCol w:w="1025"/>
      </w:tblGrid>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5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5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 xml:space="preserve">Pekerja Lepas </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SMAK</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 xml:space="preserve">Pekerja Lepas </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09"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93,000.00</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233"/>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242"/>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197"/>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251"/>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206"/>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D3</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F5685F">
        <w:trPr>
          <w:trHeight w:val="179"/>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215"/>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152"/>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242"/>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197"/>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251"/>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46</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DLL ( Rohaniwan, Instalatis)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DLL ( Rohaniwan, InstalatiS)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3,200,000.00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F5685F">
        <w:trPr>
          <w:trHeight w:val="737"/>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09"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bl>
    <w:p w:rsidR="00EB7703" w:rsidRPr="003E37A9" w:rsidRDefault="00EB7703" w:rsidP="00F5685F">
      <w:pPr>
        <w:ind w:right="-162"/>
        <w:rPr>
          <w:rFonts w:ascii="Times New Roman" w:hAnsi="Times New Roman"/>
          <w:b/>
          <w:color w:val="000000" w:themeColor="text1"/>
          <w:sz w:val="24"/>
          <w:szCs w:val="24"/>
          <w:lang w:val="en-US"/>
        </w:rPr>
      </w:pPr>
    </w:p>
    <w:p w:rsidR="00A3774F" w:rsidRPr="003E37A9" w:rsidRDefault="00A3774F" w:rsidP="00F5685F">
      <w:pPr>
        <w:ind w:right="-162"/>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W w:w="9000" w:type="dxa"/>
        <w:tblInd w:w="-342" w:type="dxa"/>
        <w:tblLook w:val="04A0"/>
      </w:tblPr>
      <w:tblGrid>
        <w:gridCol w:w="765"/>
        <w:gridCol w:w="647"/>
        <w:gridCol w:w="938"/>
        <w:gridCol w:w="981"/>
        <w:gridCol w:w="1131"/>
        <w:gridCol w:w="942"/>
        <w:gridCol w:w="977"/>
        <w:gridCol w:w="623"/>
        <w:gridCol w:w="897"/>
        <w:gridCol w:w="1111"/>
      </w:tblGrid>
      <w:tr w:rsidR="00A3774F" w:rsidRPr="003E37A9" w:rsidTr="00EB7703">
        <w:trPr>
          <w:trHeight w:val="300"/>
        </w:trPr>
        <w:tc>
          <w:tcPr>
            <w:tcW w:w="76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4"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938"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3"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3"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89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11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Menanggal</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EB7703">
        <w:trPr>
          <w:trHeight w:val="300"/>
        </w:trPr>
        <w:tc>
          <w:tcPr>
            <w:tcW w:w="765"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49</w:t>
            </w:r>
          </w:p>
        </w:tc>
        <w:tc>
          <w:tcPr>
            <w:tcW w:w="934"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w:t>
            </w:r>
          </w:p>
        </w:tc>
        <w:tc>
          <w:tcPr>
            <w:tcW w:w="1131"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46</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 xml:space="preserve">Pegawai Swasta, Pegawai </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3,250,000.00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51</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46</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55</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70</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EB7703">
        <w:trPr>
          <w:trHeight w:val="30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EB7703">
        <w:trPr>
          <w:trHeight w:val="300"/>
        </w:trPr>
        <w:tc>
          <w:tcPr>
            <w:tcW w:w="765" w:type="dxa"/>
            <w:tcBorders>
              <w:top w:val="nil"/>
              <w:left w:val="single" w:sz="4" w:space="0" w:color="auto"/>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7"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w:t>
            </w:r>
          </w:p>
        </w:tc>
        <w:tc>
          <w:tcPr>
            <w:tcW w:w="934"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1"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1"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938" w:type="dxa"/>
            <w:tcBorders>
              <w:top w:val="nil"/>
              <w:left w:val="nil"/>
              <w:bottom w:val="nil"/>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3"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3"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897"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111"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EB7703">
        <w:trPr>
          <w:trHeight w:val="60"/>
        </w:trPr>
        <w:tc>
          <w:tcPr>
            <w:tcW w:w="765"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64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934"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98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113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938"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97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623"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89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c>
          <w:tcPr>
            <w:tcW w:w="111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p>
        </w:tc>
      </w:tr>
    </w:tbl>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W w:w="8772" w:type="dxa"/>
        <w:tblInd w:w="91" w:type="dxa"/>
        <w:tblLook w:val="04A0"/>
      </w:tblPr>
      <w:tblGrid>
        <w:gridCol w:w="767"/>
        <w:gridCol w:w="649"/>
        <w:gridCol w:w="938"/>
        <w:gridCol w:w="985"/>
        <w:gridCol w:w="1136"/>
        <w:gridCol w:w="1009"/>
        <w:gridCol w:w="977"/>
        <w:gridCol w:w="625"/>
        <w:gridCol w:w="661"/>
        <w:gridCol w:w="1025"/>
      </w:tblGrid>
      <w:tr w:rsidR="00A3774F" w:rsidRPr="003E37A9" w:rsidTr="00A3774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1061"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1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65</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49</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49</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bl>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W w:w="8772" w:type="dxa"/>
        <w:tblInd w:w="18" w:type="dxa"/>
        <w:tblLook w:val="04A0"/>
      </w:tblPr>
      <w:tblGrid>
        <w:gridCol w:w="767"/>
        <w:gridCol w:w="649"/>
        <w:gridCol w:w="938"/>
        <w:gridCol w:w="1150"/>
        <w:gridCol w:w="1067"/>
        <w:gridCol w:w="913"/>
        <w:gridCol w:w="977"/>
        <w:gridCol w:w="625"/>
        <w:gridCol w:w="661"/>
        <w:gridCol w:w="1025"/>
      </w:tblGrid>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150"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06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913"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Grudo</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1,750,000.00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31</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DLL ( Rohaniwan, Instalatis)</w:t>
            </w:r>
          </w:p>
        </w:tc>
        <w:tc>
          <w:tcPr>
            <w:tcW w:w="106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2,750,000.00</w:t>
            </w:r>
          </w:p>
        </w:tc>
        <w:tc>
          <w:tcPr>
            <w:tcW w:w="913"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32</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2,100,000.00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65</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69,000.00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5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8"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150"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06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913"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bl>
    <w:p w:rsidR="00A3774F" w:rsidRPr="003E37A9" w:rsidRDefault="00A3774F" w:rsidP="00A3774F">
      <w:pPr>
        <w:rPr>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772" w:type="dxa"/>
        <w:tblLook w:val="04A0"/>
      </w:tblPr>
      <w:tblGrid>
        <w:gridCol w:w="767"/>
        <w:gridCol w:w="649"/>
        <w:gridCol w:w="938"/>
        <w:gridCol w:w="985"/>
        <w:gridCol w:w="1136"/>
        <w:gridCol w:w="1009"/>
        <w:gridCol w:w="977"/>
        <w:gridCol w:w="625"/>
        <w:gridCol w:w="661"/>
        <w:gridCol w:w="1025"/>
      </w:tblGrid>
      <w:tr w:rsidR="00A3774F" w:rsidRPr="003E37A9" w:rsidTr="00A3774F">
        <w:trPr>
          <w:trHeight w:val="168"/>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1061"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101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A3774F">
        <w:trPr>
          <w:trHeight w:val="591"/>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41</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60</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55</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2,400,000.00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57</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59</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45</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49</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8</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nil"/>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1,500,000.00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54</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TDK SKLH</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64</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3,950,000.00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A3774F">
        <w:trPr>
          <w:trHeight w:val="300"/>
        </w:trPr>
        <w:tc>
          <w:tcPr>
            <w:tcW w:w="767" w:type="dxa"/>
            <w:tcBorders>
              <w:top w:val="nil"/>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98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3,600,000.00</w:t>
            </w:r>
          </w:p>
        </w:tc>
        <w:tc>
          <w:tcPr>
            <w:tcW w:w="1061" w:type="dxa"/>
            <w:tcBorders>
              <w:top w:val="nil"/>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3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5"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1016" w:type="dxa"/>
            <w:tcBorders>
              <w:top w:val="nil"/>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bl>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327" w:type="dxa"/>
        <w:tblLayout w:type="fixed"/>
        <w:tblLook w:val="04A0"/>
      </w:tblPr>
      <w:tblGrid>
        <w:gridCol w:w="767"/>
        <w:gridCol w:w="649"/>
        <w:gridCol w:w="938"/>
        <w:gridCol w:w="1061"/>
        <w:gridCol w:w="1136"/>
        <w:gridCol w:w="777"/>
        <w:gridCol w:w="977"/>
        <w:gridCol w:w="629"/>
        <w:gridCol w:w="661"/>
        <w:gridCol w:w="732"/>
      </w:tblGrid>
      <w:tr w:rsidR="00A3774F" w:rsidRPr="003E37A9" w:rsidTr="00F5685F">
        <w:trPr>
          <w:trHeight w:val="168"/>
        </w:trPr>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938"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0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777" w:type="dxa"/>
            <w:tcBorders>
              <w:top w:val="single" w:sz="4" w:space="0" w:color="auto"/>
              <w:left w:val="nil"/>
              <w:bottom w:val="single" w:sz="4" w:space="0" w:color="auto"/>
              <w:right w:val="single" w:sz="4" w:space="0" w:color="auto"/>
            </w:tcBorders>
            <w:shd w:val="clear" w:color="auto" w:fill="auto"/>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29"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732" w:type="dxa"/>
            <w:tcBorders>
              <w:top w:val="single" w:sz="4" w:space="0" w:color="auto"/>
              <w:left w:val="nil"/>
              <w:bottom w:val="single" w:sz="4" w:space="0" w:color="auto"/>
              <w:right w:val="single" w:sz="4" w:space="0" w:color="auto"/>
            </w:tcBorders>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771"/>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46</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3,950,000.00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258"/>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1,600,000.00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58</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49</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2,750,000.00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50</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68</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1,000,000.00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56</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61</w:t>
            </w:r>
          </w:p>
        </w:tc>
        <w:tc>
          <w:tcPr>
            <w:tcW w:w="938"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Pensiunan</w:t>
            </w:r>
          </w:p>
        </w:tc>
        <w:tc>
          <w:tcPr>
            <w:tcW w:w="1136"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777" w:type="dxa"/>
            <w:tcBorders>
              <w:top w:val="nil"/>
              <w:left w:val="nil"/>
              <w:bottom w:val="single" w:sz="4" w:space="0" w:color="auto"/>
              <w:right w:val="single" w:sz="4" w:space="0" w:color="auto"/>
            </w:tcBorders>
            <w:shd w:val="clear" w:color="auto" w:fill="auto"/>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PS III</w:t>
            </w:r>
          </w:p>
        </w:tc>
        <w:tc>
          <w:tcPr>
            <w:tcW w:w="977"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34,000.00</w:t>
            </w:r>
          </w:p>
        </w:tc>
        <w:tc>
          <w:tcPr>
            <w:tcW w:w="629"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hideMark/>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37</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SMU</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Pegawai Swasta, Pegawai Dinas, PNS</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44</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SLTA</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1,250,000.00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52</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SMA</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53</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2,100,000.00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47</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SD</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750,000.00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39</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SMK</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3,000,000.00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6</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SMP</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1,200,000.00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38,000.00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26</w:t>
            </w:r>
          </w:p>
        </w:tc>
        <w:tc>
          <w:tcPr>
            <w:tcW w:w="93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s1</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2,700,000.00</w:t>
            </w:r>
          </w:p>
        </w:tc>
        <w:tc>
          <w:tcPr>
            <w:tcW w:w="777"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76,000.00</w:t>
            </w:r>
          </w:p>
        </w:tc>
        <w:tc>
          <w:tcPr>
            <w:tcW w:w="62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732" w:type="dxa"/>
            <w:tcBorders>
              <w:top w:val="nil"/>
              <w:left w:val="nil"/>
              <w:bottom w:val="single" w:sz="4" w:space="0" w:color="auto"/>
              <w:right w:val="single" w:sz="4" w:space="0" w:color="auto"/>
            </w:tcBorders>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1</w:t>
            </w:r>
          </w:p>
        </w:tc>
      </w:tr>
    </w:tbl>
    <w:p w:rsidR="00A3774F" w:rsidRPr="003E37A9" w:rsidRDefault="00A3774F" w:rsidP="00A3774F">
      <w:pPr>
        <w:rPr>
          <w:b/>
          <w:color w:val="000000" w:themeColor="text1"/>
        </w:rPr>
      </w:pPr>
    </w:p>
    <w:p w:rsidR="00A3774F" w:rsidRPr="003E37A9" w:rsidRDefault="00A3774F" w:rsidP="00A3774F">
      <w:pPr>
        <w:rPr>
          <w:b/>
          <w:color w:val="000000" w:themeColor="text1"/>
        </w:rPr>
      </w:pPr>
    </w:p>
    <w:p w:rsidR="00A3774F" w:rsidRPr="003E37A9" w:rsidRDefault="00A3774F" w:rsidP="00A3774F">
      <w:pPr>
        <w:rPr>
          <w:b/>
          <w:color w:val="000000" w:themeColor="text1"/>
        </w:rPr>
      </w:pPr>
    </w:p>
    <w:p w:rsidR="00A3774F" w:rsidRPr="003E37A9" w:rsidRDefault="00A3774F" w:rsidP="00A3774F">
      <w:pPr>
        <w:rPr>
          <w:b/>
          <w:color w:val="000000" w:themeColor="text1"/>
        </w:rPr>
      </w:pPr>
    </w:p>
    <w:p w:rsidR="00A3774F" w:rsidRPr="003E37A9" w:rsidRDefault="00A3774F" w:rsidP="00A3774F">
      <w:pPr>
        <w:rPr>
          <w:b/>
          <w:color w:val="000000" w:themeColor="text1"/>
        </w:rPr>
      </w:pPr>
    </w:p>
    <w:p w:rsidR="00F16EC7" w:rsidRPr="003E37A9" w:rsidRDefault="00F16EC7"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388" w:type="dxa"/>
        <w:tblLayout w:type="fixed"/>
        <w:tblLook w:val="04A0"/>
      </w:tblPr>
      <w:tblGrid>
        <w:gridCol w:w="852"/>
        <w:gridCol w:w="649"/>
        <w:gridCol w:w="767"/>
        <w:gridCol w:w="1179"/>
        <w:gridCol w:w="1136"/>
        <w:gridCol w:w="736"/>
        <w:gridCol w:w="977"/>
        <w:gridCol w:w="742"/>
        <w:gridCol w:w="661"/>
        <w:gridCol w:w="689"/>
      </w:tblGrid>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A3774F" w:rsidRPr="003E37A9" w:rsidRDefault="00A3774F" w:rsidP="00F5685F">
            <w:pPr>
              <w:spacing w:after="0" w:line="240" w:lineRule="auto"/>
              <w:ind w:left="-180" w:firstLine="180"/>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767"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17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736" w:type="dxa"/>
            <w:tcBorders>
              <w:top w:val="single" w:sz="4" w:space="0" w:color="auto"/>
              <w:left w:val="nil"/>
              <w:bottom w:val="single" w:sz="4" w:space="0" w:color="auto"/>
              <w:right w:val="single" w:sz="4" w:space="0" w:color="auto"/>
            </w:tcBorders>
            <w:shd w:val="clear" w:color="auto" w:fill="auto"/>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742"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68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63</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27</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1,000,000.00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62</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8</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36</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43</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SMP</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48</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31</w:t>
            </w:r>
          </w:p>
        </w:tc>
        <w:tc>
          <w:tcPr>
            <w:tcW w:w="767" w:type="dxa"/>
            <w:tcBorders>
              <w:top w:val="nil"/>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d3</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1,000,000.00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49</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t>
            </w:r>
          </w:p>
        </w:tc>
        <w:tc>
          <w:tcPr>
            <w:tcW w:w="117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36"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42"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43</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44</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35</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SLTP</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52</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2,400,000.00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44</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53</w:t>
            </w:r>
          </w:p>
        </w:tc>
        <w:tc>
          <w:tcPr>
            <w:tcW w:w="767"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2,400,000.00</w:t>
            </w:r>
          </w:p>
        </w:tc>
        <w:tc>
          <w:tcPr>
            <w:tcW w:w="736"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r>
    </w:tbl>
    <w:p w:rsidR="00A3774F" w:rsidRPr="003E37A9" w:rsidRDefault="00A3774F" w:rsidP="00A3774F">
      <w:pPr>
        <w:spacing w:after="0" w:line="240" w:lineRule="auto"/>
        <w:jc w:val="center"/>
        <w:rPr>
          <w:rFonts w:eastAsia="Times New Roman"/>
          <w:color w:val="000000" w:themeColor="text1"/>
          <w:sz w:val="16"/>
          <w:szCs w:val="16"/>
        </w:rPr>
      </w:pPr>
    </w:p>
    <w:p w:rsidR="00F16EC7" w:rsidRPr="003E37A9" w:rsidRDefault="00F16EC7" w:rsidP="00A3774F">
      <w:pPr>
        <w:rPr>
          <w:color w:val="000000" w:themeColor="text1"/>
          <w:lang w:val="en-US"/>
        </w:rPr>
      </w:pPr>
    </w:p>
    <w:p w:rsidR="00F16EC7" w:rsidRPr="003E37A9" w:rsidRDefault="00F16EC7"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217" w:type="dxa"/>
        <w:tblLayout w:type="fixed"/>
        <w:tblLook w:val="04A0"/>
      </w:tblPr>
      <w:tblGrid>
        <w:gridCol w:w="852"/>
        <w:gridCol w:w="649"/>
        <w:gridCol w:w="767"/>
        <w:gridCol w:w="1089"/>
        <w:gridCol w:w="1136"/>
        <w:gridCol w:w="754"/>
        <w:gridCol w:w="977"/>
        <w:gridCol w:w="643"/>
        <w:gridCol w:w="661"/>
        <w:gridCol w:w="689"/>
      </w:tblGrid>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64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767"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08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36"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754" w:type="dxa"/>
            <w:tcBorders>
              <w:top w:val="single" w:sz="4" w:space="0" w:color="auto"/>
              <w:left w:val="nil"/>
              <w:bottom w:val="single" w:sz="4" w:space="0" w:color="auto"/>
              <w:right w:val="single" w:sz="4" w:space="0" w:color="auto"/>
            </w:tcBorders>
            <w:shd w:val="clear" w:color="auto" w:fill="auto"/>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977"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643"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68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50</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84,000.00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58,000.00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64</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58,000.00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49</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SLTP</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51</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40</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SMP</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48</w:t>
            </w:r>
          </w:p>
        </w:tc>
        <w:tc>
          <w:tcPr>
            <w:tcW w:w="76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0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w:t>
            </w:r>
          </w:p>
        </w:tc>
        <w:tc>
          <w:tcPr>
            <w:tcW w:w="1136"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1,800,000.00</w:t>
            </w:r>
          </w:p>
        </w:tc>
        <w:tc>
          <w:tcPr>
            <w:tcW w:w="754"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64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43</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50</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84,000.00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58,000.00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64</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58,000.00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49</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SLTP</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64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51</w:t>
            </w:r>
          </w:p>
        </w:tc>
        <w:tc>
          <w:tcPr>
            <w:tcW w:w="76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54"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38,000.00</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bl>
    <w:p w:rsidR="00A3774F" w:rsidRPr="003E37A9" w:rsidRDefault="00A3774F" w:rsidP="00A3774F">
      <w:pPr>
        <w:spacing w:after="0" w:line="240" w:lineRule="auto"/>
        <w:jc w:val="center"/>
        <w:rPr>
          <w:rFonts w:eastAsia="Times New Roman"/>
          <w:color w:val="000000" w:themeColor="text1"/>
          <w:sz w:val="16"/>
          <w:szCs w:val="16"/>
        </w:rPr>
      </w:pPr>
    </w:p>
    <w:p w:rsidR="00A3774F" w:rsidRPr="003E37A9" w:rsidRDefault="00A3774F" w:rsidP="00A3774F">
      <w:pPr>
        <w:rPr>
          <w:color w:val="000000" w:themeColor="text1"/>
        </w:rPr>
      </w:pPr>
    </w:p>
    <w:p w:rsidR="00A3774F" w:rsidRPr="003E37A9" w:rsidRDefault="00A3774F" w:rsidP="00A3774F">
      <w:pPr>
        <w:rPr>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288" w:type="dxa"/>
        <w:tblLayout w:type="fixed"/>
        <w:tblLook w:val="04A0"/>
      </w:tblPr>
      <w:tblGrid>
        <w:gridCol w:w="767"/>
        <w:gridCol w:w="573"/>
        <w:gridCol w:w="748"/>
        <w:gridCol w:w="1173"/>
        <w:gridCol w:w="1325"/>
        <w:gridCol w:w="732"/>
        <w:gridCol w:w="1061"/>
        <w:gridCol w:w="559"/>
        <w:gridCol w:w="661"/>
        <w:gridCol w:w="689"/>
      </w:tblGrid>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573"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748"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173"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325"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732" w:type="dxa"/>
            <w:tcBorders>
              <w:top w:val="single" w:sz="4" w:space="0" w:color="auto"/>
              <w:left w:val="nil"/>
              <w:bottom w:val="single" w:sz="4" w:space="0" w:color="auto"/>
              <w:right w:val="single" w:sz="4" w:space="0" w:color="auto"/>
            </w:tcBorders>
            <w:shd w:val="clear" w:color="auto" w:fill="auto"/>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1061"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55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68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40</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SMP</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48</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1,800,000.00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43</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35</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Pegawai Swasta, Pegawai Dinas, PNS</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3,500,000.00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47</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1,000,000.00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r>
      <w:tr w:rsidR="00A3774F" w:rsidRPr="003E37A9" w:rsidTr="00F5685F">
        <w:trPr>
          <w:trHeight w:val="300"/>
        </w:trPr>
        <w:tc>
          <w:tcPr>
            <w:tcW w:w="767" w:type="dxa"/>
            <w:tcBorders>
              <w:top w:val="nil"/>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62</w:t>
            </w:r>
          </w:p>
        </w:tc>
        <w:tc>
          <w:tcPr>
            <w:tcW w:w="748"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SLTP</w:t>
            </w:r>
          </w:p>
        </w:tc>
        <w:tc>
          <w:tcPr>
            <w:tcW w:w="1173"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325"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2,400,000.00</w:t>
            </w:r>
          </w:p>
        </w:tc>
        <w:tc>
          <w:tcPr>
            <w:tcW w:w="732" w:type="dxa"/>
            <w:tcBorders>
              <w:top w:val="nil"/>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55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61"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nil"/>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w:t>
            </w:r>
          </w:p>
        </w:tc>
        <w:tc>
          <w:tcPr>
            <w:tcW w:w="74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Ibu Rumah Tangga</w:t>
            </w: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1,250,000.00</w:t>
            </w:r>
          </w:p>
        </w:tc>
        <w:tc>
          <w:tcPr>
            <w:tcW w:w="732"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40</w:t>
            </w:r>
          </w:p>
        </w:tc>
        <w:tc>
          <w:tcPr>
            <w:tcW w:w="74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SMP</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2,000,000.00</w:t>
            </w:r>
          </w:p>
        </w:tc>
        <w:tc>
          <w:tcPr>
            <w:tcW w:w="732"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48</w:t>
            </w:r>
          </w:p>
        </w:tc>
        <w:tc>
          <w:tcPr>
            <w:tcW w:w="74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(Supir, Gojek, Pengamen, Serabutan)</w:t>
            </w: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1,800,000.00</w:t>
            </w:r>
          </w:p>
        </w:tc>
        <w:tc>
          <w:tcPr>
            <w:tcW w:w="732"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55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F16EC7" w:rsidRPr="003E37A9" w:rsidRDefault="00F16EC7" w:rsidP="00A3774F">
      <w:pPr>
        <w:rPr>
          <w:color w:val="000000" w:themeColor="text1"/>
        </w:rPr>
      </w:pPr>
    </w:p>
    <w:p w:rsidR="00F16EC7" w:rsidRPr="003E37A9" w:rsidRDefault="00F16EC7" w:rsidP="00A3774F">
      <w:pPr>
        <w:rPr>
          <w:color w:val="000000" w:themeColor="text1"/>
        </w:rPr>
      </w:pPr>
    </w:p>
    <w:p w:rsidR="00F16EC7" w:rsidRPr="003E37A9" w:rsidRDefault="00F16EC7"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Lampiran 2: Rekapitulasi Data Hasil Kuesioner Penghuni Rusun (Sambungan)</w:t>
      </w:r>
    </w:p>
    <w:tbl>
      <w:tblPr>
        <w:tblpPr w:leftFromText="180" w:rightFromText="180" w:vertAnchor="text" w:tblpY="1"/>
        <w:tblOverlap w:val="never"/>
        <w:tblW w:w="8568" w:type="dxa"/>
        <w:tblLayout w:type="fixed"/>
        <w:tblLook w:val="04A0"/>
      </w:tblPr>
      <w:tblGrid>
        <w:gridCol w:w="842"/>
        <w:gridCol w:w="562"/>
        <w:gridCol w:w="774"/>
        <w:gridCol w:w="1353"/>
        <w:gridCol w:w="1183"/>
        <w:gridCol w:w="720"/>
        <w:gridCol w:w="1036"/>
        <w:gridCol w:w="728"/>
        <w:gridCol w:w="661"/>
        <w:gridCol w:w="709"/>
      </w:tblGrid>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Jenis Kelamin</w:t>
            </w:r>
          </w:p>
        </w:tc>
        <w:tc>
          <w:tcPr>
            <w:tcW w:w="562"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Usia</w:t>
            </w:r>
          </w:p>
        </w:tc>
        <w:tc>
          <w:tcPr>
            <w:tcW w:w="774"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Pendidikan</w:t>
            </w:r>
          </w:p>
        </w:tc>
        <w:tc>
          <w:tcPr>
            <w:tcW w:w="1353"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Pekerjaan</w:t>
            </w:r>
          </w:p>
        </w:tc>
        <w:tc>
          <w:tcPr>
            <w:tcW w:w="1183"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Penghasilan kotor</w:t>
            </w:r>
          </w:p>
        </w:tc>
        <w:tc>
          <w:tcPr>
            <w:tcW w:w="720" w:type="dxa"/>
            <w:tcBorders>
              <w:top w:val="single" w:sz="4" w:space="0" w:color="auto"/>
              <w:left w:val="nil"/>
              <w:bottom w:val="single" w:sz="4" w:space="0" w:color="auto"/>
              <w:right w:val="single" w:sz="4" w:space="0" w:color="auto"/>
            </w:tcBorders>
            <w:shd w:val="clear" w:color="auto" w:fill="auto"/>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Rusun</w:t>
            </w:r>
          </w:p>
        </w:tc>
        <w:tc>
          <w:tcPr>
            <w:tcW w:w="1036"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Biaya sewa/bulan</w:t>
            </w:r>
          </w:p>
        </w:tc>
        <w:tc>
          <w:tcPr>
            <w:tcW w:w="728"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Lantai</w:t>
            </w:r>
          </w:p>
        </w:tc>
        <w:tc>
          <w:tcPr>
            <w:tcW w:w="661"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Lama tinggal</w:t>
            </w:r>
          </w:p>
        </w:tc>
        <w:tc>
          <w:tcPr>
            <w:tcW w:w="709" w:type="dxa"/>
            <w:tcBorders>
              <w:top w:val="single" w:sz="4" w:space="0" w:color="auto"/>
              <w:left w:val="nil"/>
              <w:bottom w:val="single" w:sz="4" w:space="0" w:color="auto"/>
              <w:right w:val="single" w:sz="4" w:space="0" w:color="auto"/>
            </w:tcBorders>
            <w:shd w:val="clear" w:color="auto" w:fill="auto"/>
            <w:noWrap/>
          </w:tcPr>
          <w:p w:rsidR="00A3774F" w:rsidRPr="003E37A9" w:rsidRDefault="00A3774F" w:rsidP="00A3774F">
            <w:pPr>
              <w:spacing w:after="0" w:line="240" w:lineRule="auto"/>
              <w:jc w:val="center"/>
              <w:rPr>
                <w:rFonts w:eastAsia="Times New Roman"/>
                <w:color w:val="000000" w:themeColor="text1"/>
                <w:sz w:val="16"/>
                <w:szCs w:val="16"/>
              </w:rPr>
            </w:pPr>
            <w:r w:rsidRPr="003E37A9">
              <w:rPr>
                <w:rFonts w:eastAsia="Times New Roman"/>
                <w:color w:val="000000" w:themeColor="text1"/>
                <w:sz w:val="16"/>
                <w:szCs w:val="16"/>
              </w:rPr>
              <w:t>Mengajukan</w:t>
            </w:r>
          </w:p>
        </w:tc>
      </w:tr>
      <w:tr w:rsidR="00A3774F" w:rsidRPr="003E37A9" w:rsidTr="00F5685F">
        <w:trPr>
          <w:trHeight w:val="1131"/>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43</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35</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Pegawai Swasta, Pegawai Dinas, PNS</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47</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SD</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1,000,000.00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62</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SLTP</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2,400,000.00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54</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45</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2,400,000.00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68,000.00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29</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d3</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Wanita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44</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sma</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Pekerja Lepas (Gojek, Pengamen, Serabutan)</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76,000.00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49</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smp</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1,500,000.00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38</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d3</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3,000,000.00</w:t>
            </w:r>
          </w:p>
        </w:tc>
        <w:tc>
          <w:tcPr>
            <w:tcW w:w="720" w:type="dxa"/>
            <w:tcBorders>
              <w:top w:val="single" w:sz="4" w:space="0" w:color="auto"/>
              <w:left w:val="nil"/>
              <w:bottom w:val="single" w:sz="4" w:space="0" w:color="auto"/>
              <w:right w:val="single" w:sz="4" w:space="0" w:color="auto"/>
            </w:tcBorders>
            <w:shd w:val="clear" w:color="auto" w:fill="auto"/>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55,000.00</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774F" w:rsidRPr="003E37A9" w:rsidRDefault="00A3774F" w:rsidP="00A3774F">
            <w:pPr>
              <w:jc w:val="center"/>
              <w:rPr>
                <w:color w:val="000000" w:themeColor="text1"/>
                <w:sz w:val="16"/>
                <w:szCs w:val="16"/>
              </w:rPr>
            </w:pPr>
            <w:r w:rsidRPr="003E37A9">
              <w:rPr>
                <w:color w:val="000000" w:themeColor="text1"/>
                <w:sz w:val="16"/>
                <w:szCs w:val="16"/>
              </w:rPr>
              <w:t>1</w:t>
            </w:r>
          </w:p>
        </w:tc>
      </w:tr>
      <w:tr w:rsidR="00A3774F" w:rsidRPr="003E37A9" w:rsidTr="00F5685F">
        <w:trPr>
          <w:trHeight w:val="300"/>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Pria</w:t>
            </w:r>
          </w:p>
        </w:tc>
        <w:tc>
          <w:tcPr>
            <w:tcW w:w="562"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35</w:t>
            </w:r>
          </w:p>
        </w:tc>
        <w:tc>
          <w:tcPr>
            <w:tcW w:w="774"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d3</w:t>
            </w:r>
          </w:p>
        </w:tc>
        <w:tc>
          <w:tcPr>
            <w:tcW w:w="1353"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Swasta</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 xml:space="preserve">                3,250,000.00 </w:t>
            </w:r>
          </w:p>
        </w:tc>
        <w:tc>
          <w:tcPr>
            <w:tcW w:w="720" w:type="dxa"/>
            <w:tcBorders>
              <w:top w:val="single" w:sz="4" w:space="0" w:color="auto"/>
              <w:left w:val="nil"/>
              <w:bottom w:val="single" w:sz="4" w:space="0" w:color="auto"/>
              <w:right w:val="single" w:sz="4" w:space="0" w:color="auto"/>
            </w:tcBorders>
            <w:shd w:val="clear" w:color="auto" w:fill="auto"/>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Siwalankerto</w:t>
            </w:r>
          </w:p>
        </w:tc>
        <w:tc>
          <w:tcPr>
            <w:tcW w:w="1036"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 xml:space="preserve">     55,000.00 </w:t>
            </w:r>
          </w:p>
        </w:tc>
        <w:tc>
          <w:tcPr>
            <w:tcW w:w="728"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3774F" w:rsidRPr="003E37A9" w:rsidRDefault="00A3774F" w:rsidP="00A3774F">
            <w:pPr>
              <w:jc w:val="center"/>
              <w:rPr>
                <w:color w:val="000000" w:themeColor="text1"/>
                <w:sz w:val="16"/>
                <w:szCs w:val="16"/>
              </w:rPr>
            </w:pPr>
            <w:r w:rsidRPr="003E37A9">
              <w:rPr>
                <w:color w:val="000000" w:themeColor="text1"/>
                <w:sz w:val="16"/>
                <w:szCs w:val="16"/>
              </w:rPr>
              <w:t>4</w:t>
            </w:r>
          </w:p>
        </w:tc>
      </w:tr>
    </w:tbl>
    <w:p w:rsidR="00A3774F" w:rsidRPr="003E37A9" w:rsidRDefault="00A3774F" w:rsidP="00A3774F">
      <w:pPr>
        <w:rPr>
          <w:color w:val="000000" w:themeColor="text1"/>
        </w:rPr>
      </w:pPr>
    </w:p>
    <w:p w:rsidR="00F16EC7" w:rsidRPr="003E37A9" w:rsidRDefault="00F16EC7" w:rsidP="00A3774F">
      <w:pPr>
        <w:rPr>
          <w:color w:val="000000" w:themeColor="text1"/>
          <w:lang w:val="en-US"/>
        </w:rPr>
      </w:pPr>
    </w:p>
    <w:p w:rsidR="00F5685F" w:rsidRPr="003E37A9" w:rsidRDefault="00F5685F" w:rsidP="00A3774F">
      <w:pPr>
        <w:rPr>
          <w:color w:val="000000" w:themeColor="text1"/>
          <w:lang w:val="en-US"/>
        </w:rPr>
      </w:pPr>
    </w:p>
    <w:p w:rsidR="00F16EC7" w:rsidRPr="003E37A9" w:rsidRDefault="00F16EC7"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w:t>
      </w:r>
      <w:r w:rsidRPr="003E37A9">
        <w:rPr>
          <w:rFonts w:ascii="Times New Roman" w:hAnsi="Times New Roman"/>
          <w:b/>
          <w:color w:val="000000" w:themeColor="text1"/>
          <w:sz w:val="24"/>
          <w:szCs w:val="24"/>
        </w:rPr>
        <w:t>erhadap Kerusakan Struktur</w:t>
      </w: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F16EC7" w:rsidRPr="003E37A9" w:rsidRDefault="00F16EC7" w:rsidP="00A3774F">
      <w:pPr>
        <w:rPr>
          <w:color w:val="000000" w:themeColor="text1"/>
        </w:rPr>
      </w:pPr>
    </w:p>
    <w:p w:rsidR="00F16EC7" w:rsidRPr="003E37A9" w:rsidRDefault="00F16EC7"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w:t>
      </w:r>
      <w:r w:rsidRPr="003E37A9">
        <w:rPr>
          <w:rFonts w:ascii="Times New Roman" w:hAnsi="Times New Roman"/>
          <w:b/>
          <w:color w:val="000000" w:themeColor="text1"/>
          <w:sz w:val="24"/>
          <w:szCs w:val="24"/>
        </w:rPr>
        <w:t>erhadap Kerusakan Struktur (Sambungan)</w:t>
      </w:r>
    </w:p>
    <w:tbl>
      <w:tblPr>
        <w:tblW w:w="4080" w:type="dxa"/>
        <w:jc w:val="center"/>
        <w:tblLook w:val="04A0"/>
      </w:tblPr>
      <w:tblGrid>
        <w:gridCol w:w="680"/>
        <w:gridCol w:w="680"/>
        <w:gridCol w:w="680"/>
        <w:gridCol w:w="680"/>
        <w:gridCol w:w="680"/>
        <w:gridCol w:w="680"/>
      </w:tblGrid>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bl>
    <w:p w:rsidR="00A3774F" w:rsidRPr="003E37A9" w:rsidRDefault="00A3774F" w:rsidP="00A3774F">
      <w:pPr>
        <w:rPr>
          <w:b/>
          <w:color w:val="000000" w:themeColor="text1"/>
        </w:rPr>
      </w:pPr>
    </w:p>
    <w:p w:rsidR="00A3774F" w:rsidRPr="003E37A9" w:rsidRDefault="00A3774F" w:rsidP="00A3774F">
      <w:pPr>
        <w:rPr>
          <w:b/>
          <w:color w:val="000000" w:themeColor="text1"/>
        </w:rPr>
      </w:pPr>
    </w:p>
    <w:p w:rsidR="00F16EC7" w:rsidRPr="003E37A9" w:rsidRDefault="00F16EC7"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Struktur (Sambungan)</w:t>
      </w:r>
    </w:p>
    <w:p w:rsidR="00A3774F" w:rsidRPr="003E37A9" w:rsidRDefault="00A3774F" w:rsidP="00A3774F">
      <w:pPr>
        <w:rPr>
          <w:b/>
          <w:color w:val="000000" w:themeColor="text1"/>
        </w:rPr>
      </w:pP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bl>
    <w:p w:rsidR="00A3774F" w:rsidRPr="003E37A9" w:rsidRDefault="00A3774F" w:rsidP="00A3774F">
      <w:pPr>
        <w:rPr>
          <w:b/>
          <w:color w:val="000000" w:themeColor="text1"/>
        </w:rPr>
      </w:pPr>
    </w:p>
    <w:p w:rsidR="00F16EC7" w:rsidRPr="003E37A9" w:rsidRDefault="00F16EC7"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Struktur (Sambungan)</w:t>
      </w: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115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F16EC7">
        <w:trPr>
          <w:trHeight w:hRule="exact" w:val="302"/>
          <w:jc w:val="center"/>
        </w:trPr>
        <w:tc>
          <w:tcPr>
            <w:tcW w:w="680" w:type="dxa"/>
            <w:tcBorders>
              <w:top w:val="nil"/>
              <w:left w:val="single" w:sz="4" w:space="0" w:color="auto"/>
              <w:bottom w:val="nil"/>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139</w:t>
            </w:r>
          </w:p>
        </w:tc>
        <w:tc>
          <w:tcPr>
            <w:tcW w:w="680" w:type="dxa"/>
            <w:tcBorders>
              <w:top w:val="nil"/>
              <w:left w:val="single" w:sz="4" w:space="0" w:color="auto"/>
              <w:bottom w:val="nil"/>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nil"/>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nil"/>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nil"/>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nil"/>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F16EC7"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F16EC7" w:rsidRPr="003E37A9" w:rsidRDefault="00F16EC7" w:rsidP="00A3774F">
            <w:pPr>
              <w:jc w:val="right"/>
              <w:rPr>
                <w:color w:val="000000" w:themeColor="text1"/>
              </w:rPr>
            </w:pPr>
          </w:p>
        </w:tc>
        <w:tc>
          <w:tcPr>
            <w:tcW w:w="680" w:type="dxa"/>
            <w:tcBorders>
              <w:top w:val="nil"/>
              <w:left w:val="single" w:sz="4" w:space="0" w:color="auto"/>
              <w:bottom w:val="single" w:sz="4" w:space="0" w:color="auto"/>
              <w:right w:val="single" w:sz="4" w:space="0" w:color="auto"/>
            </w:tcBorders>
            <w:shd w:val="clear" w:color="auto" w:fill="auto"/>
            <w:noWrap/>
            <w:vAlign w:val="bottom"/>
          </w:tcPr>
          <w:p w:rsidR="00F16EC7" w:rsidRPr="003E37A9" w:rsidRDefault="00F16EC7" w:rsidP="00A3774F">
            <w:pPr>
              <w:spacing w:after="0" w:line="240" w:lineRule="auto"/>
              <w:jc w:val="right"/>
              <w:rPr>
                <w:rFonts w:eastAsia="Times New Roman"/>
                <w:color w:val="000000" w:themeColor="text1"/>
              </w:rPr>
            </w:pPr>
          </w:p>
        </w:tc>
        <w:tc>
          <w:tcPr>
            <w:tcW w:w="680" w:type="dxa"/>
            <w:tcBorders>
              <w:top w:val="nil"/>
              <w:left w:val="nil"/>
              <w:bottom w:val="single" w:sz="4" w:space="0" w:color="auto"/>
              <w:right w:val="single" w:sz="4" w:space="0" w:color="auto"/>
            </w:tcBorders>
            <w:shd w:val="clear" w:color="auto" w:fill="auto"/>
            <w:noWrap/>
            <w:vAlign w:val="bottom"/>
          </w:tcPr>
          <w:p w:rsidR="00F16EC7" w:rsidRPr="003E37A9" w:rsidRDefault="00F16EC7" w:rsidP="00A3774F">
            <w:pPr>
              <w:spacing w:after="0" w:line="240" w:lineRule="auto"/>
              <w:jc w:val="right"/>
              <w:rPr>
                <w:rFonts w:eastAsia="Times New Roman"/>
                <w:color w:val="000000" w:themeColor="text1"/>
              </w:rPr>
            </w:pPr>
          </w:p>
        </w:tc>
        <w:tc>
          <w:tcPr>
            <w:tcW w:w="680" w:type="dxa"/>
            <w:tcBorders>
              <w:top w:val="nil"/>
              <w:left w:val="nil"/>
              <w:bottom w:val="single" w:sz="4" w:space="0" w:color="auto"/>
              <w:right w:val="single" w:sz="4" w:space="0" w:color="auto"/>
            </w:tcBorders>
            <w:shd w:val="clear" w:color="auto" w:fill="auto"/>
            <w:noWrap/>
            <w:vAlign w:val="bottom"/>
          </w:tcPr>
          <w:p w:rsidR="00F16EC7" w:rsidRPr="003E37A9" w:rsidRDefault="00F16EC7" w:rsidP="00A3774F">
            <w:pPr>
              <w:spacing w:after="0" w:line="240" w:lineRule="auto"/>
              <w:jc w:val="right"/>
              <w:rPr>
                <w:rFonts w:eastAsia="Times New Roman"/>
                <w:color w:val="000000" w:themeColor="text1"/>
              </w:rPr>
            </w:pPr>
          </w:p>
        </w:tc>
        <w:tc>
          <w:tcPr>
            <w:tcW w:w="680" w:type="dxa"/>
            <w:tcBorders>
              <w:top w:val="nil"/>
              <w:left w:val="nil"/>
              <w:bottom w:val="single" w:sz="4" w:space="0" w:color="auto"/>
              <w:right w:val="single" w:sz="4" w:space="0" w:color="auto"/>
            </w:tcBorders>
            <w:shd w:val="clear" w:color="auto" w:fill="auto"/>
            <w:noWrap/>
            <w:vAlign w:val="bottom"/>
          </w:tcPr>
          <w:p w:rsidR="00F16EC7" w:rsidRPr="003E37A9" w:rsidRDefault="00F16EC7" w:rsidP="00A3774F">
            <w:pPr>
              <w:spacing w:after="0" w:line="240" w:lineRule="auto"/>
              <w:jc w:val="right"/>
              <w:rPr>
                <w:rFonts w:eastAsia="Times New Roman"/>
                <w:color w:val="000000" w:themeColor="text1"/>
              </w:rPr>
            </w:pPr>
          </w:p>
        </w:tc>
        <w:tc>
          <w:tcPr>
            <w:tcW w:w="680" w:type="dxa"/>
            <w:tcBorders>
              <w:top w:val="nil"/>
              <w:left w:val="nil"/>
              <w:bottom w:val="single" w:sz="4" w:space="0" w:color="auto"/>
              <w:right w:val="single" w:sz="4" w:space="0" w:color="auto"/>
            </w:tcBorders>
            <w:shd w:val="clear" w:color="auto" w:fill="auto"/>
            <w:noWrap/>
            <w:vAlign w:val="bottom"/>
          </w:tcPr>
          <w:p w:rsidR="00F16EC7" w:rsidRPr="003E37A9" w:rsidRDefault="00F16EC7" w:rsidP="00A3774F">
            <w:pPr>
              <w:spacing w:after="0" w:line="240" w:lineRule="auto"/>
              <w:jc w:val="right"/>
              <w:rPr>
                <w:rFonts w:eastAsia="Times New Roman"/>
                <w:color w:val="000000" w:themeColor="text1"/>
              </w:rPr>
            </w:pPr>
          </w:p>
        </w:tc>
      </w:tr>
    </w:tbl>
    <w:p w:rsidR="005A2FC0" w:rsidRPr="003E37A9" w:rsidRDefault="005A2FC0" w:rsidP="00A3774F">
      <w:pPr>
        <w:rPr>
          <w:rFonts w:ascii="Times New Roman" w:hAnsi="Times New Roman"/>
          <w:b/>
          <w:color w:val="000000" w:themeColor="text1"/>
          <w:sz w:val="24"/>
          <w:szCs w:val="24"/>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Struktur (Sambungan)</w:t>
      </w:r>
    </w:p>
    <w:p w:rsidR="00A3774F" w:rsidRPr="003E37A9" w:rsidRDefault="00A3774F" w:rsidP="00A3774F">
      <w:pPr>
        <w:rPr>
          <w:b/>
          <w:color w:val="000000" w:themeColor="text1"/>
        </w:rPr>
      </w:pP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bl>
    <w:p w:rsidR="00F16EC7" w:rsidRPr="003E37A9" w:rsidRDefault="00F16EC7" w:rsidP="00A3774F">
      <w:pPr>
        <w:rPr>
          <w:b/>
          <w:color w:val="000000" w:themeColor="text1"/>
        </w:rPr>
      </w:pPr>
    </w:p>
    <w:p w:rsidR="005A2FC0" w:rsidRPr="003E37A9" w:rsidRDefault="005A2FC0" w:rsidP="00A3774F">
      <w:pPr>
        <w:rPr>
          <w:rFonts w:ascii="Times New Roman" w:hAnsi="Times New Roman"/>
          <w:b/>
          <w:color w:val="000000" w:themeColor="text1"/>
          <w:sz w:val="24"/>
          <w:szCs w:val="24"/>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Struktur (Sambungan)</w:t>
      </w:r>
    </w:p>
    <w:p w:rsidR="00A3774F" w:rsidRPr="003E37A9" w:rsidRDefault="00A3774F" w:rsidP="00A3774F">
      <w:pPr>
        <w:rPr>
          <w:color w:val="000000" w:themeColor="text1"/>
        </w:rPr>
      </w:pP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color w:val="000000" w:themeColor="text1"/>
        </w:rPr>
      </w:pPr>
    </w:p>
    <w:p w:rsidR="00F16EC7" w:rsidRPr="003E37A9" w:rsidRDefault="00F16EC7"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3: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Struktur (Sambungan)</w:t>
      </w:r>
    </w:p>
    <w:p w:rsidR="00A3774F" w:rsidRPr="003E37A9" w:rsidRDefault="00A3774F" w:rsidP="00A3774F">
      <w:pPr>
        <w:rPr>
          <w:color w:val="000000" w:themeColor="text1"/>
        </w:rPr>
      </w:pPr>
    </w:p>
    <w:tbl>
      <w:tblPr>
        <w:tblW w:w="4080" w:type="dxa"/>
        <w:jc w:val="center"/>
        <w:tblLook w:val="04A0"/>
      </w:tblPr>
      <w:tblGrid>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KS5</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1</w:t>
            </w:r>
          </w:p>
        </w:tc>
      </w:tr>
    </w:tbl>
    <w:p w:rsidR="00A3774F" w:rsidRPr="003E37A9" w:rsidRDefault="00A3774F"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w:t>
      </w: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b/>
          <w:color w:val="000000" w:themeColor="text1"/>
        </w:rPr>
      </w:pPr>
    </w:p>
    <w:p w:rsidR="00A3774F" w:rsidRPr="003E37A9" w:rsidRDefault="00A3774F" w:rsidP="00A3774F">
      <w:pPr>
        <w:rPr>
          <w:b/>
          <w:color w:val="000000" w:themeColor="text1"/>
          <w:lang w:val="en-US"/>
        </w:rPr>
      </w:pPr>
    </w:p>
    <w:p w:rsidR="005A2FC0" w:rsidRPr="003E37A9" w:rsidRDefault="005A2FC0" w:rsidP="00A3774F">
      <w:pPr>
        <w:rPr>
          <w:b/>
          <w:color w:val="000000" w:themeColor="text1"/>
          <w:lang w:val="en-US"/>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p w:rsidR="00A3774F" w:rsidRPr="003E37A9" w:rsidRDefault="00A3774F" w:rsidP="00A3774F">
      <w:pPr>
        <w:rPr>
          <w:b/>
          <w:color w:val="000000" w:themeColor="text1"/>
        </w:rPr>
      </w:pP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b/>
          <w:color w:val="000000" w:themeColor="text1"/>
        </w:rPr>
      </w:pPr>
    </w:p>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115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bl>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p w:rsidR="00A3774F" w:rsidRPr="003E37A9" w:rsidRDefault="00A3774F" w:rsidP="00A3774F">
      <w:pPr>
        <w:rPr>
          <w:b/>
          <w:color w:val="000000" w:themeColor="text1"/>
        </w:rPr>
      </w:pP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p w:rsidR="00A3774F" w:rsidRPr="003E37A9" w:rsidRDefault="00A3774F" w:rsidP="00A3774F">
      <w:pPr>
        <w:rPr>
          <w:color w:val="000000" w:themeColor="text1"/>
        </w:rPr>
      </w:pP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4: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Arsitektur (Sambungan)</w:t>
      </w:r>
    </w:p>
    <w:p w:rsidR="00A3774F" w:rsidRPr="003E37A9" w:rsidRDefault="00A3774F" w:rsidP="00A3774F">
      <w:pPr>
        <w:rPr>
          <w:color w:val="000000" w:themeColor="text1"/>
        </w:rPr>
      </w:pPr>
    </w:p>
    <w:tbl>
      <w:tblPr>
        <w:tblW w:w="5440" w:type="dxa"/>
        <w:jc w:val="center"/>
        <w:tblLook w:val="04A0"/>
      </w:tblPr>
      <w:tblGrid>
        <w:gridCol w:w="680"/>
        <w:gridCol w:w="680"/>
        <w:gridCol w:w="680"/>
        <w:gridCol w:w="680"/>
        <w:gridCol w:w="680"/>
        <w:gridCol w:w="680"/>
        <w:gridCol w:w="680"/>
        <w:gridCol w:w="680"/>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KA5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KA7</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w:t>
      </w:r>
    </w:p>
    <w:tbl>
      <w:tblPr>
        <w:tblW w:w="7480" w:type="dxa"/>
        <w:jc w:val="center"/>
        <w:tblLook w:val="04A0"/>
      </w:tblPr>
      <w:tblGrid>
        <w:gridCol w:w="674"/>
        <w:gridCol w:w="680"/>
        <w:gridCol w:w="680"/>
        <w:gridCol w:w="680"/>
        <w:gridCol w:w="680"/>
        <w:gridCol w:w="680"/>
        <w:gridCol w:w="677"/>
        <w:gridCol w:w="678"/>
        <w:gridCol w:w="678"/>
        <w:gridCol w:w="678"/>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(Sambungan)</w:t>
      </w:r>
    </w:p>
    <w:tbl>
      <w:tblPr>
        <w:tblW w:w="7480" w:type="dxa"/>
        <w:jc w:val="center"/>
        <w:tblLook w:val="04A0"/>
      </w:tblPr>
      <w:tblGrid>
        <w:gridCol w:w="674"/>
        <w:gridCol w:w="680"/>
        <w:gridCol w:w="680"/>
        <w:gridCol w:w="680"/>
        <w:gridCol w:w="680"/>
        <w:gridCol w:w="680"/>
        <w:gridCol w:w="677"/>
        <w:gridCol w:w="678"/>
        <w:gridCol w:w="678"/>
        <w:gridCol w:w="678"/>
        <w:gridCol w:w="695"/>
      </w:tblGrid>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b/>
          <w:color w:val="000000" w:themeColor="text1"/>
        </w:rPr>
      </w:pPr>
    </w:p>
    <w:p w:rsidR="00A3774F" w:rsidRPr="003E37A9" w:rsidRDefault="00A3774F" w:rsidP="00A3774F">
      <w:pPr>
        <w:rPr>
          <w:b/>
          <w:color w:val="000000" w:themeColor="text1"/>
        </w:rPr>
      </w:pPr>
    </w:p>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(Sambungan)</w:t>
      </w:r>
    </w:p>
    <w:tbl>
      <w:tblPr>
        <w:tblW w:w="7480" w:type="dxa"/>
        <w:jc w:val="center"/>
        <w:tblLook w:val="04A0"/>
      </w:tblPr>
      <w:tblGrid>
        <w:gridCol w:w="677"/>
        <w:gridCol w:w="680"/>
        <w:gridCol w:w="680"/>
        <w:gridCol w:w="680"/>
        <w:gridCol w:w="680"/>
        <w:gridCol w:w="680"/>
        <w:gridCol w:w="677"/>
        <w:gridCol w:w="677"/>
        <w:gridCol w:w="677"/>
        <w:gridCol w:w="677"/>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A3774F" w:rsidRPr="003E37A9" w:rsidRDefault="00A3774F" w:rsidP="00A3774F">
      <w:pPr>
        <w:rPr>
          <w:b/>
          <w:color w:val="000000" w:themeColor="text1"/>
        </w:rPr>
      </w:pPr>
    </w:p>
    <w:p w:rsidR="00A3774F" w:rsidRPr="003E37A9" w:rsidRDefault="00A3774F" w:rsidP="00A3774F">
      <w:pPr>
        <w:rPr>
          <w:b/>
          <w:color w:val="000000" w:themeColor="text1"/>
          <w:lang w:val="en-US"/>
        </w:rPr>
      </w:pPr>
    </w:p>
    <w:p w:rsidR="005A2FC0" w:rsidRPr="003E37A9" w:rsidRDefault="005A2FC0" w:rsidP="00A3774F">
      <w:pPr>
        <w:rPr>
          <w:b/>
          <w:color w:val="000000" w:themeColor="text1"/>
          <w:lang w:val="en-US"/>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(Sambungan)</w:t>
      </w:r>
    </w:p>
    <w:tbl>
      <w:tblPr>
        <w:tblW w:w="7480" w:type="dxa"/>
        <w:jc w:val="center"/>
        <w:tblLook w:val="04A0"/>
      </w:tblPr>
      <w:tblGrid>
        <w:gridCol w:w="677"/>
        <w:gridCol w:w="680"/>
        <w:gridCol w:w="680"/>
        <w:gridCol w:w="680"/>
        <w:gridCol w:w="680"/>
        <w:gridCol w:w="680"/>
        <w:gridCol w:w="677"/>
        <w:gridCol w:w="677"/>
        <w:gridCol w:w="677"/>
        <w:gridCol w:w="677"/>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115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bl>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(Sambungan)</w:t>
      </w:r>
    </w:p>
    <w:p w:rsidR="00A3774F" w:rsidRPr="003E37A9" w:rsidRDefault="00A3774F" w:rsidP="00A3774F">
      <w:pPr>
        <w:rPr>
          <w:b/>
          <w:color w:val="000000" w:themeColor="text1"/>
        </w:rPr>
      </w:pPr>
    </w:p>
    <w:tbl>
      <w:tblPr>
        <w:tblW w:w="7480" w:type="dxa"/>
        <w:jc w:val="center"/>
        <w:tblLook w:val="04A0"/>
      </w:tblPr>
      <w:tblGrid>
        <w:gridCol w:w="677"/>
        <w:gridCol w:w="680"/>
        <w:gridCol w:w="680"/>
        <w:gridCol w:w="680"/>
        <w:gridCol w:w="680"/>
        <w:gridCol w:w="680"/>
        <w:gridCol w:w="677"/>
        <w:gridCol w:w="677"/>
        <w:gridCol w:w="677"/>
        <w:gridCol w:w="677"/>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bl>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rPr>
        <w:t>terhadap</w:t>
      </w:r>
      <w:r w:rsidRPr="003E37A9">
        <w:rPr>
          <w:rFonts w:ascii="Times New Roman" w:hAnsi="Times New Roman"/>
          <w:b/>
          <w:color w:val="000000" w:themeColor="text1"/>
          <w:sz w:val="24"/>
          <w:szCs w:val="24"/>
        </w:rPr>
        <w:t xml:space="preserve"> Kerusakan Utilitas (Sambungan)</w:t>
      </w:r>
    </w:p>
    <w:p w:rsidR="00A3774F" w:rsidRPr="003E37A9" w:rsidRDefault="00A3774F" w:rsidP="00A3774F">
      <w:pPr>
        <w:rPr>
          <w:color w:val="000000" w:themeColor="text1"/>
        </w:rPr>
      </w:pPr>
    </w:p>
    <w:tbl>
      <w:tblPr>
        <w:tblW w:w="7480" w:type="dxa"/>
        <w:jc w:val="center"/>
        <w:tblLook w:val="04A0"/>
      </w:tblPr>
      <w:tblGrid>
        <w:gridCol w:w="677"/>
        <w:gridCol w:w="680"/>
        <w:gridCol w:w="680"/>
        <w:gridCol w:w="680"/>
        <w:gridCol w:w="680"/>
        <w:gridCol w:w="680"/>
        <w:gridCol w:w="677"/>
        <w:gridCol w:w="677"/>
        <w:gridCol w:w="677"/>
        <w:gridCol w:w="677"/>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rPr>
                <w:color w:val="000000" w:themeColor="text1"/>
              </w:rPr>
            </w:pPr>
            <w:r w:rsidRPr="003E37A9">
              <w:rPr>
                <w:color w:val="000000" w:themeColor="text1"/>
              </w:rPr>
              <w:t> </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167</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bl>
    <w:p w:rsidR="00A3774F" w:rsidRPr="003E37A9" w:rsidRDefault="00A3774F" w:rsidP="00A3774F">
      <w:pPr>
        <w:rPr>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5: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Kerusakan Utilitas (Sambungan)</w:t>
      </w:r>
    </w:p>
    <w:p w:rsidR="00A3774F" w:rsidRPr="003E37A9" w:rsidRDefault="00A3774F" w:rsidP="00A3774F">
      <w:pPr>
        <w:rPr>
          <w:color w:val="000000" w:themeColor="text1"/>
        </w:rPr>
      </w:pPr>
    </w:p>
    <w:tbl>
      <w:tblPr>
        <w:tblW w:w="7480" w:type="dxa"/>
        <w:jc w:val="center"/>
        <w:tblLook w:val="04A0"/>
      </w:tblPr>
      <w:tblGrid>
        <w:gridCol w:w="677"/>
        <w:gridCol w:w="680"/>
        <w:gridCol w:w="680"/>
        <w:gridCol w:w="680"/>
        <w:gridCol w:w="680"/>
        <w:gridCol w:w="680"/>
        <w:gridCol w:w="677"/>
        <w:gridCol w:w="677"/>
        <w:gridCol w:w="677"/>
        <w:gridCol w:w="677"/>
        <w:gridCol w:w="695"/>
      </w:tblGrid>
      <w:tr w:rsidR="00A3774F" w:rsidRPr="003E37A9" w:rsidTr="00A3774F">
        <w:trPr>
          <w:trHeight w:val="300"/>
          <w:jc w:val="center"/>
        </w:trPr>
        <w:tc>
          <w:tcPr>
            <w:tcW w:w="680"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spacing w:after="0" w:line="240" w:lineRule="auto"/>
              <w:jc w:val="right"/>
              <w:rPr>
                <w:rFonts w:eastAsia="Times New Roman"/>
                <w:color w:val="000000" w:themeColor="text1"/>
              </w:rPr>
            </w:pPr>
            <w:r w:rsidRPr="003E37A9">
              <w:rPr>
                <w:rFonts w:eastAsia="Times New Roman"/>
                <w:color w:val="000000" w:themeColor="text1"/>
              </w:rPr>
              <w:t>KU5</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KU6</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KU7</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KU8</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KU9</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spacing w:after="0" w:line="240" w:lineRule="auto"/>
              <w:jc w:val="center"/>
              <w:rPr>
                <w:rFonts w:eastAsia="Times New Roman"/>
                <w:color w:val="000000" w:themeColor="text1"/>
              </w:rPr>
            </w:pPr>
            <w:r w:rsidRPr="003E37A9">
              <w:rPr>
                <w:rFonts w:eastAsia="Times New Roman"/>
                <w:color w:val="000000" w:themeColor="text1"/>
              </w:rPr>
              <w:t>KU10</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80"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210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bl>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Pr="003E37A9">
        <w:rPr>
          <w:rFonts w:ascii="Times New Roman" w:hAnsi="Times New Roman"/>
          <w:b/>
          <w:color w:val="000000" w:themeColor="text1"/>
          <w:sz w:val="24"/>
          <w:szCs w:val="24"/>
        </w:rPr>
        <w:t>erhadap Responsivitas Pelayanan</w:t>
      </w:r>
    </w:p>
    <w:tbl>
      <w:tblPr>
        <w:tblW w:w="6054" w:type="dxa"/>
        <w:jc w:val="center"/>
        <w:tblLook w:val="04A0"/>
      </w:tblPr>
      <w:tblGrid>
        <w:gridCol w:w="475"/>
        <w:gridCol w:w="770"/>
        <w:gridCol w:w="770"/>
        <w:gridCol w:w="770"/>
        <w:gridCol w:w="770"/>
        <w:gridCol w:w="770"/>
        <w:gridCol w:w="770"/>
        <w:gridCol w:w="770"/>
        <w:gridCol w:w="770"/>
      </w:tblGrid>
      <w:tr w:rsidR="00A3774F" w:rsidRPr="003E37A9" w:rsidTr="00A3774F">
        <w:trPr>
          <w:trHeight w:val="323"/>
          <w:jc w:val="center"/>
        </w:trPr>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38" w:type="dxa"/>
            <w:tcBorders>
              <w:top w:val="single" w:sz="4" w:space="0" w:color="auto"/>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16</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17</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18</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19</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20</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21</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22</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23</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24</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25</w:t>
            </w:r>
          </w:p>
        </w:tc>
        <w:tc>
          <w:tcPr>
            <w:tcW w:w="680" w:type="dxa"/>
            <w:tcBorders>
              <w:top w:val="nil"/>
              <w:left w:val="single" w:sz="4" w:space="0" w:color="auto"/>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000000" w:fill="FFFFFF"/>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nil"/>
              <w:left w:val="nil"/>
              <w:bottom w:val="single" w:sz="4" w:space="0" w:color="auto"/>
              <w:right w:val="single" w:sz="4" w:space="0" w:color="auto"/>
            </w:tcBorders>
            <w:shd w:val="clear" w:color="000000" w:fill="FFFFFF"/>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26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tbl>
      <w:tblPr>
        <w:tblW w:w="6054" w:type="dxa"/>
        <w:jc w:val="center"/>
        <w:tblLook w:val="04A0"/>
      </w:tblPr>
      <w:tblGrid>
        <w:gridCol w:w="475"/>
        <w:gridCol w:w="770"/>
        <w:gridCol w:w="770"/>
        <w:gridCol w:w="770"/>
        <w:gridCol w:w="770"/>
        <w:gridCol w:w="770"/>
        <w:gridCol w:w="770"/>
        <w:gridCol w:w="770"/>
        <w:gridCol w:w="770"/>
      </w:tblGrid>
      <w:tr w:rsidR="00A3774F" w:rsidRPr="003E37A9" w:rsidTr="00A3774F">
        <w:trPr>
          <w:trHeight w:hRule="exact" w:val="302"/>
          <w:jc w:val="center"/>
        </w:trPr>
        <w:tc>
          <w:tcPr>
            <w:tcW w:w="638"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2"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2"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38"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58</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59</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60</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61</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62</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63</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64</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65</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66</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38"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67</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2"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bl>
    <w:p w:rsidR="00A3774F" w:rsidRPr="003E37A9" w:rsidRDefault="00A3774F" w:rsidP="00A3774F">
      <w:pPr>
        <w:rPr>
          <w:b/>
          <w:color w:val="000000" w:themeColor="text1"/>
        </w:rPr>
      </w:pPr>
    </w:p>
    <w:p w:rsidR="00A3774F" w:rsidRPr="003E37A9" w:rsidRDefault="00A3774F" w:rsidP="00A3774F">
      <w:pPr>
        <w:rPr>
          <w:b/>
          <w:color w:val="000000" w:themeColor="text1"/>
        </w:rPr>
      </w:pPr>
    </w:p>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tbl>
      <w:tblPr>
        <w:tblW w:w="6056" w:type="dxa"/>
        <w:jc w:val="center"/>
        <w:tblLook w:val="04A0"/>
      </w:tblPr>
      <w:tblGrid>
        <w:gridCol w:w="551"/>
        <w:gridCol w:w="770"/>
        <w:gridCol w:w="770"/>
        <w:gridCol w:w="770"/>
        <w:gridCol w:w="770"/>
        <w:gridCol w:w="770"/>
        <w:gridCol w:w="770"/>
        <w:gridCol w:w="770"/>
        <w:gridCol w:w="770"/>
      </w:tblGrid>
      <w:tr w:rsidR="00A3774F" w:rsidRPr="003E37A9" w:rsidTr="00A3774F">
        <w:trPr>
          <w:trHeight w:val="300"/>
          <w:jc w:val="center"/>
        </w:trPr>
        <w:tc>
          <w:tcPr>
            <w:tcW w:w="645"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68</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69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76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79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89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99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bl>
    <w:p w:rsidR="00A3774F" w:rsidRPr="003E37A9" w:rsidRDefault="00A3774F" w:rsidP="00A3774F">
      <w:pPr>
        <w:rPr>
          <w:b/>
          <w:color w:val="000000" w:themeColor="text1"/>
        </w:rPr>
      </w:pPr>
    </w:p>
    <w:p w:rsidR="00A3774F" w:rsidRPr="003E37A9" w:rsidRDefault="00A3774F" w:rsidP="00A3774F">
      <w:pPr>
        <w:rPr>
          <w:b/>
          <w:color w:val="000000" w:themeColor="text1"/>
          <w:lang w:val="en-US"/>
        </w:rPr>
      </w:pPr>
    </w:p>
    <w:p w:rsidR="005A2FC0" w:rsidRPr="003E37A9" w:rsidRDefault="005A2FC0" w:rsidP="00A3774F">
      <w:pPr>
        <w:rPr>
          <w:b/>
          <w:color w:val="000000" w:themeColor="text1"/>
          <w:lang w:val="en-US"/>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tbl>
      <w:tblPr>
        <w:tblW w:w="6056" w:type="dxa"/>
        <w:jc w:val="center"/>
        <w:tblLook w:val="04A0"/>
      </w:tblPr>
      <w:tblGrid>
        <w:gridCol w:w="551"/>
        <w:gridCol w:w="770"/>
        <w:gridCol w:w="770"/>
        <w:gridCol w:w="770"/>
        <w:gridCol w:w="770"/>
        <w:gridCol w:w="770"/>
        <w:gridCol w:w="770"/>
        <w:gridCol w:w="770"/>
        <w:gridCol w:w="770"/>
      </w:tblGrid>
      <w:tr w:rsidR="00A3774F" w:rsidRPr="003E37A9" w:rsidTr="00A3774F">
        <w:trPr>
          <w:trHeight w:val="300"/>
          <w:jc w:val="center"/>
        </w:trPr>
        <w:tc>
          <w:tcPr>
            <w:tcW w:w="645"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102</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109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115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119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129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139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bl>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p w:rsidR="00A3774F" w:rsidRPr="003E37A9" w:rsidRDefault="00A3774F" w:rsidP="00A3774F">
      <w:pPr>
        <w:rPr>
          <w:b/>
          <w:color w:val="000000" w:themeColor="text1"/>
        </w:rPr>
      </w:pPr>
    </w:p>
    <w:tbl>
      <w:tblPr>
        <w:tblW w:w="6056" w:type="dxa"/>
        <w:jc w:val="center"/>
        <w:tblLook w:val="04A0"/>
      </w:tblPr>
      <w:tblGrid>
        <w:gridCol w:w="551"/>
        <w:gridCol w:w="770"/>
        <w:gridCol w:w="770"/>
        <w:gridCol w:w="770"/>
        <w:gridCol w:w="770"/>
        <w:gridCol w:w="770"/>
        <w:gridCol w:w="770"/>
        <w:gridCol w:w="770"/>
        <w:gridCol w:w="770"/>
      </w:tblGrid>
      <w:tr w:rsidR="00A3774F" w:rsidRPr="003E37A9" w:rsidTr="00A3774F">
        <w:trPr>
          <w:trHeight w:val="300"/>
          <w:jc w:val="center"/>
        </w:trPr>
        <w:tc>
          <w:tcPr>
            <w:tcW w:w="645"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142</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149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shd w:val="clear" w:color="auto" w:fill="auto"/>
            <w:vAlign w:val="bottom"/>
          </w:tcPr>
          <w:p w:rsidR="00A3774F" w:rsidRPr="003E37A9" w:rsidRDefault="00A3774F" w:rsidP="00A3774F">
            <w:pPr>
              <w:jc w:val="right"/>
              <w:rPr>
                <w:color w:val="000000" w:themeColor="text1"/>
              </w:rPr>
            </w:pPr>
            <w:r w:rsidRPr="003E37A9">
              <w:rPr>
                <w:color w:val="000000" w:themeColor="text1"/>
              </w:rPr>
              <w:t>156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159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bl>
    <w:p w:rsidR="00C56A16" w:rsidRPr="003E37A9" w:rsidRDefault="00C56A16" w:rsidP="00A3774F">
      <w:pPr>
        <w:rPr>
          <w:b/>
          <w:color w:val="000000" w:themeColor="text1"/>
          <w:lang w:val="en-US"/>
        </w:rPr>
      </w:pPr>
    </w:p>
    <w:p w:rsidR="005A2FC0" w:rsidRPr="003E37A9" w:rsidRDefault="005A2FC0"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p w:rsidR="00A3774F" w:rsidRPr="003E37A9" w:rsidRDefault="00A3774F" w:rsidP="00A3774F">
      <w:pPr>
        <w:rPr>
          <w:color w:val="000000" w:themeColor="text1"/>
        </w:rPr>
      </w:pPr>
    </w:p>
    <w:tbl>
      <w:tblPr>
        <w:tblW w:w="6056" w:type="dxa"/>
        <w:jc w:val="center"/>
        <w:tblLook w:val="04A0"/>
      </w:tblPr>
      <w:tblGrid>
        <w:gridCol w:w="551"/>
        <w:gridCol w:w="770"/>
        <w:gridCol w:w="770"/>
        <w:gridCol w:w="770"/>
        <w:gridCol w:w="770"/>
        <w:gridCol w:w="770"/>
        <w:gridCol w:w="770"/>
        <w:gridCol w:w="770"/>
        <w:gridCol w:w="770"/>
      </w:tblGrid>
      <w:tr w:rsidR="00A3774F" w:rsidRPr="003E37A9" w:rsidTr="00A3774F">
        <w:trPr>
          <w:trHeight w:val="300"/>
          <w:jc w:val="center"/>
        </w:trPr>
        <w:tc>
          <w:tcPr>
            <w:tcW w:w="645"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164</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165</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166</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167</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168</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169</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179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189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190</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2</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bl>
    <w:p w:rsidR="00A3774F" w:rsidRPr="003E37A9" w:rsidRDefault="00A3774F" w:rsidP="00A3774F">
      <w:pPr>
        <w:rPr>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6</w:t>
      </w:r>
      <w:r w:rsidRPr="003E37A9">
        <w:rPr>
          <w:rFonts w:ascii="Times New Roman" w:hAnsi="Times New Roman"/>
          <w:b/>
          <w:color w:val="000000" w:themeColor="text1"/>
          <w:sz w:val="24"/>
          <w:szCs w:val="24"/>
        </w:rPr>
        <w:t xml:space="preserve">: Rekapitulasi Data Hasil Kuesioner </w:t>
      </w:r>
      <w:r w:rsidR="00F60095" w:rsidRPr="003E37A9">
        <w:rPr>
          <w:rFonts w:ascii="Times New Roman" w:hAnsi="Times New Roman"/>
          <w:b/>
          <w:color w:val="000000" w:themeColor="text1"/>
          <w:sz w:val="24"/>
          <w:szCs w:val="24"/>
          <w:lang w:val="en-US"/>
        </w:rPr>
        <w:t>t</w:t>
      </w:r>
      <w:r w:rsidR="00F60095" w:rsidRPr="003E37A9">
        <w:rPr>
          <w:rFonts w:ascii="Times New Roman" w:hAnsi="Times New Roman"/>
          <w:b/>
          <w:color w:val="000000" w:themeColor="text1"/>
          <w:sz w:val="24"/>
          <w:szCs w:val="24"/>
        </w:rPr>
        <w:t>erhadap</w:t>
      </w:r>
      <w:r w:rsidRPr="003E37A9">
        <w:rPr>
          <w:rFonts w:ascii="Times New Roman" w:hAnsi="Times New Roman"/>
          <w:b/>
          <w:color w:val="000000" w:themeColor="text1"/>
          <w:sz w:val="24"/>
          <w:szCs w:val="24"/>
        </w:rPr>
        <w:t xml:space="preserve"> Responsivitas Pelayanan (Sambungan)</w:t>
      </w:r>
    </w:p>
    <w:p w:rsidR="00A3774F" w:rsidRPr="003E37A9" w:rsidRDefault="00A3774F" w:rsidP="00A3774F">
      <w:pPr>
        <w:rPr>
          <w:color w:val="000000" w:themeColor="text1"/>
        </w:rPr>
      </w:pPr>
    </w:p>
    <w:tbl>
      <w:tblPr>
        <w:tblW w:w="6056" w:type="dxa"/>
        <w:jc w:val="center"/>
        <w:tblLook w:val="04A0"/>
      </w:tblPr>
      <w:tblGrid>
        <w:gridCol w:w="551"/>
        <w:gridCol w:w="770"/>
        <w:gridCol w:w="770"/>
        <w:gridCol w:w="770"/>
        <w:gridCol w:w="770"/>
        <w:gridCol w:w="770"/>
        <w:gridCol w:w="770"/>
        <w:gridCol w:w="770"/>
        <w:gridCol w:w="770"/>
      </w:tblGrid>
      <w:tr w:rsidR="00A3774F" w:rsidRPr="003E37A9" w:rsidTr="00A3774F">
        <w:trPr>
          <w:trHeight w:val="300"/>
          <w:jc w:val="center"/>
        </w:trPr>
        <w:tc>
          <w:tcPr>
            <w:tcW w:w="645" w:type="dxa"/>
            <w:tcBorders>
              <w:top w:val="single" w:sz="4" w:space="0" w:color="auto"/>
              <w:left w:val="single" w:sz="4" w:space="0" w:color="auto"/>
              <w:bottom w:val="single" w:sz="4" w:space="0" w:color="auto"/>
              <w:right w:val="single" w:sz="4" w:space="0" w:color="auto"/>
            </w:tcBorders>
            <w:vAlign w:val="center"/>
          </w:tcPr>
          <w:p w:rsidR="00A3774F" w:rsidRPr="003E37A9" w:rsidRDefault="00A3774F" w:rsidP="00A3774F">
            <w:pPr>
              <w:spacing w:after="0" w:line="240" w:lineRule="auto"/>
              <w:rPr>
                <w:rFonts w:eastAsia="Times New Roman"/>
                <w:color w:val="000000" w:themeColor="text1"/>
              </w:rPr>
            </w:pPr>
            <w:r w:rsidRPr="003E37A9">
              <w:rPr>
                <w:rFonts w:eastAsia="Times New Roman"/>
                <w:color w:val="000000" w:themeColor="text1"/>
              </w:rPr>
              <w:t>No</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F60095" w:rsidP="00A3774F">
            <w:pPr>
              <w:spacing w:after="0" w:line="240" w:lineRule="auto"/>
              <w:jc w:val="right"/>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6</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7</w:t>
            </w:r>
          </w:p>
        </w:tc>
        <w:tc>
          <w:tcPr>
            <w:tcW w:w="670" w:type="dxa"/>
            <w:tcBorders>
              <w:top w:val="single" w:sz="4" w:space="0" w:color="auto"/>
              <w:left w:val="nil"/>
              <w:bottom w:val="single" w:sz="4" w:space="0" w:color="auto"/>
              <w:right w:val="single" w:sz="4" w:space="0" w:color="auto"/>
            </w:tcBorders>
            <w:vAlign w:val="bottom"/>
          </w:tcPr>
          <w:p w:rsidR="00A3774F" w:rsidRPr="003E37A9" w:rsidRDefault="00F60095" w:rsidP="00A3774F">
            <w:pPr>
              <w:spacing w:after="0" w:line="240" w:lineRule="auto"/>
              <w:jc w:val="center"/>
              <w:rPr>
                <w:rFonts w:eastAsia="Times New Roman"/>
                <w:color w:val="000000" w:themeColor="text1"/>
              </w:rPr>
            </w:pPr>
            <w:r w:rsidRPr="003E37A9">
              <w:rPr>
                <w:rFonts w:eastAsia="Times New Roman"/>
                <w:color w:val="000000" w:themeColor="text1"/>
              </w:rPr>
              <w:t>RESP</w:t>
            </w:r>
            <w:r w:rsidR="00A3774F" w:rsidRPr="003E37A9">
              <w:rPr>
                <w:rFonts w:eastAsia="Times New Roman"/>
                <w:color w:val="000000" w:themeColor="text1"/>
              </w:rPr>
              <w:t>8</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199</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201</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202</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203</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3</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204</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205</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207</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nil"/>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208</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nil"/>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nil"/>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209</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r w:rsidR="00A3774F" w:rsidRPr="003E37A9" w:rsidTr="00A3774F">
        <w:trPr>
          <w:trHeight w:hRule="exact" w:val="302"/>
          <w:jc w:val="center"/>
        </w:trPr>
        <w:tc>
          <w:tcPr>
            <w:tcW w:w="645" w:type="dxa"/>
            <w:tcBorders>
              <w:top w:val="single" w:sz="4" w:space="0" w:color="auto"/>
              <w:left w:val="single" w:sz="4" w:space="0" w:color="auto"/>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210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4</w:t>
            </w:r>
          </w:p>
        </w:tc>
        <w:tc>
          <w:tcPr>
            <w:tcW w:w="670" w:type="dxa"/>
            <w:tcBorders>
              <w:top w:val="single" w:sz="4" w:space="0" w:color="auto"/>
              <w:left w:val="nil"/>
              <w:bottom w:val="single" w:sz="4" w:space="0" w:color="auto"/>
              <w:right w:val="single" w:sz="4" w:space="0" w:color="auto"/>
            </w:tcBorders>
            <w:vAlign w:val="bottom"/>
          </w:tcPr>
          <w:p w:rsidR="00A3774F" w:rsidRPr="003E37A9" w:rsidRDefault="00A3774F" w:rsidP="00A3774F">
            <w:pPr>
              <w:jc w:val="right"/>
              <w:rPr>
                <w:color w:val="000000" w:themeColor="text1"/>
              </w:rPr>
            </w:pPr>
            <w:r w:rsidRPr="003E37A9">
              <w:rPr>
                <w:color w:val="000000" w:themeColor="text1"/>
              </w:rPr>
              <w:t>5</w:t>
            </w:r>
          </w:p>
        </w:tc>
      </w:tr>
    </w:tbl>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C56A16" w:rsidRPr="003E37A9" w:rsidRDefault="00C56A16" w:rsidP="00A3774F">
      <w:pPr>
        <w:rPr>
          <w:color w:val="000000" w:themeColor="text1"/>
        </w:rPr>
      </w:pPr>
    </w:p>
    <w:p w:rsidR="00A3774F" w:rsidRPr="003E37A9" w:rsidRDefault="00A3774F" w:rsidP="00A3774F">
      <w:pPr>
        <w:rPr>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7A2883" w:rsidRPr="003E37A9">
        <w:rPr>
          <w:rFonts w:ascii="Times New Roman" w:hAnsi="Times New Roman"/>
          <w:b/>
          <w:color w:val="000000" w:themeColor="text1"/>
          <w:sz w:val="24"/>
          <w:szCs w:val="24"/>
          <w:lang w:val="en-US"/>
        </w:rPr>
        <w:t>7</w:t>
      </w:r>
      <w:r w:rsidRPr="003E37A9">
        <w:rPr>
          <w:rFonts w:ascii="Times New Roman" w:hAnsi="Times New Roman"/>
          <w:b/>
          <w:color w:val="000000" w:themeColor="text1"/>
          <w:sz w:val="24"/>
          <w:szCs w:val="24"/>
        </w:rPr>
        <w:t>: Analisa Deskriptif Penghuni Rusun</w:t>
      </w: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810"/>
        <w:gridCol w:w="1346"/>
        <w:gridCol w:w="1080"/>
        <w:gridCol w:w="1080"/>
        <w:gridCol w:w="1170"/>
        <w:gridCol w:w="904"/>
        <w:gridCol w:w="1063"/>
      </w:tblGrid>
      <w:tr w:rsidR="00A3774F" w:rsidRPr="003E37A9" w:rsidTr="007A3E69">
        <w:trPr>
          <w:cantSplit/>
        </w:trPr>
        <w:tc>
          <w:tcPr>
            <w:tcW w:w="8263"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JenisKelamin * LokasiRusunawa Crosstabulation</w:t>
            </w:r>
          </w:p>
        </w:tc>
      </w:tr>
      <w:tr w:rsidR="00A3774F" w:rsidRPr="003E37A9" w:rsidTr="007A3E69">
        <w:trPr>
          <w:cantSplit/>
        </w:trPr>
        <w:tc>
          <w:tcPr>
            <w:tcW w:w="8263"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7A3E69">
        <w:trPr>
          <w:cantSplit/>
        </w:trPr>
        <w:tc>
          <w:tcPr>
            <w:tcW w:w="1620"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5580"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63"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7A3E69">
        <w:trPr>
          <w:cantSplit/>
        </w:trPr>
        <w:tc>
          <w:tcPr>
            <w:tcW w:w="1620"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346"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904"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7A3E69"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w:t>
            </w:r>
            <w:r w:rsidR="00A3774F" w:rsidRPr="003E37A9">
              <w:rPr>
                <w:rFonts w:ascii="Arial" w:eastAsia="Calibri" w:hAnsi="Arial" w:cs="Arial"/>
                <w:color w:val="000000" w:themeColor="text1"/>
                <w:sz w:val="18"/>
                <w:szCs w:val="18"/>
              </w:rPr>
              <w:t>Siwalankerto</w:t>
            </w:r>
          </w:p>
        </w:tc>
        <w:tc>
          <w:tcPr>
            <w:tcW w:w="1063"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7A3E69">
        <w:trPr>
          <w:cantSplit/>
        </w:trPr>
        <w:tc>
          <w:tcPr>
            <w:tcW w:w="81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Jenis Kelamin</w:t>
            </w:r>
          </w:p>
        </w:tc>
        <w:tc>
          <w:tcPr>
            <w:tcW w:w="81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Pria</w:t>
            </w:r>
          </w:p>
        </w:tc>
        <w:tc>
          <w:tcPr>
            <w:tcW w:w="1346" w:type="dxa"/>
            <w:tcBorders>
              <w:top w:val="single" w:sz="8" w:space="0" w:color="152935"/>
              <w:left w:val="nil"/>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41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38</w:t>
            </w:r>
          </w:p>
        </w:tc>
        <w:tc>
          <w:tcPr>
            <w:tcW w:w="904"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28</w:t>
            </w:r>
          </w:p>
        </w:tc>
        <w:tc>
          <w:tcPr>
            <w:tcW w:w="1063"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148</w:t>
            </w:r>
          </w:p>
        </w:tc>
      </w:tr>
      <w:tr w:rsidR="00A3774F" w:rsidRPr="003E37A9" w:rsidTr="007A3E69">
        <w:trPr>
          <w:cantSplit/>
        </w:trPr>
        <w:tc>
          <w:tcPr>
            <w:tcW w:w="81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81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Wanita</w:t>
            </w:r>
          </w:p>
        </w:tc>
        <w:tc>
          <w:tcPr>
            <w:tcW w:w="1346"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904"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106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62</w:t>
            </w:r>
          </w:p>
        </w:tc>
      </w:tr>
      <w:tr w:rsidR="00A3774F" w:rsidRPr="003E37A9" w:rsidTr="007A3E69">
        <w:trPr>
          <w:cantSplit/>
        </w:trPr>
        <w:tc>
          <w:tcPr>
            <w:tcW w:w="1620"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1346"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904"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63"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400" w:lineRule="atLeast"/>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7"/>
        <w:gridCol w:w="792"/>
        <w:gridCol w:w="1161"/>
        <w:gridCol w:w="1080"/>
        <w:gridCol w:w="1051"/>
        <w:gridCol w:w="1164"/>
        <w:gridCol w:w="1025"/>
        <w:gridCol w:w="1041"/>
      </w:tblGrid>
      <w:tr w:rsidR="00A3774F" w:rsidRPr="003E37A9" w:rsidTr="00454BB2">
        <w:trPr>
          <w:cantSplit/>
        </w:trPr>
        <w:tc>
          <w:tcPr>
            <w:tcW w:w="8061"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Usia * LokasiRusunawa Crosstabulation</w:t>
            </w:r>
          </w:p>
        </w:tc>
      </w:tr>
      <w:tr w:rsidR="00A3774F" w:rsidRPr="003E37A9" w:rsidTr="00454BB2">
        <w:trPr>
          <w:cantSplit/>
        </w:trPr>
        <w:tc>
          <w:tcPr>
            <w:tcW w:w="8061"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454BB2">
        <w:trPr>
          <w:cantSplit/>
        </w:trPr>
        <w:tc>
          <w:tcPr>
            <w:tcW w:w="1539"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5481"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41"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454BB2">
        <w:trPr>
          <w:cantSplit/>
        </w:trPr>
        <w:tc>
          <w:tcPr>
            <w:tcW w:w="1539"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161"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1051"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164"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41"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454BB2">
        <w:trPr>
          <w:cantSplit/>
        </w:trPr>
        <w:tc>
          <w:tcPr>
            <w:tcW w:w="747"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Usia</w:t>
            </w:r>
          </w:p>
        </w:tc>
        <w:tc>
          <w:tcPr>
            <w:tcW w:w="792"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&lt;36</w:t>
            </w:r>
          </w:p>
        </w:tc>
        <w:tc>
          <w:tcPr>
            <w:tcW w:w="1161"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164"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41"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r>
      <w:tr w:rsidR="00A3774F" w:rsidRPr="003E37A9" w:rsidTr="00454BB2">
        <w:trPr>
          <w:cantSplit/>
        </w:trPr>
        <w:tc>
          <w:tcPr>
            <w:tcW w:w="747"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92"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36-45</w:t>
            </w:r>
          </w:p>
        </w:tc>
        <w:tc>
          <w:tcPr>
            <w:tcW w:w="1161"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17</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164"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104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67</w:t>
            </w:r>
          </w:p>
        </w:tc>
      </w:tr>
      <w:tr w:rsidR="00A3774F" w:rsidRPr="003E37A9" w:rsidTr="00454BB2">
        <w:trPr>
          <w:cantSplit/>
        </w:trPr>
        <w:tc>
          <w:tcPr>
            <w:tcW w:w="747"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92"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46-55</w:t>
            </w:r>
          </w:p>
        </w:tc>
        <w:tc>
          <w:tcPr>
            <w:tcW w:w="1161"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w:t>
            </w:r>
          </w:p>
        </w:tc>
        <w:tc>
          <w:tcPr>
            <w:tcW w:w="1164"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104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78</w:t>
            </w:r>
          </w:p>
        </w:tc>
      </w:tr>
      <w:tr w:rsidR="00A3774F" w:rsidRPr="003E37A9" w:rsidTr="00454BB2">
        <w:trPr>
          <w:cantSplit/>
        </w:trPr>
        <w:tc>
          <w:tcPr>
            <w:tcW w:w="747"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92"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&gt;55</w:t>
            </w:r>
          </w:p>
        </w:tc>
        <w:tc>
          <w:tcPr>
            <w:tcW w:w="1161" w:type="dxa"/>
            <w:tcBorders>
              <w:top w:val="single" w:sz="8" w:space="0" w:color="AEAEAE"/>
              <w:left w:val="nil"/>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4</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w:t>
            </w:r>
          </w:p>
        </w:tc>
        <w:tc>
          <w:tcPr>
            <w:tcW w:w="1164"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w:t>
            </w:r>
          </w:p>
        </w:tc>
        <w:tc>
          <w:tcPr>
            <w:tcW w:w="104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w:t>
            </w:r>
          </w:p>
        </w:tc>
      </w:tr>
      <w:tr w:rsidR="00A3774F" w:rsidRPr="003E37A9" w:rsidTr="00454BB2">
        <w:trPr>
          <w:cantSplit/>
        </w:trPr>
        <w:tc>
          <w:tcPr>
            <w:tcW w:w="1539"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1161"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1051"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164"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41"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C56A16" w:rsidRPr="003E37A9" w:rsidRDefault="00C56A16" w:rsidP="00A3774F">
      <w:pPr>
        <w:rPr>
          <w:b/>
          <w:color w:val="000000" w:themeColor="text1"/>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F60095" w:rsidRPr="003E37A9">
        <w:rPr>
          <w:rFonts w:ascii="Times New Roman" w:hAnsi="Times New Roman"/>
          <w:b/>
          <w:color w:val="000000" w:themeColor="text1"/>
          <w:sz w:val="24"/>
          <w:szCs w:val="24"/>
          <w:lang w:val="en-US"/>
        </w:rPr>
        <w:t>7</w:t>
      </w:r>
      <w:r w:rsidRPr="003E37A9">
        <w:rPr>
          <w:rFonts w:ascii="Times New Roman" w:hAnsi="Times New Roman"/>
          <w:b/>
          <w:color w:val="000000" w:themeColor="text1"/>
          <w:sz w:val="24"/>
          <w:szCs w:val="24"/>
        </w:rPr>
        <w:t>: Analisa Deskriptif Penghuni Rusun (Sambungan)</w:t>
      </w: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7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630"/>
        <w:gridCol w:w="1080"/>
        <w:gridCol w:w="1170"/>
        <w:gridCol w:w="900"/>
        <w:gridCol w:w="1080"/>
        <w:gridCol w:w="1080"/>
        <w:gridCol w:w="1087"/>
      </w:tblGrid>
      <w:tr w:rsidR="00A3774F" w:rsidRPr="003E37A9" w:rsidTr="00454BB2">
        <w:trPr>
          <w:cantSplit/>
        </w:trPr>
        <w:tc>
          <w:tcPr>
            <w:tcW w:w="7927"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Pendidikan * LokasiRusunawa Crosstabulation</w:t>
            </w:r>
          </w:p>
        </w:tc>
      </w:tr>
      <w:tr w:rsidR="00A3774F" w:rsidRPr="003E37A9" w:rsidTr="00454BB2">
        <w:trPr>
          <w:cantSplit/>
        </w:trPr>
        <w:tc>
          <w:tcPr>
            <w:tcW w:w="7927"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454BB2">
        <w:trPr>
          <w:cantSplit/>
        </w:trPr>
        <w:tc>
          <w:tcPr>
            <w:tcW w:w="1530"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5310"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87"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454BB2">
        <w:trPr>
          <w:cantSplit/>
        </w:trPr>
        <w:tc>
          <w:tcPr>
            <w:tcW w:w="1530"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080"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87"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454BB2">
        <w:trPr>
          <w:cantSplit/>
        </w:trPr>
        <w:tc>
          <w:tcPr>
            <w:tcW w:w="90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Pendidikan</w:t>
            </w:r>
          </w:p>
        </w:tc>
        <w:tc>
          <w:tcPr>
            <w:tcW w:w="63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=&lt;SD</w:t>
            </w:r>
          </w:p>
        </w:tc>
        <w:tc>
          <w:tcPr>
            <w:tcW w:w="1080"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1087"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36</w:t>
            </w:r>
          </w:p>
        </w:tc>
      </w:tr>
      <w:tr w:rsidR="00A3774F" w:rsidRPr="003E37A9" w:rsidTr="00454BB2">
        <w:trPr>
          <w:cantSplit/>
        </w:trPr>
        <w:tc>
          <w:tcPr>
            <w:tcW w:w="90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6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SMP, SLTP</w:t>
            </w:r>
          </w:p>
        </w:tc>
        <w:tc>
          <w:tcPr>
            <w:tcW w:w="108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1087"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37</w:t>
            </w:r>
          </w:p>
        </w:tc>
      </w:tr>
      <w:tr w:rsidR="00A3774F" w:rsidRPr="003E37A9" w:rsidTr="00454BB2">
        <w:trPr>
          <w:cantSplit/>
        </w:trPr>
        <w:tc>
          <w:tcPr>
            <w:tcW w:w="90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6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SMK,SMA, SLTA, STM</w:t>
            </w:r>
          </w:p>
        </w:tc>
        <w:tc>
          <w:tcPr>
            <w:tcW w:w="1080" w:type="dxa"/>
            <w:tcBorders>
              <w:top w:val="single" w:sz="8" w:space="0" w:color="AEAEAE"/>
              <w:left w:val="nil"/>
              <w:bottom w:val="single" w:sz="8" w:space="0" w:color="AEAEAE"/>
              <w:right w:val="single" w:sz="8" w:space="0" w:color="E0E0E0"/>
            </w:tcBorders>
            <w:shd w:val="clear" w:color="auto" w:fill="FFFFFF"/>
          </w:tcPr>
          <w:p w:rsidR="00A3774F" w:rsidRPr="00BA1695"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3</w:t>
            </w:r>
            <w:r w:rsidR="00BA1695">
              <w:rPr>
                <w:rFonts w:ascii="Arial" w:eastAsia="Calibri" w:hAnsi="Arial" w:cs="Arial"/>
                <w:color w:val="000000" w:themeColor="text1"/>
                <w:sz w:val="18"/>
                <w:szCs w:val="18"/>
                <w:lang w:val="en-US"/>
              </w:rPr>
              <w:t>6</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22</w:t>
            </w:r>
          </w:p>
        </w:tc>
        <w:tc>
          <w:tcPr>
            <w:tcW w:w="1087"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120</w:t>
            </w:r>
          </w:p>
        </w:tc>
      </w:tr>
      <w:tr w:rsidR="00A3774F" w:rsidRPr="003E37A9" w:rsidTr="00454BB2">
        <w:trPr>
          <w:cantSplit/>
        </w:trPr>
        <w:tc>
          <w:tcPr>
            <w:tcW w:w="90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6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S1, D3</w:t>
            </w:r>
          </w:p>
        </w:tc>
        <w:tc>
          <w:tcPr>
            <w:tcW w:w="108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w:t>
            </w:r>
          </w:p>
        </w:tc>
        <w:tc>
          <w:tcPr>
            <w:tcW w:w="1087"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17</w:t>
            </w:r>
          </w:p>
        </w:tc>
      </w:tr>
      <w:tr w:rsidR="00A3774F" w:rsidRPr="003E37A9" w:rsidTr="00454BB2">
        <w:trPr>
          <w:cantSplit/>
        </w:trPr>
        <w:tc>
          <w:tcPr>
            <w:tcW w:w="1530"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1080"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87"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7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530"/>
        <w:gridCol w:w="900"/>
        <w:gridCol w:w="900"/>
        <w:gridCol w:w="810"/>
        <w:gridCol w:w="900"/>
        <w:gridCol w:w="990"/>
        <w:gridCol w:w="1093"/>
      </w:tblGrid>
      <w:tr w:rsidR="00A3774F" w:rsidRPr="003E37A9" w:rsidTr="007A3E69">
        <w:trPr>
          <w:cantSplit/>
        </w:trPr>
        <w:tc>
          <w:tcPr>
            <w:tcW w:w="7843"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Pekerjaan * LokasiRusunawa Crosstabulation</w:t>
            </w:r>
          </w:p>
        </w:tc>
      </w:tr>
      <w:tr w:rsidR="00A3774F" w:rsidRPr="003E37A9" w:rsidTr="007A3E69">
        <w:trPr>
          <w:cantSplit/>
        </w:trPr>
        <w:tc>
          <w:tcPr>
            <w:tcW w:w="7843"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7A3E69">
        <w:trPr>
          <w:cantSplit/>
        </w:trPr>
        <w:tc>
          <w:tcPr>
            <w:tcW w:w="2250"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4500"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93"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7A3E69">
        <w:trPr>
          <w:cantSplit/>
        </w:trPr>
        <w:tc>
          <w:tcPr>
            <w:tcW w:w="2250"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00" w:type="dxa"/>
            <w:tcBorders>
              <w:top w:val="nil"/>
              <w:left w:val="nil"/>
              <w:bottom w:val="single" w:sz="8" w:space="0" w:color="152935"/>
              <w:right w:val="single" w:sz="8" w:space="0" w:color="E0E0E0"/>
            </w:tcBorders>
            <w:shd w:val="clear" w:color="auto" w:fill="FFFFFF"/>
            <w:vAlign w:val="bottom"/>
          </w:tcPr>
          <w:p w:rsidR="00A3774F" w:rsidRPr="003E37A9" w:rsidRDefault="00454BB2" w:rsidP="00454B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Rusunawa Jambangan</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454BB2" w:rsidP="00454BB2">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454BB2" w:rsidP="00454B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Rusunawa Grudo</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 xml:space="preserve"> Penjaringan Sari III</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93"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7A3E69">
        <w:trPr>
          <w:cantSplit/>
        </w:trPr>
        <w:tc>
          <w:tcPr>
            <w:tcW w:w="72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Pekerjaan</w:t>
            </w:r>
          </w:p>
        </w:tc>
        <w:tc>
          <w:tcPr>
            <w:tcW w:w="153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Swasta</w:t>
            </w:r>
          </w:p>
        </w:tc>
        <w:tc>
          <w:tcPr>
            <w:tcW w:w="900" w:type="dxa"/>
            <w:tcBorders>
              <w:top w:val="single" w:sz="8" w:space="0" w:color="152935"/>
              <w:left w:val="nil"/>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1</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2</w:t>
            </w:r>
            <w:r w:rsidR="00BA1695">
              <w:rPr>
                <w:rFonts w:ascii="Arial" w:eastAsia="Calibri" w:hAnsi="Arial" w:cs="Arial"/>
                <w:color w:val="000000" w:themeColor="text1"/>
                <w:sz w:val="18"/>
                <w:szCs w:val="18"/>
                <w:lang w:val="en-US"/>
              </w:rPr>
              <w:t>8</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18</w:t>
            </w:r>
          </w:p>
        </w:tc>
        <w:tc>
          <w:tcPr>
            <w:tcW w:w="1093"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79</w:t>
            </w:r>
          </w:p>
        </w:tc>
      </w:tr>
      <w:tr w:rsidR="00A3774F" w:rsidRPr="003E37A9" w:rsidTr="007A3E69">
        <w:trPr>
          <w:cantSplit/>
        </w:trPr>
        <w:tc>
          <w:tcPr>
            <w:tcW w:w="72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5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Pegawai Swasta, Pegawai Dinas, PNS</w:t>
            </w:r>
          </w:p>
        </w:tc>
        <w:tc>
          <w:tcPr>
            <w:tcW w:w="90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17</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r>
      <w:tr w:rsidR="00A3774F" w:rsidRPr="003E37A9" w:rsidTr="007A3E69">
        <w:trPr>
          <w:cantSplit/>
        </w:trPr>
        <w:tc>
          <w:tcPr>
            <w:tcW w:w="72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5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Ibu Rumah Tangga</w:t>
            </w:r>
          </w:p>
        </w:tc>
        <w:tc>
          <w:tcPr>
            <w:tcW w:w="90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r>
      <w:tr w:rsidR="00A3774F" w:rsidRPr="003E37A9" w:rsidTr="007A3E69">
        <w:trPr>
          <w:cantSplit/>
        </w:trPr>
        <w:tc>
          <w:tcPr>
            <w:tcW w:w="72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5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Pekerja Lepas (Gojek, Pengamen, Serabutan)</w:t>
            </w:r>
          </w:p>
        </w:tc>
        <w:tc>
          <w:tcPr>
            <w:tcW w:w="90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37</w:t>
            </w:r>
          </w:p>
        </w:tc>
      </w:tr>
      <w:tr w:rsidR="00A3774F" w:rsidRPr="003E37A9" w:rsidTr="007A3E69">
        <w:trPr>
          <w:cantSplit/>
        </w:trPr>
        <w:tc>
          <w:tcPr>
            <w:tcW w:w="72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5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Pensiunan</w:t>
            </w:r>
          </w:p>
        </w:tc>
        <w:tc>
          <w:tcPr>
            <w:tcW w:w="90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17</w:t>
            </w:r>
          </w:p>
        </w:tc>
      </w:tr>
      <w:tr w:rsidR="00A3774F" w:rsidRPr="003E37A9" w:rsidTr="007A3E69">
        <w:trPr>
          <w:cantSplit/>
        </w:trPr>
        <w:tc>
          <w:tcPr>
            <w:tcW w:w="72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53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DLL (Rohaniwan, Instalatis)</w:t>
            </w:r>
          </w:p>
        </w:tc>
        <w:tc>
          <w:tcPr>
            <w:tcW w:w="90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r>
      <w:tr w:rsidR="00A3774F" w:rsidRPr="003E37A9" w:rsidTr="007A3E69">
        <w:trPr>
          <w:cantSplit/>
        </w:trPr>
        <w:tc>
          <w:tcPr>
            <w:tcW w:w="2250"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900"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81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93"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C56A16" w:rsidRPr="003E37A9" w:rsidRDefault="00C56A16" w:rsidP="00A3774F">
      <w:pPr>
        <w:rPr>
          <w:b/>
          <w:color w:val="000000" w:themeColor="text1"/>
          <w:lang w:val="en-US"/>
        </w:rPr>
      </w:pPr>
    </w:p>
    <w:p w:rsidR="00454BB2" w:rsidRPr="003E37A9" w:rsidRDefault="00454BB2" w:rsidP="00A3774F">
      <w:pPr>
        <w:rPr>
          <w:b/>
          <w:color w:val="000000" w:themeColor="text1"/>
          <w:lang w:val="en-US"/>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0D5964" w:rsidRPr="003E37A9">
        <w:rPr>
          <w:rFonts w:ascii="Times New Roman" w:hAnsi="Times New Roman"/>
          <w:b/>
          <w:color w:val="000000" w:themeColor="text1"/>
          <w:sz w:val="24"/>
          <w:szCs w:val="24"/>
          <w:lang w:val="en-US"/>
        </w:rPr>
        <w:t>7</w:t>
      </w:r>
      <w:r w:rsidRPr="003E37A9">
        <w:rPr>
          <w:rFonts w:ascii="Times New Roman" w:hAnsi="Times New Roman"/>
          <w:b/>
          <w:color w:val="000000" w:themeColor="text1"/>
          <w:sz w:val="24"/>
          <w:szCs w:val="24"/>
        </w:rPr>
        <w:t>: Analisa Deskriptif Penghuni Rusun (Sambungan)</w:t>
      </w: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8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990"/>
        <w:gridCol w:w="990"/>
        <w:gridCol w:w="990"/>
        <w:gridCol w:w="810"/>
        <w:gridCol w:w="1080"/>
        <w:gridCol w:w="1080"/>
        <w:gridCol w:w="1099"/>
      </w:tblGrid>
      <w:tr w:rsidR="00A3774F" w:rsidRPr="003E37A9" w:rsidTr="007A3E69">
        <w:trPr>
          <w:cantSplit/>
        </w:trPr>
        <w:tc>
          <w:tcPr>
            <w:tcW w:w="8209"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PenghasilanKotor * LokasiRusunawa Crosstabulation</w:t>
            </w:r>
          </w:p>
        </w:tc>
      </w:tr>
      <w:tr w:rsidR="00A3774F" w:rsidRPr="003E37A9" w:rsidTr="007A3E69">
        <w:trPr>
          <w:cantSplit/>
        </w:trPr>
        <w:tc>
          <w:tcPr>
            <w:tcW w:w="8209"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7A3E69">
        <w:trPr>
          <w:cantSplit/>
        </w:trPr>
        <w:tc>
          <w:tcPr>
            <w:tcW w:w="2160"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4950"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99"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7A3E69">
        <w:trPr>
          <w:cantSplit/>
        </w:trPr>
        <w:tc>
          <w:tcPr>
            <w:tcW w:w="2160"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90"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99"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7A3E69">
        <w:trPr>
          <w:cantSplit/>
        </w:trPr>
        <w:tc>
          <w:tcPr>
            <w:tcW w:w="117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Penghasilan Kotor</w:t>
            </w:r>
          </w:p>
        </w:tc>
        <w:tc>
          <w:tcPr>
            <w:tcW w:w="99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&lt; 1.500.000</w:t>
            </w:r>
          </w:p>
        </w:tc>
        <w:tc>
          <w:tcPr>
            <w:tcW w:w="990" w:type="dxa"/>
            <w:tcBorders>
              <w:top w:val="single" w:sz="8" w:space="0" w:color="152935"/>
              <w:left w:val="nil"/>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9</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1099"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w:t>
            </w:r>
          </w:p>
        </w:tc>
      </w:tr>
      <w:tr w:rsidR="00A3774F" w:rsidRPr="003E37A9" w:rsidTr="007A3E69">
        <w:trPr>
          <w:cantSplit/>
        </w:trPr>
        <w:tc>
          <w:tcPr>
            <w:tcW w:w="117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6"/>
                <w:szCs w:val="18"/>
              </w:rPr>
            </w:pPr>
          </w:p>
        </w:tc>
        <w:tc>
          <w:tcPr>
            <w:tcW w:w="9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1.500.000 - 3.800.000</w:t>
            </w:r>
          </w:p>
        </w:tc>
        <w:tc>
          <w:tcPr>
            <w:tcW w:w="99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27</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1099"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105</w:t>
            </w:r>
          </w:p>
        </w:tc>
      </w:tr>
      <w:tr w:rsidR="00A3774F" w:rsidRPr="003E37A9" w:rsidTr="007A3E69">
        <w:trPr>
          <w:cantSplit/>
        </w:trPr>
        <w:tc>
          <w:tcPr>
            <w:tcW w:w="117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6"/>
                <w:szCs w:val="18"/>
              </w:rPr>
            </w:pPr>
          </w:p>
        </w:tc>
        <w:tc>
          <w:tcPr>
            <w:tcW w:w="9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&gt; 3.800.000</w:t>
            </w:r>
          </w:p>
        </w:tc>
        <w:tc>
          <w:tcPr>
            <w:tcW w:w="99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1099"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65</w:t>
            </w:r>
          </w:p>
        </w:tc>
      </w:tr>
      <w:tr w:rsidR="00A3774F" w:rsidRPr="003E37A9" w:rsidTr="007A3E69">
        <w:trPr>
          <w:cantSplit/>
        </w:trPr>
        <w:tc>
          <w:tcPr>
            <w:tcW w:w="2160"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990"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81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99"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900"/>
        <w:gridCol w:w="990"/>
        <w:gridCol w:w="990"/>
        <w:gridCol w:w="810"/>
        <w:gridCol w:w="1080"/>
        <w:gridCol w:w="990"/>
        <w:gridCol w:w="1093"/>
      </w:tblGrid>
      <w:tr w:rsidR="00A3774F" w:rsidRPr="003E37A9" w:rsidTr="007A3E69">
        <w:trPr>
          <w:cantSplit/>
        </w:trPr>
        <w:tc>
          <w:tcPr>
            <w:tcW w:w="8113"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BiayaSewaperBulan * LokasiRusunawa Crosstabulation</w:t>
            </w:r>
          </w:p>
        </w:tc>
      </w:tr>
      <w:tr w:rsidR="00A3774F" w:rsidRPr="003E37A9" w:rsidTr="007A3E69">
        <w:trPr>
          <w:cantSplit/>
        </w:trPr>
        <w:tc>
          <w:tcPr>
            <w:tcW w:w="8113"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7A3E69">
        <w:trPr>
          <w:cantSplit/>
        </w:trPr>
        <w:tc>
          <w:tcPr>
            <w:tcW w:w="2160"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4860"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93"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7A3E69">
        <w:trPr>
          <w:cantSplit/>
        </w:trPr>
        <w:tc>
          <w:tcPr>
            <w:tcW w:w="2160"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90"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93"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7A3E69">
        <w:trPr>
          <w:cantSplit/>
        </w:trPr>
        <w:tc>
          <w:tcPr>
            <w:tcW w:w="126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BiayaSewa perBulan</w:t>
            </w:r>
          </w:p>
        </w:tc>
        <w:tc>
          <w:tcPr>
            <w:tcW w:w="90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&lt; 45.000</w:t>
            </w:r>
          </w:p>
        </w:tc>
        <w:tc>
          <w:tcPr>
            <w:tcW w:w="990"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11</w:t>
            </w:r>
          </w:p>
        </w:tc>
        <w:tc>
          <w:tcPr>
            <w:tcW w:w="1093"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47</w:t>
            </w:r>
          </w:p>
        </w:tc>
      </w:tr>
      <w:tr w:rsidR="00A3774F" w:rsidRPr="003E37A9" w:rsidTr="007A3E69">
        <w:trPr>
          <w:cantSplit/>
        </w:trPr>
        <w:tc>
          <w:tcPr>
            <w:tcW w:w="126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0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45.000 - 65.000</w:t>
            </w:r>
          </w:p>
        </w:tc>
        <w:tc>
          <w:tcPr>
            <w:tcW w:w="990"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22</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83</w:t>
            </w:r>
          </w:p>
        </w:tc>
      </w:tr>
      <w:tr w:rsidR="00A3774F" w:rsidRPr="003E37A9" w:rsidTr="007A3E69">
        <w:trPr>
          <w:cantSplit/>
        </w:trPr>
        <w:tc>
          <w:tcPr>
            <w:tcW w:w="126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0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&gt; 65.000</w:t>
            </w:r>
          </w:p>
        </w:tc>
        <w:tc>
          <w:tcPr>
            <w:tcW w:w="990" w:type="dxa"/>
            <w:tcBorders>
              <w:top w:val="single" w:sz="8" w:space="0" w:color="AEAEAE"/>
              <w:left w:val="nil"/>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2</w:t>
            </w:r>
            <w:r w:rsidR="00BA1695">
              <w:rPr>
                <w:rFonts w:ascii="Arial" w:eastAsia="Calibri" w:hAnsi="Arial" w:cs="Arial"/>
                <w:color w:val="000000" w:themeColor="text1"/>
                <w:sz w:val="18"/>
                <w:szCs w:val="18"/>
                <w:lang w:val="en-US"/>
              </w:rPr>
              <w:t>9</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18</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1093"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80</w:t>
            </w:r>
          </w:p>
        </w:tc>
      </w:tr>
      <w:tr w:rsidR="00A3774F" w:rsidRPr="003E37A9" w:rsidTr="007A3E69">
        <w:trPr>
          <w:cantSplit/>
        </w:trPr>
        <w:tc>
          <w:tcPr>
            <w:tcW w:w="2160"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990"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81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93"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400" w:lineRule="atLeast"/>
        <w:rPr>
          <w:rFonts w:eastAsia="Calibri"/>
          <w:color w:val="000000" w:themeColor="text1"/>
          <w:szCs w:val="24"/>
        </w:rPr>
      </w:pPr>
    </w:p>
    <w:p w:rsidR="00A3774F" w:rsidRPr="003E37A9" w:rsidRDefault="00A3774F" w:rsidP="00A3774F">
      <w:pPr>
        <w:rPr>
          <w:b/>
          <w:color w:val="000000" w:themeColor="text1"/>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lang w:val="en-US"/>
        </w:rPr>
      </w:pPr>
    </w:p>
    <w:p w:rsidR="005A2FC0" w:rsidRPr="003E37A9" w:rsidRDefault="005A2FC0" w:rsidP="00A3774F">
      <w:pPr>
        <w:autoSpaceDE w:val="0"/>
        <w:autoSpaceDN w:val="0"/>
        <w:adjustRightInd w:val="0"/>
        <w:spacing w:after="0" w:line="240" w:lineRule="auto"/>
        <w:rPr>
          <w:rFonts w:eastAsia="Calibri"/>
          <w:color w:val="000000" w:themeColor="text1"/>
          <w:szCs w:val="24"/>
          <w:lang w:val="en-US"/>
        </w:rPr>
      </w:pPr>
    </w:p>
    <w:p w:rsidR="00C56A16" w:rsidRPr="003E37A9" w:rsidRDefault="00C56A16" w:rsidP="00A3774F">
      <w:pPr>
        <w:autoSpaceDE w:val="0"/>
        <w:autoSpaceDN w:val="0"/>
        <w:adjustRightInd w:val="0"/>
        <w:spacing w:after="0" w:line="240" w:lineRule="auto"/>
        <w:rPr>
          <w:rFonts w:eastAsia="Calibri"/>
          <w:color w:val="000000" w:themeColor="text1"/>
          <w:szCs w:val="24"/>
        </w:rPr>
      </w:pPr>
    </w:p>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0D5964" w:rsidRPr="003E37A9">
        <w:rPr>
          <w:rFonts w:ascii="Times New Roman" w:hAnsi="Times New Roman"/>
          <w:b/>
          <w:color w:val="000000" w:themeColor="text1"/>
          <w:sz w:val="24"/>
          <w:szCs w:val="24"/>
          <w:lang w:val="en-US"/>
        </w:rPr>
        <w:t>7</w:t>
      </w:r>
      <w:r w:rsidRPr="003E37A9">
        <w:rPr>
          <w:rFonts w:ascii="Times New Roman" w:hAnsi="Times New Roman"/>
          <w:b/>
          <w:color w:val="000000" w:themeColor="text1"/>
          <w:sz w:val="24"/>
          <w:szCs w:val="24"/>
        </w:rPr>
        <w:t>: Analisa Deskriptif Penghuni Rusun (Sambungan)</w:t>
      </w: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7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5"/>
        <w:gridCol w:w="747"/>
        <w:gridCol w:w="1128"/>
        <w:gridCol w:w="990"/>
        <w:gridCol w:w="990"/>
        <w:gridCol w:w="1080"/>
        <w:gridCol w:w="900"/>
        <w:gridCol w:w="1042"/>
      </w:tblGrid>
      <w:tr w:rsidR="00A3774F" w:rsidRPr="003E37A9" w:rsidTr="00454BB2">
        <w:trPr>
          <w:cantSplit/>
        </w:trPr>
        <w:tc>
          <w:tcPr>
            <w:tcW w:w="7702" w:type="dxa"/>
            <w:gridSpan w:val="8"/>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Lantai * LokasiRusunawa Crosstabulation</w:t>
            </w:r>
          </w:p>
        </w:tc>
      </w:tr>
      <w:tr w:rsidR="00A3774F" w:rsidRPr="003E37A9" w:rsidTr="00454BB2">
        <w:trPr>
          <w:cantSplit/>
        </w:trPr>
        <w:tc>
          <w:tcPr>
            <w:tcW w:w="7702" w:type="dxa"/>
            <w:gridSpan w:val="8"/>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454BB2">
        <w:trPr>
          <w:cantSplit/>
        </w:trPr>
        <w:tc>
          <w:tcPr>
            <w:tcW w:w="1572"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5088"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42" w:type="dxa"/>
            <w:vMerge w:val="restart"/>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454BB2">
        <w:trPr>
          <w:cantSplit/>
        </w:trPr>
        <w:tc>
          <w:tcPr>
            <w:tcW w:w="1572"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128"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1042" w:type="dxa"/>
            <w:vMerge/>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454BB2">
        <w:trPr>
          <w:cantSplit/>
        </w:trPr>
        <w:tc>
          <w:tcPr>
            <w:tcW w:w="825"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Lantai</w:t>
            </w:r>
          </w:p>
        </w:tc>
        <w:tc>
          <w:tcPr>
            <w:tcW w:w="747"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 1</w:t>
            </w:r>
          </w:p>
        </w:tc>
        <w:tc>
          <w:tcPr>
            <w:tcW w:w="1128"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1042"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r>
      <w:tr w:rsidR="00A3774F" w:rsidRPr="003E37A9" w:rsidTr="00454BB2">
        <w:trPr>
          <w:cantSplit/>
        </w:trPr>
        <w:tc>
          <w:tcPr>
            <w:tcW w:w="825"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4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 2</w:t>
            </w:r>
          </w:p>
        </w:tc>
        <w:tc>
          <w:tcPr>
            <w:tcW w:w="1128"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42"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52</w:t>
            </w:r>
          </w:p>
        </w:tc>
      </w:tr>
      <w:tr w:rsidR="00A3774F" w:rsidRPr="003E37A9" w:rsidTr="00454BB2">
        <w:trPr>
          <w:cantSplit/>
        </w:trPr>
        <w:tc>
          <w:tcPr>
            <w:tcW w:w="825"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4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 3</w:t>
            </w:r>
          </w:p>
        </w:tc>
        <w:tc>
          <w:tcPr>
            <w:tcW w:w="1128" w:type="dxa"/>
            <w:tcBorders>
              <w:top w:val="single" w:sz="8" w:space="0" w:color="AEAEAE"/>
              <w:left w:val="nil"/>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w:t>
            </w:r>
          </w:p>
        </w:tc>
        <w:tc>
          <w:tcPr>
            <w:tcW w:w="1042"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52</w:t>
            </w:r>
          </w:p>
        </w:tc>
      </w:tr>
      <w:tr w:rsidR="00A3774F" w:rsidRPr="003E37A9" w:rsidTr="00454BB2">
        <w:trPr>
          <w:cantSplit/>
        </w:trPr>
        <w:tc>
          <w:tcPr>
            <w:tcW w:w="825"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4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 4</w:t>
            </w:r>
          </w:p>
        </w:tc>
        <w:tc>
          <w:tcPr>
            <w:tcW w:w="1128"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13</w:t>
            </w:r>
          </w:p>
        </w:tc>
        <w:tc>
          <w:tcPr>
            <w:tcW w:w="1042"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r>
      <w:tr w:rsidR="00A3774F" w:rsidRPr="003E37A9" w:rsidTr="00454BB2">
        <w:trPr>
          <w:cantSplit/>
        </w:trPr>
        <w:tc>
          <w:tcPr>
            <w:tcW w:w="825"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4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LT 5</w:t>
            </w:r>
          </w:p>
        </w:tc>
        <w:tc>
          <w:tcPr>
            <w:tcW w:w="1128"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11</w:t>
            </w:r>
          </w:p>
        </w:tc>
        <w:tc>
          <w:tcPr>
            <w:tcW w:w="1042"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47</w:t>
            </w:r>
          </w:p>
        </w:tc>
      </w:tr>
      <w:tr w:rsidR="00A3774F" w:rsidRPr="003E37A9" w:rsidTr="00454BB2">
        <w:trPr>
          <w:cantSplit/>
        </w:trPr>
        <w:tc>
          <w:tcPr>
            <w:tcW w:w="1572"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1128"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1042"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400" w:lineRule="atLeast"/>
        <w:rPr>
          <w:rFonts w:eastAsia="Calibri"/>
          <w:color w:val="000000" w:themeColor="text1"/>
          <w:szCs w:val="24"/>
        </w:rPr>
      </w:pP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7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757"/>
        <w:gridCol w:w="1133"/>
        <w:gridCol w:w="990"/>
        <w:gridCol w:w="990"/>
        <w:gridCol w:w="1080"/>
        <w:gridCol w:w="990"/>
        <w:gridCol w:w="789"/>
        <w:gridCol w:w="270"/>
      </w:tblGrid>
      <w:tr w:rsidR="00A3774F" w:rsidRPr="003E37A9" w:rsidTr="007A5AA9">
        <w:trPr>
          <w:cantSplit/>
        </w:trPr>
        <w:tc>
          <w:tcPr>
            <w:tcW w:w="7809" w:type="dxa"/>
            <w:gridSpan w:val="9"/>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LamaTinggal * LokasiRusunawa Crosstabulation</w:t>
            </w:r>
          </w:p>
        </w:tc>
      </w:tr>
      <w:tr w:rsidR="00A3774F" w:rsidRPr="003E37A9" w:rsidTr="007A5AA9">
        <w:trPr>
          <w:cantSplit/>
        </w:trPr>
        <w:tc>
          <w:tcPr>
            <w:tcW w:w="7809" w:type="dxa"/>
            <w:gridSpan w:val="9"/>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7A5AA9">
        <w:trPr>
          <w:cantSplit/>
        </w:trPr>
        <w:tc>
          <w:tcPr>
            <w:tcW w:w="1567"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5183"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1059" w:type="dxa"/>
            <w:gridSpan w:val="2"/>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7A5AA9">
        <w:trPr>
          <w:gridAfter w:val="1"/>
          <w:wAfter w:w="270" w:type="dxa"/>
          <w:cantSplit/>
        </w:trPr>
        <w:tc>
          <w:tcPr>
            <w:tcW w:w="1567"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133"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789" w:type="dxa"/>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7A5AA9">
        <w:trPr>
          <w:gridAfter w:val="1"/>
          <w:wAfter w:w="270" w:type="dxa"/>
          <w:cantSplit/>
        </w:trPr>
        <w:tc>
          <w:tcPr>
            <w:tcW w:w="81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Lama Tinggal</w:t>
            </w:r>
          </w:p>
        </w:tc>
        <w:tc>
          <w:tcPr>
            <w:tcW w:w="757"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133"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789"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28</w:t>
            </w:r>
          </w:p>
        </w:tc>
      </w:tr>
      <w:tr w:rsidR="00A3774F" w:rsidRPr="003E37A9" w:rsidTr="007A5AA9">
        <w:trPr>
          <w:gridAfter w:val="1"/>
          <w:wAfter w:w="270" w:type="dxa"/>
          <w:cantSplit/>
        </w:trPr>
        <w:tc>
          <w:tcPr>
            <w:tcW w:w="81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5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w:t>
            </w:r>
          </w:p>
        </w:tc>
        <w:tc>
          <w:tcPr>
            <w:tcW w:w="1133" w:type="dxa"/>
            <w:tcBorders>
              <w:top w:val="single" w:sz="8" w:space="0" w:color="AEAEAE"/>
              <w:left w:val="nil"/>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2</w:t>
            </w:r>
            <w:r w:rsidR="00BA1695">
              <w:rPr>
                <w:rFonts w:ascii="Arial" w:eastAsia="Calibri" w:hAnsi="Arial" w:cs="Arial"/>
                <w:color w:val="000000" w:themeColor="text1"/>
                <w:sz w:val="18"/>
                <w:szCs w:val="18"/>
                <w:lang w:val="en-US"/>
              </w:rPr>
              <w:t>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789"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57</w:t>
            </w:r>
          </w:p>
        </w:tc>
      </w:tr>
      <w:tr w:rsidR="00A3774F" w:rsidRPr="003E37A9" w:rsidTr="007A5AA9">
        <w:trPr>
          <w:gridAfter w:val="1"/>
          <w:wAfter w:w="270" w:type="dxa"/>
          <w:cantSplit/>
        </w:trPr>
        <w:tc>
          <w:tcPr>
            <w:tcW w:w="81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5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w:t>
            </w:r>
          </w:p>
        </w:tc>
        <w:tc>
          <w:tcPr>
            <w:tcW w:w="1133"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16</w:t>
            </w:r>
          </w:p>
        </w:tc>
        <w:tc>
          <w:tcPr>
            <w:tcW w:w="789"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35</w:t>
            </w:r>
          </w:p>
        </w:tc>
      </w:tr>
      <w:tr w:rsidR="00A3774F" w:rsidRPr="003E37A9" w:rsidTr="007A5AA9">
        <w:trPr>
          <w:gridAfter w:val="1"/>
          <w:wAfter w:w="270" w:type="dxa"/>
          <w:cantSplit/>
        </w:trPr>
        <w:tc>
          <w:tcPr>
            <w:tcW w:w="81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57"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&gt;4</w:t>
            </w:r>
          </w:p>
        </w:tc>
        <w:tc>
          <w:tcPr>
            <w:tcW w:w="1133"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20</w:t>
            </w:r>
          </w:p>
        </w:tc>
        <w:tc>
          <w:tcPr>
            <w:tcW w:w="789"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90</w:t>
            </w:r>
          </w:p>
        </w:tc>
      </w:tr>
      <w:tr w:rsidR="00A3774F" w:rsidRPr="003E37A9" w:rsidTr="007A5AA9">
        <w:trPr>
          <w:gridAfter w:val="1"/>
          <w:wAfter w:w="270" w:type="dxa"/>
          <w:cantSplit/>
        </w:trPr>
        <w:tc>
          <w:tcPr>
            <w:tcW w:w="1567"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1133"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789"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A3774F" w:rsidRPr="003E37A9" w:rsidRDefault="00A3774F"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7A5AA9" w:rsidRPr="003E37A9" w:rsidRDefault="007A5AA9"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p w:rsidR="00454BB2" w:rsidRPr="003E37A9" w:rsidRDefault="00454BB2" w:rsidP="00454BB2">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Pr="003E37A9">
        <w:rPr>
          <w:rFonts w:ascii="Times New Roman" w:hAnsi="Times New Roman"/>
          <w:b/>
          <w:color w:val="000000" w:themeColor="text1"/>
          <w:sz w:val="24"/>
          <w:szCs w:val="24"/>
          <w:lang w:val="en-US"/>
        </w:rPr>
        <w:t>7</w:t>
      </w:r>
      <w:r w:rsidRPr="003E37A9">
        <w:rPr>
          <w:rFonts w:ascii="Times New Roman" w:hAnsi="Times New Roman"/>
          <w:b/>
          <w:color w:val="000000" w:themeColor="text1"/>
          <w:sz w:val="24"/>
          <w:szCs w:val="24"/>
        </w:rPr>
        <w:t>: Analisa Deskriptif Penghuni Rusun (Sambungan)</w:t>
      </w:r>
    </w:p>
    <w:p w:rsidR="00454BB2" w:rsidRPr="003E37A9" w:rsidRDefault="00454BB2" w:rsidP="00A3774F">
      <w:pPr>
        <w:autoSpaceDE w:val="0"/>
        <w:autoSpaceDN w:val="0"/>
        <w:adjustRightInd w:val="0"/>
        <w:spacing w:after="0" w:line="240" w:lineRule="auto"/>
        <w:rPr>
          <w:rFonts w:eastAsia="Calibri"/>
          <w:color w:val="000000" w:themeColor="text1"/>
          <w:szCs w:val="24"/>
          <w:lang w:val="en-US"/>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0"/>
        <w:gridCol w:w="773"/>
        <w:gridCol w:w="937"/>
        <w:gridCol w:w="990"/>
        <w:gridCol w:w="900"/>
        <w:gridCol w:w="1170"/>
        <w:gridCol w:w="810"/>
        <w:gridCol w:w="540"/>
        <w:gridCol w:w="180"/>
      </w:tblGrid>
      <w:tr w:rsidR="00A3774F" w:rsidRPr="003E37A9" w:rsidTr="00454BB2">
        <w:trPr>
          <w:cantSplit/>
        </w:trPr>
        <w:tc>
          <w:tcPr>
            <w:tcW w:w="7650" w:type="dxa"/>
            <w:gridSpan w:val="9"/>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MengajukanKerusakan * LokasiRusunawa Crosstabulation</w:t>
            </w:r>
          </w:p>
        </w:tc>
      </w:tr>
      <w:tr w:rsidR="00A3774F" w:rsidRPr="003E37A9" w:rsidTr="00454BB2">
        <w:trPr>
          <w:cantSplit/>
        </w:trPr>
        <w:tc>
          <w:tcPr>
            <w:tcW w:w="7650" w:type="dxa"/>
            <w:gridSpan w:val="9"/>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rPr>
                <w:rFonts w:eastAsia="Calibri"/>
                <w:color w:val="000000" w:themeColor="text1"/>
                <w:szCs w:val="24"/>
              </w:rPr>
            </w:pPr>
            <w:r w:rsidRPr="003E37A9">
              <w:rPr>
                <w:rFonts w:ascii="Arial" w:eastAsia="Calibri" w:hAnsi="Arial" w:cs="Arial"/>
                <w:color w:val="000000" w:themeColor="text1"/>
                <w:sz w:val="18"/>
                <w:szCs w:val="18"/>
                <w:shd w:val="clear" w:color="auto" w:fill="FFFFFF"/>
              </w:rPr>
              <w:t xml:space="preserve">Count  </w:t>
            </w:r>
          </w:p>
        </w:tc>
      </w:tr>
      <w:tr w:rsidR="00A3774F" w:rsidRPr="003E37A9" w:rsidTr="00454BB2">
        <w:trPr>
          <w:cantSplit/>
        </w:trPr>
        <w:tc>
          <w:tcPr>
            <w:tcW w:w="2123" w:type="dxa"/>
            <w:gridSpan w:val="2"/>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4807" w:type="dxa"/>
            <w:gridSpan w:val="5"/>
            <w:tcBorders>
              <w:top w:val="nil"/>
              <w:left w:val="nil"/>
              <w:bottom w:val="nil"/>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LokasiRusunawa</w:t>
            </w:r>
          </w:p>
        </w:tc>
        <w:tc>
          <w:tcPr>
            <w:tcW w:w="720" w:type="dxa"/>
            <w:gridSpan w:val="2"/>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r>
      <w:tr w:rsidR="00A3774F" w:rsidRPr="003E37A9" w:rsidTr="00454BB2">
        <w:trPr>
          <w:gridAfter w:val="1"/>
          <w:wAfter w:w="180" w:type="dxa"/>
          <w:cantSplit/>
        </w:trPr>
        <w:tc>
          <w:tcPr>
            <w:tcW w:w="2123" w:type="dxa"/>
            <w:gridSpan w:val="2"/>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937"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Jambangan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Menanggal</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Penjaringan Sari III</w:t>
            </w: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Rusunawa Siwalankerto</w:t>
            </w:r>
          </w:p>
        </w:tc>
        <w:tc>
          <w:tcPr>
            <w:tcW w:w="540" w:type="dxa"/>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r>
      <w:tr w:rsidR="00A3774F" w:rsidRPr="003E37A9" w:rsidTr="00454BB2">
        <w:trPr>
          <w:gridAfter w:val="1"/>
          <w:wAfter w:w="180" w:type="dxa"/>
          <w:cantSplit/>
        </w:trPr>
        <w:tc>
          <w:tcPr>
            <w:tcW w:w="1350" w:type="dxa"/>
            <w:vMerge w:val="restart"/>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Mengajukan Kerusakan</w:t>
            </w:r>
          </w:p>
        </w:tc>
        <w:tc>
          <w:tcPr>
            <w:tcW w:w="773"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1 - 2</w:t>
            </w:r>
          </w:p>
        </w:tc>
        <w:tc>
          <w:tcPr>
            <w:tcW w:w="937" w:type="dxa"/>
            <w:tcBorders>
              <w:top w:val="single" w:sz="8" w:space="0" w:color="152935"/>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24</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13</w:t>
            </w: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22</w:t>
            </w:r>
          </w:p>
        </w:tc>
        <w:tc>
          <w:tcPr>
            <w:tcW w:w="540"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87</w:t>
            </w:r>
          </w:p>
        </w:tc>
      </w:tr>
      <w:tr w:rsidR="00A3774F" w:rsidRPr="003E37A9" w:rsidTr="00454BB2">
        <w:trPr>
          <w:gridAfter w:val="1"/>
          <w:wAfter w:w="180" w:type="dxa"/>
          <w:cantSplit/>
        </w:trPr>
        <w:tc>
          <w:tcPr>
            <w:tcW w:w="135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73"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3 - 4</w:t>
            </w:r>
          </w:p>
        </w:tc>
        <w:tc>
          <w:tcPr>
            <w:tcW w:w="937" w:type="dxa"/>
            <w:tcBorders>
              <w:top w:val="single" w:sz="8" w:space="0" w:color="AEAEAE"/>
              <w:left w:val="nil"/>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540"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75</w:t>
            </w:r>
          </w:p>
        </w:tc>
      </w:tr>
      <w:tr w:rsidR="00A3774F" w:rsidRPr="003E37A9" w:rsidTr="00454BB2">
        <w:trPr>
          <w:gridAfter w:val="1"/>
          <w:wAfter w:w="180" w:type="dxa"/>
          <w:cantSplit/>
        </w:trPr>
        <w:tc>
          <w:tcPr>
            <w:tcW w:w="1350" w:type="dxa"/>
            <w:vMerge/>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773"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&gt; 4</w:t>
            </w:r>
          </w:p>
        </w:tc>
        <w:tc>
          <w:tcPr>
            <w:tcW w:w="937" w:type="dxa"/>
            <w:tcBorders>
              <w:top w:val="single" w:sz="8" w:space="0" w:color="AEAEAE"/>
              <w:left w:val="nil"/>
              <w:bottom w:val="single" w:sz="8" w:space="0" w:color="AEAEAE"/>
              <w:right w:val="single" w:sz="8" w:space="0" w:color="E0E0E0"/>
            </w:tcBorders>
            <w:shd w:val="clear" w:color="auto" w:fill="FFFFFF"/>
          </w:tcPr>
          <w:p w:rsidR="00A3774F" w:rsidRPr="00BA1695" w:rsidRDefault="00BA1695"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A3774F" w:rsidRPr="00BA1695" w:rsidRDefault="00A3774F" w:rsidP="00BA1695">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rPr>
              <w:t>1</w:t>
            </w:r>
            <w:r w:rsidR="00BA1695">
              <w:rPr>
                <w:rFonts w:ascii="Arial" w:eastAsia="Calibri" w:hAnsi="Arial" w:cs="Arial"/>
                <w:color w:val="000000" w:themeColor="text1"/>
                <w:sz w:val="18"/>
                <w:szCs w:val="18"/>
                <w:lang w:val="en-US"/>
              </w:rPr>
              <w:t>5</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14</w:t>
            </w:r>
          </w:p>
        </w:tc>
        <w:tc>
          <w:tcPr>
            <w:tcW w:w="810"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7</w:t>
            </w:r>
          </w:p>
        </w:tc>
        <w:tc>
          <w:tcPr>
            <w:tcW w:w="540"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48</w:t>
            </w:r>
          </w:p>
        </w:tc>
      </w:tr>
      <w:tr w:rsidR="00A3774F" w:rsidRPr="003E37A9" w:rsidTr="00454BB2">
        <w:trPr>
          <w:gridAfter w:val="1"/>
          <w:wAfter w:w="180" w:type="dxa"/>
          <w:cantSplit/>
        </w:trPr>
        <w:tc>
          <w:tcPr>
            <w:tcW w:w="2123" w:type="dxa"/>
            <w:gridSpan w:val="2"/>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Total</w:t>
            </w:r>
          </w:p>
        </w:tc>
        <w:tc>
          <w:tcPr>
            <w:tcW w:w="937" w:type="dxa"/>
            <w:tcBorders>
              <w:top w:val="single" w:sz="8" w:space="0" w:color="AEAEAE"/>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26</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49</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53</w:t>
            </w:r>
          </w:p>
        </w:tc>
        <w:tc>
          <w:tcPr>
            <w:tcW w:w="810" w:type="dxa"/>
            <w:tcBorders>
              <w:top w:val="single" w:sz="8" w:space="0" w:color="AEAEAE"/>
              <w:left w:val="single" w:sz="8" w:space="0" w:color="E0E0E0"/>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43</w:t>
            </w:r>
          </w:p>
        </w:tc>
        <w:tc>
          <w:tcPr>
            <w:tcW w:w="540" w:type="dxa"/>
            <w:tcBorders>
              <w:top w:val="single" w:sz="8" w:space="0" w:color="AEAEAE"/>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r>
    </w:tbl>
    <w:p w:rsidR="00C56A16" w:rsidRPr="003E37A9" w:rsidRDefault="00C56A16" w:rsidP="00A3774F">
      <w:pPr>
        <w:rPr>
          <w:b/>
          <w:color w:val="000000" w:themeColor="text1"/>
          <w:lang w:val="en-US"/>
        </w:rPr>
      </w:pPr>
    </w:p>
    <w:p w:rsidR="000D5964" w:rsidRPr="003E37A9" w:rsidRDefault="000D5964" w:rsidP="00A3774F">
      <w:pPr>
        <w:rPr>
          <w:b/>
          <w:color w:val="000000" w:themeColor="text1"/>
          <w:lang w:val="en-US"/>
        </w:rPr>
      </w:pPr>
    </w:p>
    <w:tbl>
      <w:tblPr>
        <w:tblpPr w:leftFromText="180" w:rightFromText="180" w:vertAnchor="text" w:horzAnchor="margin" w:tblpXSpec="center" w:tblpY="-1700"/>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0"/>
        <w:gridCol w:w="1318"/>
        <w:gridCol w:w="688"/>
        <w:gridCol w:w="630"/>
        <w:gridCol w:w="630"/>
        <w:gridCol w:w="630"/>
        <w:gridCol w:w="630"/>
        <w:gridCol w:w="720"/>
        <w:gridCol w:w="720"/>
        <w:gridCol w:w="630"/>
        <w:gridCol w:w="514"/>
      </w:tblGrid>
      <w:tr w:rsidR="001B0382" w:rsidRPr="003E37A9" w:rsidTr="001B0382">
        <w:trPr>
          <w:cantSplit/>
          <w:trHeight w:val="329"/>
        </w:trPr>
        <w:tc>
          <w:tcPr>
            <w:tcW w:w="7560" w:type="dxa"/>
            <w:gridSpan w:val="11"/>
            <w:tcBorders>
              <w:top w:val="nil"/>
              <w:left w:val="nil"/>
              <w:bottom w:val="nil"/>
              <w:right w:val="nil"/>
            </w:tcBorders>
            <w:shd w:val="clear" w:color="auto" w:fill="FFFFFF"/>
            <w:vAlign w:val="center"/>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b/>
                <w:bCs/>
                <w:color w:val="000000" w:themeColor="text1"/>
                <w:lang w:val="en-US"/>
              </w:rPr>
            </w:pPr>
          </w:p>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b/>
                <w:bCs/>
                <w:color w:val="000000" w:themeColor="text1"/>
                <w:lang w:val="en-US"/>
              </w:rPr>
            </w:pPr>
          </w:p>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b/>
                <w:bCs/>
                <w:color w:val="000000" w:themeColor="text1"/>
                <w:lang w:val="en-US"/>
              </w:rPr>
            </w:pPr>
          </w:p>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b/>
                <w:bCs/>
                <w:color w:val="000000" w:themeColor="text1"/>
                <w:lang w:val="en-US"/>
              </w:rPr>
            </w:pPr>
          </w:p>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b/>
                <w:bCs/>
                <w:color w:val="000000" w:themeColor="text1"/>
                <w:lang w:val="en-US"/>
              </w:rPr>
            </w:pPr>
          </w:p>
          <w:p w:rsidR="001B0382" w:rsidRPr="003E37A9" w:rsidRDefault="001B0382" w:rsidP="001B0382">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lang w:val="en-US"/>
              </w:rPr>
              <w:t xml:space="preserve">Lampiran 8: Uji Validitas dan Reliabilitas Responsivitas </w:t>
            </w:r>
          </w:p>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Correlations</w:t>
            </w:r>
          </w:p>
        </w:tc>
      </w:tr>
      <w:tr w:rsidR="001B0382" w:rsidRPr="003E37A9" w:rsidTr="001B0382">
        <w:trPr>
          <w:cantSplit/>
          <w:trHeight w:val="329"/>
        </w:trPr>
        <w:tc>
          <w:tcPr>
            <w:tcW w:w="1768" w:type="dxa"/>
            <w:gridSpan w:val="2"/>
            <w:tcBorders>
              <w:top w:val="nil"/>
              <w:left w:val="nil"/>
              <w:bottom w:val="single" w:sz="8" w:space="0" w:color="152935"/>
              <w:right w:val="nil"/>
            </w:tcBorders>
            <w:shd w:val="clear" w:color="auto" w:fill="FFFFFF"/>
            <w:vAlign w:val="bottom"/>
          </w:tcPr>
          <w:p w:rsidR="001B0382" w:rsidRPr="003E37A9" w:rsidRDefault="001B0382" w:rsidP="006756D6">
            <w:pPr>
              <w:autoSpaceDE w:val="0"/>
              <w:autoSpaceDN w:val="0"/>
              <w:adjustRightInd w:val="0"/>
              <w:spacing w:after="0" w:line="240" w:lineRule="auto"/>
              <w:rPr>
                <w:rFonts w:eastAsia="Calibri"/>
                <w:color w:val="000000" w:themeColor="text1"/>
                <w:szCs w:val="24"/>
              </w:rPr>
            </w:pPr>
          </w:p>
        </w:tc>
        <w:tc>
          <w:tcPr>
            <w:tcW w:w="688" w:type="dxa"/>
            <w:tcBorders>
              <w:top w:val="nil"/>
              <w:left w:val="nil"/>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T1</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T2</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T3</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T4</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T5</w:t>
            </w: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T6</w:t>
            </w: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T7</w:t>
            </w:r>
          </w:p>
        </w:tc>
        <w:tc>
          <w:tcPr>
            <w:tcW w:w="630" w:type="dxa"/>
            <w:tcBorders>
              <w:top w:val="nil"/>
              <w:left w:val="single" w:sz="8" w:space="0" w:color="E0E0E0"/>
              <w:bottom w:val="single" w:sz="8" w:space="0" w:color="152935"/>
              <w:right w:val="single" w:sz="8" w:space="0" w:color="E0E0E0"/>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T8</w:t>
            </w:r>
          </w:p>
        </w:tc>
        <w:tc>
          <w:tcPr>
            <w:tcW w:w="514" w:type="dxa"/>
            <w:tcBorders>
              <w:top w:val="nil"/>
              <w:left w:val="single" w:sz="8" w:space="0" w:color="E0E0E0"/>
              <w:bottom w:val="single" w:sz="8" w:space="0" w:color="152935"/>
              <w:right w:val="nil"/>
            </w:tcBorders>
            <w:shd w:val="clear" w:color="auto" w:fill="FFFFFF"/>
            <w:vAlign w:val="bottom"/>
          </w:tcPr>
          <w:p w:rsidR="001B0382" w:rsidRPr="003E37A9" w:rsidRDefault="001B0382" w:rsidP="006756D6">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TTOTAL</w:t>
            </w:r>
          </w:p>
        </w:tc>
      </w:tr>
      <w:tr w:rsidR="001B0382" w:rsidRPr="003E37A9" w:rsidTr="001B0382">
        <w:trPr>
          <w:cantSplit/>
          <w:trHeight w:val="337"/>
        </w:trPr>
        <w:tc>
          <w:tcPr>
            <w:tcW w:w="450" w:type="dxa"/>
            <w:vMerge w:val="restart"/>
            <w:tcBorders>
              <w:top w:val="single" w:sz="8" w:space="0" w:color="152935"/>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T1</w:t>
            </w:r>
          </w:p>
        </w:tc>
        <w:tc>
          <w:tcPr>
            <w:tcW w:w="1318" w:type="dxa"/>
            <w:tcBorders>
              <w:top w:val="single" w:sz="8" w:space="0" w:color="152935"/>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152935"/>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.633</w:t>
            </w:r>
            <w:r w:rsidRPr="003E37A9">
              <w:rPr>
                <w:rFonts w:ascii="Arial" w:eastAsia="Calibri" w:hAnsi="Arial" w:cs="Arial"/>
                <w:color w:val="000000" w:themeColor="text1"/>
                <w:sz w:val="14"/>
                <w:szCs w:val="18"/>
                <w:vertAlign w:val="superscript"/>
              </w:rPr>
              <w:t>**</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.513</w:t>
            </w:r>
            <w:r w:rsidRPr="003E37A9">
              <w:rPr>
                <w:rFonts w:ascii="Arial" w:eastAsia="Calibri" w:hAnsi="Arial" w:cs="Arial"/>
                <w:color w:val="000000" w:themeColor="text1"/>
                <w:sz w:val="14"/>
                <w:szCs w:val="18"/>
                <w:vertAlign w:val="superscript"/>
              </w:rPr>
              <w:t>**</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.419</w:t>
            </w:r>
            <w:r w:rsidRPr="003E37A9">
              <w:rPr>
                <w:rFonts w:ascii="Arial" w:eastAsia="Calibri" w:hAnsi="Arial" w:cs="Arial"/>
                <w:color w:val="000000" w:themeColor="text1"/>
                <w:sz w:val="14"/>
                <w:szCs w:val="18"/>
                <w:vertAlign w:val="superscript"/>
              </w:rPr>
              <w:t>**</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.262</w:t>
            </w:r>
            <w:r w:rsidRPr="003E37A9">
              <w:rPr>
                <w:rFonts w:ascii="Arial" w:eastAsia="Calibri" w:hAnsi="Arial" w:cs="Arial"/>
                <w:color w:val="000000" w:themeColor="text1"/>
                <w:sz w:val="14"/>
                <w:szCs w:val="18"/>
                <w:vertAlign w:val="superscript"/>
              </w:rPr>
              <w:t>**</w:t>
            </w: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.416</w:t>
            </w:r>
            <w:r w:rsidRPr="003E37A9">
              <w:rPr>
                <w:rFonts w:ascii="Arial" w:eastAsia="Calibri" w:hAnsi="Arial" w:cs="Arial"/>
                <w:color w:val="000000" w:themeColor="text1"/>
                <w:sz w:val="14"/>
                <w:szCs w:val="18"/>
                <w:vertAlign w:val="superscript"/>
              </w:rPr>
              <w:t>**</w:t>
            </w: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.317</w:t>
            </w:r>
            <w:r w:rsidRPr="003E37A9">
              <w:rPr>
                <w:rFonts w:ascii="Arial" w:eastAsia="Calibri" w:hAnsi="Arial" w:cs="Arial"/>
                <w:color w:val="000000" w:themeColor="text1"/>
                <w:sz w:val="14"/>
                <w:szCs w:val="18"/>
                <w:vertAlign w:val="superscript"/>
              </w:rPr>
              <w:t>**</w:t>
            </w:r>
          </w:p>
        </w:tc>
        <w:tc>
          <w:tcPr>
            <w:tcW w:w="630" w:type="dxa"/>
            <w:tcBorders>
              <w:top w:val="single" w:sz="8" w:space="0" w:color="152935"/>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.242</w:t>
            </w:r>
            <w:r w:rsidRPr="003E37A9">
              <w:rPr>
                <w:rFonts w:ascii="Arial" w:eastAsia="Calibri" w:hAnsi="Arial" w:cs="Arial"/>
                <w:color w:val="000000" w:themeColor="text1"/>
                <w:sz w:val="14"/>
                <w:szCs w:val="18"/>
                <w:vertAlign w:val="superscript"/>
              </w:rPr>
              <w:t>**</w:t>
            </w:r>
          </w:p>
        </w:tc>
        <w:tc>
          <w:tcPr>
            <w:tcW w:w="514" w:type="dxa"/>
            <w:tcBorders>
              <w:top w:val="single" w:sz="8" w:space="0" w:color="152935"/>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.485</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46"/>
        </w:trPr>
        <w:tc>
          <w:tcPr>
            <w:tcW w:w="450" w:type="dxa"/>
            <w:vMerge/>
            <w:tcBorders>
              <w:top w:val="single" w:sz="8" w:space="0" w:color="152935"/>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46"/>
        </w:trPr>
        <w:tc>
          <w:tcPr>
            <w:tcW w:w="450" w:type="dxa"/>
            <w:vMerge/>
            <w:tcBorders>
              <w:top w:val="single" w:sz="8" w:space="0" w:color="152935"/>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T2</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.633</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.607</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.498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.248</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.319</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.261</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.236</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.354</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.001</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T3</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.513</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.607</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.263</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.322</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.242</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.213</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.298</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.002</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T4</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.419</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.498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.444</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.431</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.359</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.319</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.284</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T5</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.262</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.263</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.444</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.466</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.465</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.487</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.248</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T6</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.416</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.319</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.322</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.431</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.466</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.495</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.355</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.252</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67"/>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T7</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.317</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.261</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.242</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.359</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.465</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.495</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.565</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.271</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T8</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.242</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.236</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.213</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.319</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.487</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.355</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.565</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.443</w:t>
            </w:r>
            <w:r w:rsidRPr="003E37A9">
              <w:rPr>
                <w:rFonts w:ascii="Arial" w:eastAsia="Calibri" w:hAnsi="Arial" w:cs="Arial"/>
                <w:color w:val="000000" w:themeColor="text1"/>
                <w:sz w:val="14"/>
                <w:szCs w:val="18"/>
                <w:vertAlign w:val="superscript"/>
              </w:rPr>
              <w:t>**</w:t>
            </w:r>
          </w:p>
        </w:tc>
      </w:tr>
      <w:tr w:rsidR="001B0382" w:rsidRPr="003E37A9" w:rsidTr="001B0382">
        <w:trPr>
          <w:cantSplit/>
          <w:trHeight w:val="34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.002</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r>
      <w:tr w:rsidR="001B0382" w:rsidRPr="003E37A9" w:rsidTr="001B0382">
        <w:trPr>
          <w:cantSplit/>
          <w:trHeight w:val="356"/>
        </w:trPr>
        <w:tc>
          <w:tcPr>
            <w:tcW w:w="450" w:type="dxa"/>
            <w:vMerge/>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6"/>
                <w:szCs w:val="18"/>
              </w:rPr>
            </w:pPr>
          </w:p>
        </w:tc>
        <w:tc>
          <w:tcPr>
            <w:tcW w:w="1318" w:type="dxa"/>
            <w:tcBorders>
              <w:top w:val="single" w:sz="8" w:space="0" w:color="AEAEAE"/>
              <w:left w:val="nil"/>
              <w:bottom w:val="nil"/>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nil"/>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29"/>
        </w:trPr>
        <w:tc>
          <w:tcPr>
            <w:tcW w:w="450" w:type="dxa"/>
            <w:vMerge w:val="restart"/>
            <w:tcBorders>
              <w:top w:val="single" w:sz="8" w:space="0" w:color="AEAEAE"/>
              <w:left w:val="nil"/>
              <w:bottom w:val="single" w:sz="8" w:space="0" w:color="152935"/>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6"/>
                <w:szCs w:val="18"/>
              </w:rPr>
            </w:pPr>
            <w:r w:rsidRPr="003E37A9">
              <w:rPr>
                <w:rFonts w:ascii="Arial" w:eastAsia="Calibri" w:hAnsi="Arial" w:cs="Arial"/>
                <w:color w:val="000000" w:themeColor="text1"/>
                <w:sz w:val="16"/>
                <w:szCs w:val="18"/>
              </w:rPr>
              <w:t>TTOTAL</w:t>
            </w: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Pearson Correlation</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.485</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.354</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.298</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.284</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.248</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.252</w:t>
            </w:r>
            <w:r w:rsidRPr="003E37A9">
              <w:rPr>
                <w:rFonts w:ascii="Arial" w:eastAsia="Calibri" w:hAnsi="Arial" w:cs="Arial"/>
                <w:color w:val="000000" w:themeColor="text1"/>
                <w:sz w:val="14"/>
                <w:szCs w:val="18"/>
                <w:vertAlign w:val="superscript"/>
              </w:rPr>
              <w:t>**</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.271</w:t>
            </w:r>
            <w:r w:rsidRPr="003E37A9">
              <w:rPr>
                <w:rFonts w:ascii="Arial" w:eastAsia="Calibri" w:hAnsi="Arial" w:cs="Arial"/>
                <w:color w:val="000000" w:themeColor="text1"/>
                <w:sz w:val="14"/>
                <w:szCs w:val="18"/>
                <w:vertAlign w:val="superscript"/>
              </w:rPr>
              <w:t>**</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.443</w:t>
            </w:r>
            <w:r w:rsidRPr="003E37A9">
              <w:rPr>
                <w:rFonts w:ascii="Arial" w:eastAsia="Calibri" w:hAnsi="Arial" w:cs="Arial"/>
                <w:color w:val="000000" w:themeColor="text1"/>
                <w:sz w:val="14"/>
                <w:szCs w:val="18"/>
                <w:vertAlign w:val="superscript"/>
              </w:rPr>
              <w:t>**</w:t>
            </w:r>
          </w:p>
        </w:tc>
        <w:tc>
          <w:tcPr>
            <w:tcW w:w="514" w:type="dxa"/>
            <w:tcBorders>
              <w:top w:val="single" w:sz="8" w:space="0" w:color="AEAEAE"/>
              <w:left w:val="single" w:sz="8" w:space="0" w:color="E0E0E0"/>
              <w:bottom w:val="single" w:sz="8" w:space="0" w:color="AEAEAE"/>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1</w:t>
            </w:r>
          </w:p>
        </w:tc>
      </w:tr>
      <w:tr w:rsidR="001B0382" w:rsidRPr="003E37A9" w:rsidTr="001B0382">
        <w:trPr>
          <w:cantSplit/>
          <w:trHeight w:val="346"/>
        </w:trPr>
        <w:tc>
          <w:tcPr>
            <w:tcW w:w="450" w:type="dxa"/>
            <w:vMerge/>
            <w:tcBorders>
              <w:top w:val="single" w:sz="8" w:space="0" w:color="AEAEAE"/>
              <w:left w:val="nil"/>
              <w:bottom w:val="single" w:sz="8" w:space="0" w:color="152935"/>
              <w:right w:val="nil"/>
            </w:tcBorders>
            <w:shd w:val="clear" w:color="auto" w:fill="E0E0E0"/>
          </w:tcPr>
          <w:p w:rsidR="001B0382" w:rsidRPr="003E37A9" w:rsidRDefault="001B0382" w:rsidP="006756D6">
            <w:pPr>
              <w:autoSpaceDE w:val="0"/>
              <w:autoSpaceDN w:val="0"/>
              <w:adjustRightInd w:val="0"/>
              <w:spacing w:after="0" w:line="240" w:lineRule="auto"/>
              <w:rPr>
                <w:rFonts w:ascii="Arial" w:eastAsia="Calibri" w:hAnsi="Arial" w:cs="Arial"/>
                <w:color w:val="000000" w:themeColor="text1"/>
                <w:sz w:val="18"/>
                <w:szCs w:val="18"/>
              </w:rPr>
            </w:pPr>
          </w:p>
        </w:tc>
        <w:tc>
          <w:tcPr>
            <w:tcW w:w="1318" w:type="dxa"/>
            <w:tcBorders>
              <w:top w:val="single" w:sz="8" w:space="0" w:color="AEAEAE"/>
              <w:left w:val="nil"/>
              <w:bottom w:val="single" w:sz="8" w:space="0" w:color="AEAEAE"/>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Sig. (2-tailed)</w:t>
            </w:r>
          </w:p>
        </w:tc>
        <w:tc>
          <w:tcPr>
            <w:tcW w:w="688" w:type="dxa"/>
            <w:tcBorders>
              <w:top w:val="single" w:sz="8" w:space="0" w:color="AEAEAE"/>
              <w:left w:val="nil"/>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.000</w:t>
            </w:r>
          </w:p>
        </w:tc>
        <w:tc>
          <w:tcPr>
            <w:tcW w:w="514" w:type="dxa"/>
            <w:tcBorders>
              <w:top w:val="single" w:sz="8" w:space="0" w:color="AEAEAE"/>
              <w:left w:val="single" w:sz="8" w:space="0" w:color="E0E0E0"/>
              <w:bottom w:val="single" w:sz="8" w:space="0" w:color="AEAEAE"/>
              <w:right w:val="nil"/>
            </w:tcBorders>
            <w:shd w:val="clear" w:color="auto" w:fill="FFFFFF"/>
            <w:vAlign w:val="center"/>
          </w:tcPr>
          <w:p w:rsidR="001B0382" w:rsidRPr="003E37A9" w:rsidRDefault="001B0382" w:rsidP="006756D6">
            <w:pPr>
              <w:autoSpaceDE w:val="0"/>
              <w:autoSpaceDN w:val="0"/>
              <w:adjustRightInd w:val="0"/>
              <w:spacing w:after="0" w:line="240" w:lineRule="auto"/>
              <w:rPr>
                <w:rFonts w:eastAsia="Calibri"/>
                <w:color w:val="000000" w:themeColor="text1"/>
                <w:sz w:val="14"/>
                <w:szCs w:val="24"/>
              </w:rPr>
            </w:pPr>
          </w:p>
        </w:tc>
      </w:tr>
      <w:tr w:rsidR="001B0382" w:rsidRPr="003E37A9" w:rsidTr="001B0382">
        <w:trPr>
          <w:cantSplit/>
          <w:trHeight w:val="346"/>
        </w:trPr>
        <w:tc>
          <w:tcPr>
            <w:tcW w:w="450" w:type="dxa"/>
            <w:vMerge/>
            <w:tcBorders>
              <w:top w:val="single" w:sz="8" w:space="0" w:color="AEAEAE"/>
              <w:left w:val="nil"/>
              <w:bottom w:val="single" w:sz="8" w:space="0" w:color="152935"/>
              <w:right w:val="nil"/>
            </w:tcBorders>
            <w:shd w:val="clear" w:color="auto" w:fill="E0E0E0"/>
          </w:tcPr>
          <w:p w:rsidR="001B0382" w:rsidRPr="003E37A9" w:rsidRDefault="001B0382" w:rsidP="006756D6">
            <w:pPr>
              <w:autoSpaceDE w:val="0"/>
              <w:autoSpaceDN w:val="0"/>
              <w:adjustRightInd w:val="0"/>
              <w:spacing w:after="0" w:line="240" w:lineRule="auto"/>
              <w:rPr>
                <w:rFonts w:eastAsia="Calibri"/>
                <w:color w:val="000000" w:themeColor="text1"/>
                <w:szCs w:val="24"/>
              </w:rPr>
            </w:pPr>
          </w:p>
        </w:tc>
        <w:tc>
          <w:tcPr>
            <w:tcW w:w="1318" w:type="dxa"/>
            <w:tcBorders>
              <w:top w:val="single" w:sz="8" w:space="0" w:color="AEAEAE"/>
              <w:left w:val="nil"/>
              <w:bottom w:val="single" w:sz="8" w:space="0" w:color="152935"/>
              <w:right w:val="nil"/>
            </w:tcBorders>
            <w:shd w:val="clear" w:color="auto" w:fill="E0E0E0"/>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2"/>
                <w:szCs w:val="18"/>
              </w:rPr>
            </w:pPr>
            <w:r w:rsidRPr="003E37A9">
              <w:rPr>
                <w:rFonts w:ascii="Arial" w:eastAsia="Calibri" w:hAnsi="Arial" w:cs="Arial"/>
                <w:color w:val="000000" w:themeColor="text1"/>
                <w:sz w:val="12"/>
                <w:szCs w:val="18"/>
              </w:rPr>
              <w:t>N</w:t>
            </w:r>
          </w:p>
        </w:tc>
        <w:tc>
          <w:tcPr>
            <w:tcW w:w="688" w:type="dxa"/>
            <w:tcBorders>
              <w:top w:val="single" w:sz="8" w:space="0" w:color="AEAEAE"/>
              <w:left w:val="nil"/>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630" w:type="dxa"/>
            <w:tcBorders>
              <w:top w:val="single" w:sz="8" w:space="0" w:color="AEAEAE"/>
              <w:left w:val="single" w:sz="8" w:space="0" w:color="E0E0E0"/>
              <w:bottom w:val="single" w:sz="8" w:space="0" w:color="152935"/>
              <w:right w:val="single" w:sz="8" w:space="0" w:color="E0E0E0"/>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c>
          <w:tcPr>
            <w:tcW w:w="514" w:type="dxa"/>
            <w:tcBorders>
              <w:top w:val="single" w:sz="8" w:space="0" w:color="AEAEAE"/>
              <w:left w:val="single" w:sz="8" w:space="0" w:color="E0E0E0"/>
              <w:bottom w:val="single" w:sz="8" w:space="0" w:color="152935"/>
              <w:right w:val="nil"/>
            </w:tcBorders>
            <w:shd w:val="clear" w:color="auto" w:fill="FFFFFF"/>
          </w:tcPr>
          <w:p w:rsidR="001B0382" w:rsidRPr="003E37A9" w:rsidRDefault="001B0382" w:rsidP="006756D6">
            <w:pPr>
              <w:autoSpaceDE w:val="0"/>
              <w:autoSpaceDN w:val="0"/>
              <w:adjustRightInd w:val="0"/>
              <w:spacing w:after="0" w:line="320" w:lineRule="atLeast"/>
              <w:ind w:left="60" w:right="60"/>
              <w:jc w:val="right"/>
              <w:rPr>
                <w:rFonts w:ascii="Arial" w:eastAsia="Calibri" w:hAnsi="Arial" w:cs="Arial"/>
                <w:color w:val="000000" w:themeColor="text1"/>
                <w:sz w:val="14"/>
                <w:szCs w:val="18"/>
              </w:rPr>
            </w:pPr>
            <w:r w:rsidRPr="003E37A9">
              <w:rPr>
                <w:rFonts w:ascii="Arial" w:eastAsia="Calibri" w:hAnsi="Arial" w:cs="Arial"/>
                <w:color w:val="000000" w:themeColor="text1"/>
                <w:sz w:val="14"/>
                <w:szCs w:val="18"/>
              </w:rPr>
              <w:t>210</w:t>
            </w:r>
          </w:p>
        </w:tc>
      </w:tr>
      <w:tr w:rsidR="001B0382" w:rsidRPr="003E37A9" w:rsidTr="001B0382">
        <w:trPr>
          <w:cantSplit/>
          <w:trHeight w:val="337"/>
        </w:trPr>
        <w:tc>
          <w:tcPr>
            <w:tcW w:w="7560" w:type="dxa"/>
            <w:gridSpan w:val="11"/>
            <w:tcBorders>
              <w:top w:val="nil"/>
              <w:left w:val="nil"/>
              <w:bottom w:val="nil"/>
              <w:right w:val="nil"/>
            </w:tcBorders>
            <w:shd w:val="clear" w:color="auto" w:fill="FFFFFF"/>
          </w:tcPr>
          <w:p w:rsidR="001B0382" w:rsidRPr="003E37A9" w:rsidRDefault="001B0382" w:rsidP="006756D6">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 Correlation is significant at the 0.01 level (2-tailed).</w:t>
            </w:r>
          </w:p>
        </w:tc>
      </w:tr>
    </w:tbl>
    <w:p w:rsidR="000D5964" w:rsidRPr="003E37A9" w:rsidRDefault="000D5964" w:rsidP="00A3774F">
      <w:pPr>
        <w:rPr>
          <w:b/>
          <w:color w:val="000000" w:themeColor="text1"/>
          <w:lang w:val="en-US"/>
        </w:rPr>
      </w:pPr>
    </w:p>
    <w:p w:rsidR="001B0382" w:rsidRPr="003E37A9" w:rsidRDefault="001B0382" w:rsidP="001B0382">
      <w:pPr>
        <w:framePr w:hSpace="180" w:wrap="around" w:vAnchor="text" w:hAnchor="margin" w:xAlign="center" w:y="-1700"/>
        <w:autoSpaceDE w:val="0"/>
        <w:autoSpaceDN w:val="0"/>
        <w:adjustRightInd w:val="0"/>
        <w:spacing w:after="0" w:line="320" w:lineRule="atLeast"/>
        <w:ind w:left="60" w:right="60"/>
        <w:jc w:val="center"/>
        <w:rPr>
          <w:rFonts w:ascii="Arial" w:eastAsia="Calibri" w:hAnsi="Arial" w:cs="Arial"/>
          <w:b/>
          <w:bCs/>
          <w:color w:val="000000" w:themeColor="text1"/>
          <w:lang w:val="en-US"/>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12"/>
        <w:gridCol w:w="1180"/>
      </w:tblGrid>
      <w:tr w:rsidR="00A3774F" w:rsidRPr="003E37A9" w:rsidTr="00A3774F">
        <w:trPr>
          <w:cantSplit/>
        </w:trPr>
        <w:tc>
          <w:tcPr>
            <w:tcW w:w="2692" w:type="dxa"/>
            <w:gridSpan w:val="2"/>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Reliability Statistics</w:t>
            </w:r>
          </w:p>
        </w:tc>
      </w:tr>
      <w:tr w:rsidR="00A3774F" w:rsidRPr="003E37A9" w:rsidTr="00A3774F">
        <w:trPr>
          <w:cantSplit/>
        </w:trPr>
        <w:tc>
          <w:tcPr>
            <w:tcW w:w="1512" w:type="dxa"/>
            <w:tcBorders>
              <w:top w:val="nil"/>
              <w:left w:val="nil"/>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N of Items</w:t>
            </w:r>
          </w:p>
        </w:tc>
      </w:tr>
      <w:tr w:rsidR="00A3774F" w:rsidRPr="003E37A9" w:rsidTr="00A3774F">
        <w:trPr>
          <w:cantSplit/>
        </w:trPr>
        <w:tc>
          <w:tcPr>
            <w:tcW w:w="1512" w:type="dxa"/>
            <w:tcBorders>
              <w:top w:val="single" w:sz="8" w:space="0" w:color="152935"/>
              <w:left w:val="nil"/>
              <w:bottom w:val="single" w:sz="8" w:space="0" w:color="152935"/>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.835</w:t>
            </w:r>
          </w:p>
        </w:tc>
        <w:tc>
          <w:tcPr>
            <w:tcW w:w="1180" w:type="dxa"/>
            <w:tcBorders>
              <w:top w:val="single" w:sz="8" w:space="0" w:color="152935"/>
              <w:left w:val="single" w:sz="8" w:space="0" w:color="E0E0E0"/>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w:t>
            </w:r>
          </w:p>
        </w:tc>
      </w:tr>
    </w:tbl>
    <w:p w:rsidR="00A3774F" w:rsidRPr="003E37A9" w:rsidRDefault="00A3774F" w:rsidP="00A3774F">
      <w:pPr>
        <w:rPr>
          <w:rFonts w:ascii="Times New Roman" w:hAnsi="Times New Roman"/>
          <w:b/>
          <w:color w:val="000000" w:themeColor="text1"/>
          <w:sz w:val="24"/>
          <w:szCs w:val="24"/>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9</w:t>
      </w:r>
      <w:r w:rsidRPr="003E37A9">
        <w:rPr>
          <w:rFonts w:ascii="Times New Roman" w:hAnsi="Times New Roman"/>
          <w:b/>
          <w:color w:val="000000" w:themeColor="text1"/>
          <w:sz w:val="24"/>
          <w:szCs w:val="24"/>
        </w:rPr>
        <w:t>: Daftar Atribut Mean dan Std Deviasi Berdasarkan Responsivitas Pelayanan</w:t>
      </w:r>
    </w:p>
    <w:p w:rsidR="00A3774F" w:rsidRPr="003E37A9" w:rsidRDefault="00A3774F" w:rsidP="00A3774F">
      <w:pPr>
        <w:autoSpaceDE w:val="0"/>
        <w:autoSpaceDN w:val="0"/>
        <w:adjustRightInd w:val="0"/>
        <w:spacing w:after="0" w:line="240" w:lineRule="auto"/>
        <w:rPr>
          <w:rFonts w:eastAsia="Calibri"/>
          <w:color w:val="000000" w:themeColor="text1"/>
          <w:szCs w:val="24"/>
        </w:rPr>
      </w:pPr>
    </w:p>
    <w:tbl>
      <w:tblPr>
        <w:tblW w:w="7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90"/>
        <w:gridCol w:w="1025"/>
        <w:gridCol w:w="1025"/>
        <w:gridCol w:w="1071"/>
        <w:gridCol w:w="1438"/>
      </w:tblGrid>
      <w:tr w:rsidR="00A3774F" w:rsidRPr="003E37A9" w:rsidTr="00A3774F">
        <w:trPr>
          <w:cantSplit/>
        </w:trPr>
        <w:tc>
          <w:tcPr>
            <w:tcW w:w="7349" w:type="dxa"/>
            <w:gridSpan w:val="5"/>
            <w:tcBorders>
              <w:top w:val="nil"/>
              <w:left w:val="nil"/>
              <w:bottom w:val="nil"/>
              <w:right w:val="nil"/>
            </w:tcBorders>
            <w:shd w:val="clear" w:color="auto" w:fill="FFFFFF"/>
            <w:vAlign w:val="center"/>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rPr>
            </w:pPr>
            <w:r w:rsidRPr="003E37A9">
              <w:rPr>
                <w:rFonts w:ascii="Arial" w:eastAsia="Calibri" w:hAnsi="Arial" w:cs="Arial"/>
                <w:b/>
                <w:bCs/>
                <w:color w:val="000000" w:themeColor="text1"/>
              </w:rPr>
              <w:t>Descriptive Statistics</w:t>
            </w:r>
          </w:p>
        </w:tc>
      </w:tr>
      <w:tr w:rsidR="00A3774F" w:rsidRPr="003E37A9" w:rsidTr="00A3774F">
        <w:trPr>
          <w:cantSplit/>
        </w:trPr>
        <w:tc>
          <w:tcPr>
            <w:tcW w:w="2790" w:type="dxa"/>
            <w:vMerge w:val="restart"/>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1025" w:type="dxa"/>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N</w:t>
            </w:r>
          </w:p>
        </w:tc>
        <w:tc>
          <w:tcPr>
            <w:tcW w:w="2096" w:type="dxa"/>
            <w:gridSpan w:val="2"/>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Mean</w:t>
            </w:r>
          </w:p>
        </w:tc>
        <w:tc>
          <w:tcPr>
            <w:tcW w:w="1438" w:type="dxa"/>
            <w:tcBorders>
              <w:top w:val="nil"/>
              <w:left w:val="single" w:sz="8" w:space="0" w:color="E0E0E0"/>
              <w:bottom w:val="nil"/>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Std. Deviation</w:t>
            </w:r>
          </w:p>
        </w:tc>
      </w:tr>
      <w:tr w:rsidR="00A3774F" w:rsidRPr="003E37A9" w:rsidTr="00A3774F">
        <w:trPr>
          <w:cantSplit/>
        </w:trPr>
        <w:tc>
          <w:tcPr>
            <w:tcW w:w="2790" w:type="dxa"/>
            <w:vMerge/>
            <w:tcBorders>
              <w:top w:val="nil"/>
              <w:left w:val="nil"/>
              <w:bottom w:val="nil"/>
              <w:right w:val="nil"/>
            </w:tcBorders>
            <w:shd w:val="clear" w:color="auto" w:fill="FFFFFF"/>
            <w:vAlign w:val="bottom"/>
          </w:tcPr>
          <w:p w:rsidR="00A3774F" w:rsidRPr="003E37A9" w:rsidRDefault="00A3774F" w:rsidP="00A3774F">
            <w:pPr>
              <w:autoSpaceDE w:val="0"/>
              <w:autoSpaceDN w:val="0"/>
              <w:adjustRightInd w:val="0"/>
              <w:spacing w:after="0" w:line="240" w:lineRule="auto"/>
              <w:rPr>
                <w:rFonts w:ascii="Arial" w:eastAsia="Calibri" w:hAnsi="Arial" w:cs="Arial"/>
                <w:color w:val="000000" w:themeColor="text1"/>
                <w:sz w:val="18"/>
                <w:szCs w:val="18"/>
              </w:rPr>
            </w:pPr>
          </w:p>
        </w:tc>
        <w:tc>
          <w:tcPr>
            <w:tcW w:w="1025" w:type="dxa"/>
            <w:tcBorders>
              <w:top w:val="nil"/>
              <w:left w:val="nil"/>
              <w:bottom w:val="single" w:sz="8" w:space="0" w:color="152935"/>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Statistic</w:t>
            </w:r>
          </w:p>
        </w:tc>
        <w:tc>
          <w:tcPr>
            <w:tcW w:w="1071" w:type="dxa"/>
            <w:tcBorders>
              <w:top w:val="nil"/>
              <w:left w:val="single" w:sz="8" w:space="0" w:color="E0E0E0"/>
              <w:bottom w:val="single" w:sz="8" w:space="0" w:color="152935"/>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Std. Error</w:t>
            </w:r>
          </w:p>
        </w:tc>
        <w:tc>
          <w:tcPr>
            <w:tcW w:w="1438" w:type="dxa"/>
            <w:tcBorders>
              <w:top w:val="nil"/>
              <w:left w:val="single" w:sz="8" w:space="0" w:color="E0E0E0"/>
              <w:bottom w:val="single" w:sz="8" w:space="0" w:color="152935"/>
              <w:right w:val="nil"/>
            </w:tcBorders>
            <w:shd w:val="clear" w:color="auto" w:fill="FFFFFF"/>
            <w:vAlign w:val="bottom"/>
          </w:tcPr>
          <w:p w:rsidR="00A3774F" w:rsidRPr="003E37A9" w:rsidRDefault="00A3774F" w:rsidP="00A3774F">
            <w:pPr>
              <w:autoSpaceDE w:val="0"/>
              <w:autoSpaceDN w:val="0"/>
              <w:adjustRightInd w:val="0"/>
              <w:spacing w:after="0" w:line="320" w:lineRule="atLeast"/>
              <w:ind w:left="60" w:right="60"/>
              <w:jc w:val="center"/>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Statistic</w:t>
            </w:r>
          </w:p>
        </w:tc>
      </w:tr>
      <w:tr w:rsidR="00A3774F" w:rsidRPr="003E37A9" w:rsidTr="00A3774F">
        <w:trPr>
          <w:cantSplit/>
        </w:trPr>
        <w:tc>
          <w:tcPr>
            <w:tcW w:w="2790" w:type="dxa"/>
            <w:tcBorders>
              <w:top w:val="single" w:sz="8" w:space="0" w:color="152935"/>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Informasi prosedur pelayanan jelas</w:t>
            </w:r>
          </w:p>
        </w:tc>
        <w:tc>
          <w:tcPr>
            <w:tcW w:w="1025" w:type="dxa"/>
            <w:tcBorders>
              <w:top w:val="single" w:sz="8" w:space="0" w:color="152935"/>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4.1952</w:t>
            </w:r>
          </w:p>
        </w:tc>
        <w:tc>
          <w:tcPr>
            <w:tcW w:w="1071"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.05904</w:t>
            </w:r>
          </w:p>
        </w:tc>
        <w:tc>
          <w:tcPr>
            <w:tcW w:w="1438" w:type="dxa"/>
            <w:tcBorders>
              <w:top w:val="single" w:sz="8" w:space="0" w:color="152935"/>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.85559</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Persyaratan pelayanan mudah di penuhi</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4.0762</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.06453</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.93517</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Petugas rusun selalu tersedia</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4.0048</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.06457</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.93572</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Mengajukan keluhan dengan mudah dan cepat</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4.0048</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.06801</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.98553</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Seluruh keluhan direspon petugas rusun</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4.0571</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.06568</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.95174</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Perbaikan dilakukan sesuai jangka waktu</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4.0952</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.06684</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.96864</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Petugas menguasai kerusakan</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4.0143</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.06998</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1.01415</w:t>
            </w:r>
          </w:p>
        </w:tc>
      </w:tr>
      <w:tr w:rsidR="00A3774F" w:rsidRPr="003E37A9" w:rsidTr="00A3774F">
        <w:trPr>
          <w:cantSplit/>
        </w:trPr>
        <w:tc>
          <w:tcPr>
            <w:tcW w:w="2790" w:type="dxa"/>
            <w:tcBorders>
              <w:top w:val="single" w:sz="8" w:space="0" w:color="AEAEAE"/>
              <w:left w:val="nil"/>
              <w:bottom w:val="single" w:sz="8" w:space="0" w:color="AEAEAE"/>
              <w:right w:val="nil"/>
            </w:tcBorders>
            <w:shd w:val="clear" w:color="auto" w:fill="E0E0E0"/>
          </w:tcPr>
          <w:p w:rsidR="00A3774F" w:rsidRPr="003E37A9" w:rsidRDefault="00A3774F" w:rsidP="00A3774F">
            <w:pPr>
              <w:autoSpaceDE w:val="0"/>
              <w:autoSpaceDN w:val="0"/>
              <w:adjustRightInd w:val="0"/>
              <w:spacing w:after="0" w:line="320" w:lineRule="atLeast"/>
              <w:ind w:left="60" w:right="60"/>
              <w:jc w:val="center"/>
              <w:rPr>
                <w:rFonts w:ascii="Arial" w:hAnsi="Arial" w:cs="Arial"/>
                <w:color w:val="000000" w:themeColor="text1"/>
                <w:sz w:val="18"/>
                <w:szCs w:val="18"/>
              </w:rPr>
            </w:pPr>
            <w:r w:rsidRPr="003E37A9">
              <w:rPr>
                <w:rFonts w:ascii="Arial" w:hAnsi="Arial" w:cs="Arial"/>
                <w:color w:val="000000" w:themeColor="text1"/>
                <w:sz w:val="18"/>
                <w:szCs w:val="18"/>
              </w:rPr>
              <w:t>Petugas mampu memperbaiki dengan akurat</w:t>
            </w:r>
          </w:p>
        </w:tc>
        <w:tc>
          <w:tcPr>
            <w:tcW w:w="1025" w:type="dxa"/>
            <w:tcBorders>
              <w:top w:val="single" w:sz="8" w:space="0" w:color="AEAEAE"/>
              <w:left w:val="nil"/>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4.1143</w:t>
            </w:r>
          </w:p>
        </w:tc>
        <w:tc>
          <w:tcPr>
            <w:tcW w:w="1071"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.06601</w:t>
            </w:r>
          </w:p>
        </w:tc>
        <w:tc>
          <w:tcPr>
            <w:tcW w:w="1438" w:type="dxa"/>
            <w:tcBorders>
              <w:top w:val="single" w:sz="8" w:space="0" w:color="AEAEAE"/>
              <w:left w:val="single" w:sz="8" w:space="0" w:color="E0E0E0"/>
              <w:bottom w:val="single" w:sz="8" w:space="0" w:color="AEAEAE"/>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.95661</w:t>
            </w:r>
          </w:p>
        </w:tc>
      </w:tr>
      <w:tr w:rsidR="00A3774F" w:rsidRPr="003E37A9" w:rsidTr="00A3774F">
        <w:trPr>
          <w:cantSplit/>
        </w:trPr>
        <w:tc>
          <w:tcPr>
            <w:tcW w:w="2790" w:type="dxa"/>
            <w:tcBorders>
              <w:top w:val="single" w:sz="8" w:space="0" w:color="AEAEAE"/>
              <w:left w:val="nil"/>
              <w:bottom w:val="single" w:sz="8" w:space="0" w:color="152935"/>
              <w:right w:val="nil"/>
            </w:tcBorders>
            <w:shd w:val="clear" w:color="auto" w:fill="E0E0E0"/>
          </w:tcPr>
          <w:p w:rsidR="00A3774F" w:rsidRPr="003E37A9" w:rsidRDefault="00A3774F" w:rsidP="00A3774F">
            <w:pPr>
              <w:autoSpaceDE w:val="0"/>
              <w:autoSpaceDN w:val="0"/>
              <w:adjustRightInd w:val="0"/>
              <w:spacing w:after="0" w:line="320" w:lineRule="atLeast"/>
              <w:ind w:left="60" w:right="60"/>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Valid N (listwise)</w:t>
            </w:r>
          </w:p>
        </w:tc>
        <w:tc>
          <w:tcPr>
            <w:tcW w:w="1025" w:type="dxa"/>
            <w:tcBorders>
              <w:top w:val="single" w:sz="8" w:space="0" w:color="AEAEAE"/>
              <w:left w:val="nil"/>
              <w:bottom w:val="single" w:sz="8" w:space="0" w:color="152935"/>
              <w:right w:val="nil"/>
            </w:tcBorders>
            <w:shd w:val="clear" w:color="auto" w:fill="FFFFFF"/>
          </w:tcPr>
          <w:p w:rsidR="00A3774F" w:rsidRPr="003E37A9" w:rsidRDefault="00A3774F" w:rsidP="00A3774F">
            <w:pPr>
              <w:autoSpaceDE w:val="0"/>
              <w:autoSpaceDN w:val="0"/>
              <w:adjustRightInd w:val="0"/>
              <w:spacing w:after="0" w:line="320" w:lineRule="atLeast"/>
              <w:ind w:left="60" w:right="60"/>
              <w:jc w:val="right"/>
              <w:rPr>
                <w:rFonts w:ascii="Arial" w:eastAsia="Calibri" w:hAnsi="Arial" w:cs="Arial"/>
                <w:color w:val="000000" w:themeColor="text1"/>
                <w:sz w:val="18"/>
                <w:szCs w:val="18"/>
              </w:rPr>
            </w:pPr>
            <w:r w:rsidRPr="003E37A9">
              <w:rPr>
                <w:rFonts w:ascii="Arial" w:eastAsia="Calibri" w:hAnsi="Arial" w:cs="Arial"/>
                <w:color w:val="000000" w:themeColor="text1"/>
                <w:sz w:val="18"/>
                <w:szCs w:val="18"/>
              </w:rPr>
              <w:t>210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rsidR="00A3774F" w:rsidRPr="003E37A9" w:rsidRDefault="00A3774F" w:rsidP="00A3774F">
            <w:pPr>
              <w:autoSpaceDE w:val="0"/>
              <w:autoSpaceDN w:val="0"/>
              <w:adjustRightInd w:val="0"/>
              <w:spacing w:after="0" w:line="240" w:lineRule="auto"/>
              <w:rPr>
                <w:rFonts w:eastAsia="Calibri"/>
                <w:color w:val="000000" w:themeColor="text1"/>
                <w:szCs w:val="24"/>
              </w:rPr>
            </w:pPr>
          </w:p>
        </w:tc>
      </w:tr>
    </w:tbl>
    <w:p w:rsidR="001B0382" w:rsidRPr="003E37A9" w:rsidRDefault="001B038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454BB2" w:rsidRPr="003E37A9" w:rsidRDefault="00454BB2" w:rsidP="00A3774F">
      <w:pPr>
        <w:rPr>
          <w:rFonts w:ascii="Times New Roman" w:hAnsi="Times New Roman"/>
          <w:b/>
          <w:color w:val="000000" w:themeColor="text1"/>
          <w:sz w:val="24"/>
          <w:szCs w:val="24"/>
          <w:lang w:val="en-US"/>
        </w:rPr>
      </w:pPr>
    </w:p>
    <w:p w:rsidR="00A3774F" w:rsidRPr="003E37A9" w:rsidRDefault="00A3774F" w:rsidP="001B0382">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0</w:t>
      </w:r>
      <w:r w:rsidRPr="003E37A9">
        <w:rPr>
          <w:rFonts w:ascii="Times New Roman" w:hAnsi="Times New Roman"/>
          <w:b/>
          <w:color w:val="000000" w:themeColor="text1"/>
          <w:sz w:val="24"/>
          <w:szCs w:val="24"/>
        </w:rPr>
        <w:t xml:space="preserve">: Hasil </w:t>
      </w:r>
      <w:r w:rsidR="00FC2C86" w:rsidRPr="003E37A9">
        <w:rPr>
          <w:rFonts w:ascii="Times New Roman" w:hAnsi="Times New Roman"/>
          <w:b/>
          <w:color w:val="000000" w:themeColor="text1"/>
          <w:sz w:val="24"/>
          <w:szCs w:val="24"/>
          <w:lang w:val="en-US"/>
        </w:rPr>
        <w:t>Uji Chi-Square Kerusakan Struktur dengan Responsivitas Pengelola</w:t>
      </w:r>
    </w:p>
    <w:tbl>
      <w:tblPr>
        <w:tblStyle w:val="TableGrid"/>
        <w:tblW w:w="7650" w:type="dxa"/>
        <w:tblInd w:w="108" w:type="dxa"/>
        <w:tblLayout w:type="fixed"/>
        <w:tblLook w:val="04A0"/>
      </w:tblPr>
      <w:tblGrid>
        <w:gridCol w:w="540"/>
        <w:gridCol w:w="2070"/>
        <w:gridCol w:w="450"/>
        <w:gridCol w:w="3060"/>
        <w:gridCol w:w="720"/>
        <w:gridCol w:w="810"/>
      </w:tblGrid>
      <w:tr w:rsidR="005870AA" w:rsidRPr="003E37A9" w:rsidTr="005870AA">
        <w:tc>
          <w:tcPr>
            <w:tcW w:w="54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5870AA" w:rsidRPr="003E37A9" w:rsidTr="005870AA">
        <w:tc>
          <w:tcPr>
            <w:tcW w:w="54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5870AA" w:rsidRPr="003E37A9" w:rsidTr="005870AA">
        <w:trPr>
          <w:trHeight w:val="288"/>
        </w:trPr>
        <w:tc>
          <w:tcPr>
            <w:tcW w:w="540" w:type="dxa"/>
            <w:vMerge w:val="restart"/>
            <w:textDirection w:val="btLr"/>
            <w:vAlign w:val="center"/>
          </w:tcPr>
          <w:p w:rsidR="005870AA" w:rsidRPr="003E37A9" w:rsidRDefault="005870AA" w:rsidP="00934E15">
            <w:pPr>
              <w:tabs>
                <w:tab w:val="left" w:pos="1740"/>
              </w:tabs>
              <w:autoSpaceDE w:val="0"/>
              <w:autoSpaceDN w:val="0"/>
              <w:adjustRightInd w:val="0"/>
              <w:spacing w:after="0" w:line="240" w:lineRule="auto"/>
              <w:ind w:left="113"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24"/>
                <w:szCs w:val="18"/>
                <w:lang w:val="en-US"/>
              </w:rPr>
              <w:t>Kerusakan Struktur</w:t>
            </w:r>
          </w:p>
        </w:tc>
        <w:tc>
          <w:tcPr>
            <w:tcW w:w="2070" w:type="dxa"/>
            <w:vMerge w:val="restart"/>
            <w:vAlign w:val="center"/>
          </w:tcPr>
          <w:p w:rsidR="005870AA"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KS</w:t>
            </w:r>
            <w:r w:rsidR="005870AA" w:rsidRPr="003E37A9">
              <w:rPr>
                <w:rFonts w:ascii="Times New Roman" w:hAnsi="Times New Roman"/>
                <w:color w:val="000000" w:themeColor="text1"/>
                <w:sz w:val="18"/>
                <w:szCs w:val="18"/>
                <w:lang w:val="en-US"/>
              </w:rPr>
              <w:t>1</w:t>
            </w: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5870AA" w:rsidRPr="003E37A9" w:rsidRDefault="005870AA"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18.019</w:t>
            </w:r>
          </w:p>
        </w:tc>
        <w:tc>
          <w:tcPr>
            <w:tcW w:w="81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0.006</w:t>
            </w:r>
            <w:r w:rsidRPr="003E37A9">
              <w:rPr>
                <w:rFonts w:ascii="Times New Roman" w:hAnsi="Times New Roman"/>
                <w:color w:val="000000" w:themeColor="text1"/>
                <w:sz w:val="18"/>
                <w:szCs w:val="18"/>
                <w:lang w:val="en-US"/>
              </w:rPr>
              <w:t>**</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5870AA" w:rsidRPr="003E37A9" w:rsidRDefault="005870AA"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11.698</w:t>
            </w:r>
          </w:p>
        </w:tc>
        <w:tc>
          <w:tcPr>
            <w:tcW w:w="81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Pr="003E37A9">
              <w:rPr>
                <w:rFonts w:ascii="Times New Roman" w:hAnsi="Times New Roman"/>
                <w:color w:val="000000" w:themeColor="text1"/>
                <w:sz w:val="18"/>
                <w:szCs w:val="18"/>
                <w:lang w:val="en-US"/>
              </w:rPr>
              <w:t>*</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5870AA" w:rsidRPr="003E37A9" w:rsidRDefault="005870AA"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14.999</w:t>
            </w:r>
          </w:p>
        </w:tc>
        <w:tc>
          <w:tcPr>
            <w:tcW w:w="81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w:t>
            </w:r>
            <w:r w:rsidR="00934E15" w:rsidRPr="003E37A9">
              <w:rPr>
                <w:rFonts w:ascii="Times New Roman" w:hAnsi="Times New Roman"/>
                <w:color w:val="000000" w:themeColor="text1"/>
                <w:sz w:val="18"/>
                <w:szCs w:val="18"/>
                <w:lang w:val="en-US"/>
              </w:rPr>
              <w:t>0</w:t>
            </w:r>
            <w:r w:rsidRPr="003E37A9">
              <w:rPr>
                <w:rFonts w:ascii="Times New Roman" w:hAnsi="Times New Roman"/>
                <w:color w:val="000000" w:themeColor="text1"/>
                <w:sz w:val="18"/>
                <w:szCs w:val="18"/>
                <w:lang w:val="en-US"/>
              </w:rPr>
              <w:t>**</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4.950</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0.550</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3.420</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0.755</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10.531</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0.104</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8.195</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0.224</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2.407</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0.879</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5870AA"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KS</w:t>
            </w:r>
            <w:r w:rsidR="005870AA" w:rsidRPr="003E37A9">
              <w:rPr>
                <w:rFonts w:ascii="Times New Roman" w:hAnsi="Times New Roman"/>
                <w:color w:val="000000" w:themeColor="text1"/>
                <w:sz w:val="18"/>
                <w:szCs w:val="18"/>
                <w:lang w:val="en-US"/>
              </w:rPr>
              <w:t>2</w:t>
            </w: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5.504</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0.481</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5870AA" w:rsidRPr="003E37A9" w:rsidRDefault="005870AA"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13.698</w:t>
            </w:r>
          </w:p>
        </w:tc>
        <w:tc>
          <w:tcPr>
            <w:tcW w:w="81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0.033</w:t>
            </w:r>
            <w:r w:rsidRPr="003E37A9">
              <w:rPr>
                <w:rFonts w:ascii="Times New Roman" w:hAnsi="Times New Roman"/>
                <w:color w:val="000000" w:themeColor="text1"/>
                <w:sz w:val="18"/>
                <w:szCs w:val="18"/>
                <w:lang w:val="en-US"/>
              </w:rPr>
              <w:t>**</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11.195</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0.083</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4.652</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0.589</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9.886</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0.130</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1.533</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0.957</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6.846</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0.335</w:t>
            </w:r>
          </w:p>
        </w:tc>
      </w:tr>
      <w:tr w:rsidR="005870AA" w:rsidRPr="003E37A9" w:rsidTr="005870AA">
        <w:trPr>
          <w:trHeight w:val="288"/>
        </w:trPr>
        <w:tc>
          <w:tcPr>
            <w:tcW w:w="54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5870AA" w:rsidRPr="003E37A9" w:rsidRDefault="005870AA"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5870AA" w:rsidRPr="003E37A9" w:rsidRDefault="005870AA"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0.391</w:t>
            </w:r>
          </w:p>
        </w:tc>
        <w:tc>
          <w:tcPr>
            <w:tcW w:w="810" w:type="dxa"/>
            <w:vAlign w:val="center"/>
          </w:tcPr>
          <w:p w:rsidR="005870AA"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0.718</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KS3</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11.837</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0.066</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10.316</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0.112</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18.121</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0.006</w:t>
            </w:r>
            <w:r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9.746</w:t>
            </w:r>
          </w:p>
        </w:tc>
        <w:tc>
          <w:tcPr>
            <w:tcW w:w="81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0.136</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4.416</w:t>
            </w:r>
          </w:p>
        </w:tc>
        <w:tc>
          <w:tcPr>
            <w:tcW w:w="81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0.657</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4.633</w:t>
            </w:r>
          </w:p>
        </w:tc>
        <w:tc>
          <w:tcPr>
            <w:tcW w:w="81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0.592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2.552</w:t>
            </w:r>
          </w:p>
        </w:tc>
        <w:tc>
          <w:tcPr>
            <w:tcW w:w="81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0.863</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1.012</w:t>
            </w:r>
          </w:p>
        </w:tc>
        <w:tc>
          <w:tcPr>
            <w:tcW w:w="810" w:type="dxa"/>
            <w:vAlign w:val="bottom"/>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0.985</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KS4</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20.371</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0.002</w:t>
            </w:r>
            <w:r w:rsidRPr="003E37A9">
              <w:rPr>
                <w:rFonts w:ascii="Times New Roman" w:hAnsi="Times New Roman"/>
                <w:color w:val="000000" w:themeColor="text1"/>
                <w:sz w:val="18"/>
                <w:szCs w:val="18"/>
                <w:lang w:val="en-US"/>
              </w:rPr>
              <w:t>**</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18.658</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Pr="003E37A9">
              <w:rPr>
                <w:rFonts w:ascii="Times New Roman" w:hAnsi="Times New Roman"/>
                <w:color w:val="000000" w:themeColor="text1"/>
                <w:sz w:val="18"/>
                <w:szCs w:val="18"/>
                <w:lang w:val="en-US"/>
              </w:rPr>
              <w:t>**</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22.869</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Pr="003E37A9">
              <w:rPr>
                <w:rFonts w:ascii="Times New Roman" w:hAnsi="Times New Roman"/>
                <w:color w:val="000000" w:themeColor="text1"/>
                <w:sz w:val="18"/>
                <w:szCs w:val="18"/>
                <w:lang w:val="en-US"/>
              </w:rPr>
              <w:t>**</w:t>
            </w:r>
          </w:p>
        </w:tc>
      </w:tr>
      <w:tr w:rsidR="00934E15" w:rsidRPr="003E37A9" w:rsidTr="005870AA">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22.947</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Pr="003E37A9">
              <w:rPr>
                <w:rFonts w:ascii="Times New Roman" w:hAnsi="Times New Roman"/>
                <w:color w:val="000000" w:themeColor="text1"/>
                <w:sz w:val="18"/>
                <w:szCs w:val="18"/>
                <w:lang w:val="en-US"/>
              </w:rPr>
              <w:t>**</w:t>
            </w:r>
          </w:p>
        </w:tc>
      </w:tr>
    </w:tbl>
    <w:p w:rsidR="00934E15" w:rsidRPr="003E37A9" w:rsidRDefault="00934E15">
      <w:pPr>
        <w:rPr>
          <w:color w:val="000000" w:themeColor="text1"/>
          <w:lang w:val="en-US"/>
        </w:rPr>
      </w:pPr>
    </w:p>
    <w:p w:rsidR="00934E15" w:rsidRPr="003E37A9" w:rsidRDefault="00934E15" w:rsidP="00934E1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10</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Struktur dengan Responsivitas Pengelola (sambungan)</w:t>
      </w:r>
    </w:p>
    <w:p w:rsidR="00934E15" w:rsidRPr="003E37A9" w:rsidRDefault="00934E15">
      <w:pPr>
        <w:rPr>
          <w:color w:val="000000" w:themeColor="text1"/>
          <w:lang w:val="en-US"/>
        </w:rPr>
      </w:pPr>
    </w:p>
    <w:tbl>
      <w:tblPr>
        <w:tblStyle w:val="TableGrid"/>
        <w:tblW w:w="7650" w:type="dxa"/>
        <w:tblInd w:w="108" w:type="dxa"/>
        <w:tblLayout w:type="fixed"/>
        <w:tblLook w:val="04A0"/>
      </w:tblPr>
      <w:tblGrid>
        <w:gridCol w:w="540"/>
        <w:gridCol w:w="2070"/>
        <w:gridCol w:w="450"/>
        <w:gridCol w:w="3060"/>
        <w:gridCol w:w="720"/>
        <w:gridCol w:w="810"/>
      </w:tblGrid>
      <w:tr w:rsidR="00934E15" w:rsidRPr="003E37A9" w:rsidTr="00934E15">
        <w:trPr>
          <w:trHeight w:val="288"/>
        </w:trPr>
        <w:tc>
          <w:tcPr>
            <w:tcW w:w="54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color w:val="000000" w:themeColor="text1"/>
              </w:rPr>
            </w:pPr>
            <w:r w:rsidRPr="003E37A9">
              <w:rPr>
                <w:rFonts w:ascii="Times New Roman" w:hAnsi="Times New Roman"/>
                <w:color w:val="000000" w:themeColor="text1"/>
                <w:sz w:val="18"/>
                <w:szCs w:val="18"/>
                <w:lang w:val="en-US"/>
              </w:rPr>
              <w:t>KS4</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5.771</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0.449</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8.677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0.193</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10.567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0.103</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3.985</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0.679</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KS5</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14.048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0.29</w:t>
            </w:r>
          </w:p>
        </w:tc>
      </w:tr>
      <w:tr w:rsidR="00934E15" w:rsidRPr="003E37A9" w:rsidTr="005870AA">
        <w:trPr>
          <w:trHeight w:val="530"/>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16.078</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0.013</w:t>
            </w:r>
            <w:r w:rsidRPr="003E37A9">
              <w:rPr>
                <w:rFonts w:ascii="Times New Roman" w:hAnsi="Times New Roman"/>
                <w:color w:val="000000" w:themeColor="text1"/>
                <w:sz w:val="18"/>
                <w:szCs w:val="18"/>
                <w:lang w:val="en-US"/>
              </w:rPr>
              <w:t>**</w:t>
            </w:r>
          </w:p>
        </w:tc>
      </w:tr>
      <w:tr w:rsidR="00934E15" w:rsidRPr="003E37A9" w:rsidTr="005870AA">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center"/>
          </w:tcPr>
          <w:p w:rsidR="00934E15" w:rsidRPr="003E37A9" w:rsidRDefault="00934E15" w:rsidP="00934E15">
            <w:pPr>
              <w:spacing w:line="240" w:lineRule="auto"/>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16.362</w:t>
            </w:r>
          </w:p>
        </w:tc>
        <w:tc>
          <w:tcPr>
            <w:tcW w:w="81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0.012</w:t>
            </w:r>
            <w:r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5.694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0.458</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6.22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0.399</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4.312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0.634</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12.153</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0.059</w:t>
            </w:r>
            <w:r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10.141</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0.119</w:t>
            </w:r>
          </w:p>
        </w:tc>
      </w:tr>
    </w:tbl>
    <w:p w:rsidR="005870AA" w:rsidRPr="003E37A9" w:rsidRDefault="005870AA" w:rsidP="005870AA">
      <w:pPr>
        <w:spacing w:after="0" w:line="240" w:lineRule="auto"/>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 xml:space="preserve">Keterangan:   * signifikan pada </w:t>
      </w:r>
      <w:r w:rsidR="00A655F0" w:rsidRPr="000214D8">
        <w:rPr>
          <w:color w:val="000000" w:themeColor="text1"/>
          <w:position w:val="-7"/>
        </w:rPr>
        <w:pict>
          <v:shape id="_x0000_i1029" type="#_x0000_t75" style="width:6.7pt;height:10.9pt" equationxml="&lt;">
            <v:imagedata r:id="rId19" o:title="" chromakey="white"/>
          </v:shape>
        </w:pict>
      </w:r>
      <w:r w:rsidRPr="003E37A9">
        <w:rPr>
          <w:rFonts w:ascii="Times New Roman" w:hAnsi="Times New Roman"/>
          <w:color w:val="000000" w:themeColor="text1"/>
          <w:sz w:val="18"/>
          <w:szCs w:val="18"/>
          <w:lang w:val="en-US" w:eastAsia="zh-CN"/>
        </w:rPr>
        <w:t xml:space="preserve"> = 0.1</w:t>
      </w:r>
    </w:p>
    <w:p w:rsidR="005870AA" w:rsidRPr="003E37A9" w:rsidRDefault="005870AA" w:rsidP="005870AA">
      <w:pPr>
        <w:spacing w:after="0" w:line="240" w:lineRule="auto"/>
        <w:rPr>
          <w:color w:val="000000" w:themeColor="text1"/>
          <w:lang w:val="en-US"/>
        </w:rPr>
      </w:pPr>
      <w:r w:rsidRPr="003E37A9">
        <w:rPr>
          <w:rFonts w:ascii="Times New Roman" w:hAnsi="Times New Roman"/>
          <w:color w:val="000000" w:themeColor="text1"/>
          <w:sz w:val="18"/>
          <w:szCs w:val="18"/>
          <w:lang w:val="en-US" w:eastAsia="zh-CN"/>
        </w:rPr>
        <w:tab/>
        <w:t xml:space="preserve">     ** signifikan pada </w:t>
      </w:r>
      <w:r w:rsidR="00A655F0" w:rsidRPr="000214D8">
        <w:rPr>
          <w:color w:val="000000" w:themeColor="text1"/>
          <w:position w:val="-7"/>
        </w:rPr>
        <w:pict>
          <v:shape id="_x0000_i1030" type="#_x0000_t75" style="width:6.7pt;height:8.35pt" equationxml="&lt;">
            <v:imagedata r:id="rId19" o:title="" chromakey="white"/>
          </v:shape>
        </w:pict>
      </w:r>
      <w:r w:rsidRPr="003E37A9">
        <w:rPr>
          <w:rFonts w:ascii="Times New Roman" w:hAnsi="Times New Roman"/>
          <w:color w:val="000000" w:themeColor="text1"/>
          <w:sz w:val="18"/>
          <w:szCs w:val="18"/>
          <w:lang w:val="en-US" w:eastAsia="zh-CN"/>
        </w:rPr>
        <w:t xml:space="preserve"> = 0.05</w:t>
      </w:r>
    </w:p>
    <w:p w:rsidR="005870AA" w:rsidRPr="003E37A9" w:rsidRDefault="005870AA"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5870AA" w:rsidRPr="003E37A9" w:rsidRDefault="005870AA"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7A3E69" w:rsidRPr="003E37A9" w:rsidRDefault="007A3E69"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5870AA">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934E15" w:rsidRPr="003E37A9" w:rsidRDefault="00934E15" w:rsidP="00934E1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1</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 xml:space="preserve">Uji Chi-Square Kerusakan Arsitektur dengan Responsivitas Pengelola </w:t>
      </w:r>
    </w:p>
    <w:tbl>
      <w:tblPr>
        <w:tblStyle w:val="TableGrid"/>
        <w:tblW w:w="7650" w:type="dxa"/>
        <w:tblInd w:w="108" w:type="dxa"/>
        <w:tblLayout w:type="fixed"/>
        <w:tblLook w:val="04A0"/>
      </w:tblPr>
      <w:tblGrid>
        <w:gridCol w:w="540"/>
        <w:gridCol w:w="2070"/>
        <w:gridCol w:w="450"/>
        <w:gridCol w:w="3060"/>
        <w:gridCol w:w="720"/>
        <w:gridCol w:w="810"/>
      </w:tblGrid>
      <w:tr w:rsidR="00934E15" w:rsidRPr="003E37A9" w:rsidTr="00934E15">
        <w:tc>
          <w:tcPr>
            <w:tcW w:w="54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934E15" w:rsidRPr="003E37A9" w:rsidTr="00934E15">
        <w:tc>
          <w:tcPr>
            <w:tcW w:w="54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934E15" w:rsidRPr="003E37A9" w:rsidTr="00934E15">
        <w:trPr>
          <w:trHeight w:val="288"/>
        </w:trPr>
        <w:tc>
          <w:tcPr>
            <w:tcW w:w="540" w:type="dxa"/>
            <w:vMerge w:val="restart"/>
            <w:textDirection w:val="btLr"/>
            <w:vAlign w:val="center"/>
          </w:tcPr>
          <w:p w:rsidR="00934E15" w:rsidRPr="003E37A9" w:rsidRDefault="00934E15" w:rsidP="00934E15">
            <w:pPr>
              <w:tabs>
                <w:tab w:val="left" w:pos="1740"/>
              </w:tabs>
              <w:autoSpaceDE w:val="0"/>
              <w:autoSpaceDN w:val="0"/>
              <w:adjustRightInd w:val="0"/>
              <w:spacing w:after="0" w:line="240" w:lineRule="auto"/>
              <w:ind w:left="113"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24"/>
                <w:szCs w:val="18"/>
                <w:lang w:val="en-US"/>
              </w:rPr>
              <w:t>Kerusakan Arsitektur</w:t>
            </w: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KA1</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10.95</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0.09</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6.197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0.402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7.929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0.243</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3.424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0.754</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5.062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0.536</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2.246</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0.896</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3.014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0.807</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2.134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0.907</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KA2</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17.066</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0.009</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11.903</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0.064</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19.48</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0.003</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12.096</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w:t>
            </w:r>
            <w:r w:rsidR="00E43E64" w:rsidRPr="003E37A9">
              <w:rPr>
                <w:rFonts w:ascii="Times New Roman" w:hAnsi="Times New Roman"/>
                <w:color w:val="000000" w:themeColor="text1"/>
                <w:sz w:val="18"/>
                <w:szCs w:val="18"/>
                <w:lang w:val="en-US"/>
              </w:rPr>
              <w:t>0*</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15.815</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0.015</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6.012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0.422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18.466</w:t>
            </w:r>
          </w:p>
        </w:tc>
        <w:tc>
          <w:tcPr>
            <w:tcW w:w="810" w:type="dxa"/>
            <w:vAlign w:val="bottom"/>
          </w:tcPr>
          <w:p w:rsidR="00934E15" w:rsidRPr="003E37A9" w:rsidRDefault="00934E15">
            <w:pPr>
              <w:jc w:val="right"/>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00E43E64" w:rsidRPr="003E37A9">
              <w:rPr>
                <w:rFonts w:ascii="Times New Roman" w:hAnsi="Times New Roman"/>
                <w:color w:val="000000" w:themeColor="text1"/>
                <w:sz w:val="18"/>
                <w:szCs w:val="18"/>
                <w:lang w:val="en-US"/>
              </w:rPr>
              <w:t>**</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4.434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0.618</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KA3</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10.199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0.117</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17.52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0.008</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8.838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0.183</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9.603</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0.142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3.858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0.696</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4.742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0.577</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4.182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0.652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2.159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0.904</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KA4</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8.374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0.212</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6.448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0.375</w:t>
            </w:r>
          </w:p>
        </w:tc>
      </w:tr>
    </w:tbl>
    <w:p w:rsidR="00934E15" w:rsidRPr="003E37A9" w:rsidRDefault="00934E15">
      <w:pPr>
        <w:rPr>
          <w:color w:val="000000" w:themeColor="text1"/>
          <w:lang w:val="en-US"/>
        </w:rPr>
      </w:pPr>
    </w:p>
    <w:p w:rsidR="00934E15" w:rsidRPr="003E37A9" w:rsidRDefault="00934E15" w:rsidP="00934E1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11</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Arsitektur dengan Responsivitas Pengelola (sambungan)</w:t>
      </w: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5248AD" w:rsidRPr="003E37A9" w:rsidTr="00AB7B21">
        <w:tc>
          <w:tcPr>
            <w:tcW w:w="540" w:type="dxa"/>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5248AD" w:rsidRPr="003E37A9" w:rsidTr="00AB7B21">
        <w:tc>
          <w:tcPr>
            <w:tcW w:w="54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bl>
    <w:tbl>
      <w:tblPr>
        <w:tblStyle w:val="TableGrid"/>
        <w:tblW w:w="7650" w:type="dxa"/>
        <w:tblInd w:w="108" w:type="dxa"/>
        <w:tblLayout w:type="fixed"/>
        <w:tblLook w:val="04A0"/>
      </w:tblPr>
      <w:tblGrid>
        <w:gridCol w:w="540"/>
        <w:gridCol w:w="2070"/>
        <w:gridCol w:w="450"/>
        <w:gridCol w:w="3060"/>
        <w:gridCol w:w="720"/>
        <w:gridCol w:w="810"/>
      </w:tblGrid>
      <w:tr w:rsidR="00934E15" w:rsidRPr="003E37A9" w:rsidTr="00AB7B21">
        <w:trPr>
          <w:trHeight w:val="288"/>
        </w:trPr>
        <w:tc>
          <w:tcPr>
            <w:tcW w:w="540" w:type="dxa"/>
            <w:vMerge w:val="restart"/>
            <w:tcBorders>
              <w:top w:val="single" w:sz="4" w:space="0" w:color="auto"/>
            </w:tcBorders>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tcBorders>
              <w:top w:val="single" w:sz="4" w:space="0" w:color="auto"/>
            </w:tcBorders>
            <w:vAlign w:val="center"/>
          </w:tcPr>
          <w:p w:rsidR="00934E15" w:rsidRPr="003E37A9" w:rsidRDefault="00934E15"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KA4</w:t>
            </w:r>
          </w:p>
        </w:tc>
        <w:tc>
          <w:tcPr>
            <w:tcW w:w="450" w:type="dxa"/>
            <w:tcBorders>
              <w:top w:val="single" w:sz="4" w:space="0" w:color="auto"/>
            </w:tcBorders>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Borders>
              <w:top w:val="single" w:sz="4" w:space="0" w:color="auto"/>
            </w:tcBorders>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tcBorders>
              <w:top w:val="single" w:sz="4" w:space="0" w:color="auto"/>
            </w:tcBorders>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3.873</w:t>
            </w:r>
          </w:p>
        </w:tc>
        <w:tc>
          <w:tcPr>
            <w:tcW w:w="810" w:type="dxa"/>
            <w:tcBorders>
              <w:top w:val="single" w:sz="4" w:space="0" w:color="auto"/>
            </w:tcBorders>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0.694</w:t>
            </w:r>
          </w:p>
        </w:tc>
      </w:tr>
      <w:tr w:rsidR="00934E15" w:rsidRPr="003E37A9" w:rsidTr="00934E15">
        <w:trPr>
          <w:trHeight w:val="288"/>
        </w:trPr>
        <w:tc>
          <w:tcPr>
            <w:tcW w:w="540" w:type="dxa"/>
            <w:vMerge/>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3.512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0.742</w:t>
            </w:r>
          </w:p>
        </w:tc>
      </w:tr>
      <w:tr w:rsidR="00934E15" w:rsidRPr="003E37A9" w:rsidTr="00934E15">
        <w:trPr>
          <w:trHeight w:val="288"/>
        </w:trPr>
        <w:tc>
          <w:tcPr>
            <w:tcW w:w="54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3.519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0.741</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6.507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0.369</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4.844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0.564</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934E15" w:rsidRPr="003E37A9" w:rsidRDefault="00934E15" w:rsidP="00934E15">
            <w:pPr>
              <w:rPr>
                <w:color w:val="000000" w:themeColor="text1"/>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3.873</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0.694</w:t>
            </w:r>
          </w:p>
        </w:tc>
      </w:tr>
      <w:tr w:rsidR="00934E15" w:rsidRPr="003E37A9" w:rsidTr="00934E15">
        <w:trPr>
          <w:trHeight w:val="288"/>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KA5</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9.893</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0.129</w:t>
            </w:r>
          </w:p>
        </w:tc>
      </w:tr>
      <w:tr w:rsidR="00934E15" w:rsidRPr="003E37A9" w:rsidTr="00934E15">
        <w:trPr>
          <w:trHeight w:val="530"/>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8.169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0.226</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10.635</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6.737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0.346</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7.024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0.319</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5.446</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0.488</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6.367</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0.383</w:t>
            </w:r>
          </w:p>
        </w:tc>
      </w:tr>
      <w:tr w:rsidR="00934E15" w:rsidRPr="003E37A9" w:rsidTr="00934E15">
        <w:trPr>
          <w:trHeight w:val="539"/>
        </w:trPr>
        <w:tc>
          <w:tcPr>
            <w:tcW w:w="540" w:type="dxa"/>
            <w:vMerge/>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2.344</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0.885</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KA6</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10.418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0.108</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7.282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0.296</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7.402</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0.285</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11.798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0.067</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12.655</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0.049</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18.538</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0.005</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15.989</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0.014</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6.185</w:t>
            </w:r>
          </w:p>
        </w:tc>
        <w:tc>
          <w:tcPr>
            <w:tcW w:w="810" w:type="dxa"/>
            <w:vAlign w:val="bottom"/>
          </w:tcPr>
          <w:p w:rsidR="00934E15" w:rsidRPr="003E37A9" w:rsidRDefault="00934E15">
            <w:pPr>
              <w:jc w:val="right"/>
              <w:rPr>
                <w:rFonts w:ascii="Times New Roman" w:hAnsi="Times New Roman"/>
                <w:color w:val="000000" w:themeColor="text1"/>
                <w:sz w:val="18"/>
                <w:szCs w:val="18"/>
              </w:rPr>
            </w:pPr>
            <w:r w:rsidRPr="003E37A9">
              <w:rPr>
                <w:rFonts w:ascii="Times New Roman" w:hAnsi="Times New Roman"/>
                <w:color w:val="000000" w:themeColor="text1"/>
                <w:sz w:val="18"/>
                <w:szCs w:val="18"/>
              </w:rPr>
              <w:t>0.403</w:t>
            </w:r>
          </w:p>
        </w:tc>
      </w:tr>
    </w:tbl>
    <w:p w:rsidR="00934E15" w:rsidRPr="003E37A9" w:rsidRDefault="00934E15">
      <w:pPr>
        <w:rPr>
          <w:color w:val="000000" w:themeColor="text1"/>
          <w:lang w:val="en-US"/>
        </w:rPr>
      </w:pPr>
    </w:p>
    <w:p w:rsidR="00934E15" w:rsidRPr="003E37A9" w:rsidRDefault="00934E15">
      <w:pPr>
        <w:rPr>
          <w:color w:val="000000" w:themeColor="text1"/>
          <w:lang w:val="en-US"/>
        </w:rPr>
      </w:pPr>
    </w:p>
    <w:p w:rsidR="00934E15" w:rsidRPr="003E37A9" w:rsidRDefault="00934E15" w:rsidP="00934E1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11</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Arsitektur dengan Responsivitas Pengelola (sambungan)</w:t>
      </w: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5248AD" w:rsidRPr="003E37A9" w:rsidTr="00AB7B21">
        <w:tc>
          <w:tcPr>
            <w:tcW w:w="540" w:type="dxa"/>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tcBorders>
              <w:bottom w:val="single" w:sz="4" w:space="0" w:color="auto"/>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5248AD" w:rsidRPr="003E37A9" w:rsidTr="00AB7B21">
        <w:tc>
          <w:tcPr>
            <w:tcW w:w="54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tcBorders>
              <w:bottom w:val="nil"/>
            </w:tcBorders>
            <w:vAlign w:val="center"/>
          </w:tcPr>
          <w:p w:rsidR="005248AD" w:rsidRPr="003E37A9" w:rsidRDefault="005248AD"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bl>
    <w:tbl>
      <w:tblPr>
        <w:tblStyle w:val="TableGrid"/>
        <w:tblW w:w="7650" w:type="dxa"/>
        <w:tblInd w:w="108" w:type="dxa"/>
        <w:tblLayout w:type="fixed"/>
        <w:tblLook w:val="04A0"/>
      </w:tblPr>
      <w:tblGrid>
        <w:gridCol w:w="540"/>
        <w:gridCol w:w="2070"/>
        <w:gridCol w:w="450"/>
        <w:gridCol w:w="3060"/>
        <w:gridCol w:w="720"/>
        <w:gridCol w:w="810"/>
      </w:tblGrid>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934E15">
            <w:pPr>
              <w:tabs>
                <w:tab w:val="left" w:pos="1740"/>
              </w:tabs>
              <w:autoSpaceDE w:val="0"/>
              <w:autoSpaceDN w:val="0"/>
              <w:adjustRightInd w:val="0"/>
              <w:spacing w:after="0" w:line="240" w:lineRule="auto"/>
              <w:ind w:right="60"/>
              <w:rPr>
                <w:rFonts w:ascii="Times New Roman" w:hAnsi="Times New Roman"/>
                <w:color w:val="000000" w:themeColor="text1"/>
                <w:sz w:val="18"/>
                <w:szCs w:val="18"/>
                <w:lang w:val="en-US"/>
              </w:rPr>
            </w:pPr>
          </w:p>
          <w:p w:rsidR="00934E15" w:rsidRPr="003E37A9" w:rsidRDefault="00934E15"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KA7</w:t>
            </w: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19.046</w:t>
            </w:r>
          </w:p>
        </w:tc>
        <w:tc>
          <w:tcPr>
            <w:tcW w:w="810" w:type="dxa"/>
            <w:vAlign w:val="bottom"/>
          </w:tcPr>
          <w:p w:rsidR="00934E15" w:rsidRPr="003E37A9" w:rsidRDefault="00934E15" w:rsidP="00934E1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0.004</w:t>
            </w:r>
            <w:r w:rsidR="00E43E64"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10.481</w:t>
            </w:r>
          </w:p>
        </w:tc>
        <w:tc>
          <w:tcPr>
            <w:tcW w:w="81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0.106</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16.12</w:t>
            </w:r>
          </w:p>
        </w:tc>
        <w:tc>
          <w:tcPr>
            <w:tcW w:w="810" w:type="dxa"/>
            <w:vAlign w:val="bottom"/>
          </w:tcPr>
          <w:p w:rsidR="00934E15" w:rsidRPr="003E37A9" w:rsidRDefault="00934E15" w:rsidP="00934E1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0.013</w:t>
            </w:r>
            <w:r w:rsidR="00E43E64"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12.997</w:t>
            </w:r>
          </w:p>
        </w:tc>
        <w:tc>
          <w:tcPr>
            <w:tcW w:w="810" w:type="dxa"/>
            <w:vAlign w:val="bottom"/>
          </w:tcPr>
          <w:p w:rsidR="00934E15" w:rsidRPr="003E37A9" w:rsidRDefault="00934E15" w:rsidP="00934E1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0.043</w:t>
            </w:r>
            <w:r w:rsidR="00E43E64"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14.095</w:t>
            </w:r>
          </w:p>
        </w:tc>
        <w:tc>
          <w:tcPr>
            <w:tcW w:w="810" w:type="dxa"/>
            <w:vAlign w:val="bottom"/>
          </w:tcPr>
          <w:p w:rsidR="00934E15" w:rsidRPr="003E37A9" w:rsidRDefault="00934E15" w:rsidP="00934E15">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0.029</w:t>
            </w:r>
            <w:r w:rsidR="00E43E64" w:rsidRPr="003E37A9">
              <w:rPr>
                <w:rFonts w:ascii="Times New Roman" w:hAnsi="Times New Roman"/>
                <w:color w:val="000000" w:themeColor="text1"/>
                <w:sz w:val="18"/>
                <w:szCs w:val="18"/>
                <w:lang w:val="en-US"/>
              </w:rPr>
              <w:t>**</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3.678</w:t>
            </w:r>
          </w:p>
        </w:tc>
        <w:tc>
          <w:tcPr>
            <w:tcW w:w="81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0.72</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6.911</w:t>
            </w:r>
          </w:p>
        </w:tc>
        <w:tc>
          <w:tcPr>
            <w:tcW w:w="81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0.329</w:t>
            </w:r>
          </w:p>
        </w:tc>
      </w:tr>
      <w:tr w:rsidR="00934E15" w:rsidRPr="003E37A9" w:rsidTr="00934E15">
        <w:trPr>
          <w:trHeight w:val="539"/>
        </w:trPr>
        <w:tc>
          <w:tcPr>
            <w:tcW w:w="540" w:type="dxa"/>
            <w:vAlign w:val="center"/>
          </w:tcPr>
          <w:p w:rsidR="00934E15" w:rsidRPr="003E37A9" w:rsidRDefault="00934E15"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5.253</w:t>
            </w:r>
          </w:p>
        </w:tc>
        <w:tc>
          <w:tcPr>
            <w:tcW w:w="810" w:type="dxa"/>
            <w:vAlign w:val="bottom"/>
          </w:tcPr>
          <w:p w:rsidR="00934E15" w:rsidRPr="003E37A9" w:rsidRDefault="00934E15" w:rsidP="00934E15">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0.512</w:t>
            </w:r>
          </w:p>
        </w:tc>
      </w:tr>
    </w:tbl>
    <w:p w:rsidR="00934E15" w:rsidRPr="003E37A9" w:rsidRDefault="00934E15" w:rsidP="00934E15">
      <w:pPr>
        <w:spacing w:after="0" w:line="240" w:lineRule="auto"/>
        <w:rPr>
          <w:rFonts w:ascii="Times New Roman" w:hAnsi="Times New Roman"/>
          <w:color w:val="000000" w:themeColor="text1"/>
          <w:sz w:val="18"/>
          <w:szCs w:val="18"/>
          <w:lang w:val="en-US" w:eastAsia="zh-CN"/>
        </w:rPr>
      </w:pPr>
      <w:r w:rsidRPr="003E37A9">
        <w:rPr>
          <w:rFonts w:ascii="Times New Roman" w:hAnsi="Times New Roman"/>
          <w:color w:val="000000" w:themeColor="text1"/>
          <w:sz w:val="18"/>
          <w:szCs w:val="18"/>
          <w:lang w:val="en-US" w:eastAsia="zh-CN"/>
        </w:rPr>
        <w:t xml:space="preserve">Keterangan:   * signifikan pada </w:t>
      </w:r>
      <w:r w:rsidR="00A655F0" w:rsidRPr="000214D8">
        <w:rPr>
          <w:color w:val="000000" w:themeColor="text1"/>
          <w:position w:val="-7"/>
        </w:rPr>
        <w:pict>
          <v:shape id="_x0000_i1031" type="#_x0000_t75" style="width:6.7pt;height:10.9pt" equationxml="&lt;">
            <v:imagedata r:id="rId19" o:title="" chromakey="white"/>
          </v:shape>
        </w:pict>
      </w:r>
      <w:r w:rsidRPr="003E37A9">
        <w:rPr>
          <w:rFonts w:ascii="Times New Roman" w:hAnsi="Times New Roman"/>
          <w:color w:val="000000" w:themeColor="text1"/>
          <w:sz w:val="18"/>
          <w:szCs w:val="18"/>
          <w:lang w:val="en-US" w:eastAsia="zh-CN"/>
        </w:rPr>
        <w:t xml:space="preserve"> = 0.1</w:t>
      </w:r>
    </w:p>
    <w:p w:rsidR="00934E15" w:rsidRPr="003E37A9" w:rsidRDefault="00934E15" w:rsidP="00934E15">
      <w:pPr>
        <w:spacing w:after="0" w:line="240" w:lineRule="auto"/>
        <w:rPr>
          <w:color w:val="000000" w:themeColor="text1"/>
          <w:lang w:val="en-US"/>
        </w:rPr>
      </w:pPr>
      <w:r w:rsidRPr="003E37A9">
        <w:rPr>
          <w:rFonts w:ascii="Times New Roman" w:hAnsi="Times New Roman"/>
          <w:color w:val="000000" w:themeColor="text1"/>
          <w:sz w:val="18"/>
          <w:szCs w:val="18"/>
          <w:lang w:val="en-US" w:eastAsia="zh-CN"/>
        </w:rPr>
        <w:tab/>
        <w:t xml:space="preserve">     ** signifikan pada </w:t>
      </w:r>
      <w:r w:rsidR="00A655F0" w:rsidRPr="000214D8">
        <w:rPr>
          <w:color w:val="000000" w:themeColor="text1"/>
          <w:position w:val="-7"/>
        </w:rPr>
        <w:pict>
          <v:shape id="_x0000_i1032" type="#_x0000_t75" style="width:6.7pt;height:8.35pt" equationxml="&lt;">
            <v:imagedata r:id="rId19" o:title="" chromakey="white"/>
          </v:shape>
        </w:pict>
      </w:r>
      <w:r w:rsidRPr="003E37A9">
        <w:rPr>
          <w:rFonts w:ascii="Times New Roman" w:hAnsi="Times New Roman"/>
          <w:color w:val="000000" w:themeColor="text1"/>
          <w:sz w:val="18"/>
          <w:szCs w:val="18"/>
          <w:lang w:val="en-US" w:eastAsia="zh-CN"/>
        </w:rPr>
        <w:t xml:space="preserve"> = 0.05</w:t>
      </w:r>
    </w:p>
    <w:p w:rsidR="00A3774F" w:rsidRPr="003E37A9" w:rsidRDefault="00A3774F" w:rsidP="00A3774F">
      <w:pPr>
        <w:autoSpaceDE w:val="0"/>
        <w:autoSpaceDN w:val="0"/>
        <w:adjustRightInd w:val="0"/>
        <w:spacing w:after="0" w:line="400" w:lineRule="atLeast"/>
        <w:rPr>
          <w:rFonts w:eastAsia="Calibri"/>
          <w:color w:val="000000" w:themeColor="text1"/>
          <w:szCs w:val="24"/>
        </w:rPr>
      </w:pPr>
    </w:p>
    <w:p w:rsidR="00A3774F" w:rsidRPr="003E37A9" w:rsidRDefault="00A3774F" w:rsidP="00A3774F">
      <w:pPr>
        <w:autoSpaceDE w:val="0"/>
        <w:autoSpaceDN w:val="0"/>
        <w:adjustRightInd w:val="0"/>
        <w:spacing w:after="0" w:line="400" w:lineRule="atLeast"/>
        <w:rPr>
          <w:color w:val="000000" w:themeColor="text1"/>
          <w:szCs w:val="24"/>
        </w:rPr>
      </w:pPr>
    </w:p>
    <w:p w:rsidR="00A3774F" w:rsidRPr="003E37A9" w:rsidRDefault="00A3774F"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A3774F">
      <w:pPr>
        <w:autoSpaceDE w:val="0"/>
        <w:autoSpaceDN w:val="0"/>
        <w:adjustRightInd w:val="0"/>
        <w:spacing w:after="0" w:line="400" w:lineRule="atLeast"/>
        <w:rPr>
          <w:color w:val="000000" w:themeColor="text1"/>
          <w:szCs w:val="24"/>
          <w:lang w:val="en-US"/>
        </w:rPr>
      </w:pPr>
    </w:p>
    <w:p w:rsidR="00934E15" w:rsidRPr="003E37A9" w:rsidRDefault="00934E15" w:rsidP="00934E1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2</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 xml:space="preserve">Uji Chi-Square Kerusakan Utilitas </w:t>
      </w:r>
      <w:r w:rsidR="007A2883" w:rsidRPr="003E37A9">
        <w:rPr>
          <w:rFonts w:ascii="Times New Roman" w:hAnsi="Times New Roman"/>
          <w:b/>
          <w:color w:val="000000" w:themeColor="text1"/>
          <w:sz w:val="24"/>
          <w:szCs w:val="24"/>
          <w:lang w:val="en-US"/>
        </w:rPr>
        <w:t xml:space="preserve">dengan Responsivitas Pengelola </w:t>
      </w:r>
    </w:p>
    <w:p w:rsidR="00934E15" w:rsidRPr="003E37A9" w:rsidRDefault="00934E15" w:rsidP="00A3774F">
      <w:pPr>
        <w:autoSpaceDE w:val="0"/>
        <w:autoSpaceDN w:val="0"/>
        <w:adjustRightInd w:val="0"/>
        <w:spacing w:after="0" w:line="400" w:lineRule="atLeast"/>
        <w:rPr>
          <w:color w:val="000000" w:themeColor="text1"/>
          <w:szCs w:val="24"/>
          <w:lang w:val="en-US"/>
        </w:rPr>
      </w:pP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934E15" w:rsidRPr="003E37A9" w:rsidTr="005248AD">
        <w:tc>
          <w:tcPr>
            <w:tcW w:w="54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934E15" w:rsidRPr="003E37A9" w:rsidTr="005248AD">
        <w:tc>
          <w:tcPr>
            <w:tcW w:w="54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r w:rsidR="00934E15" w:rsidRPr="003E37A9" w:rsidTr="005248AD">
        <w:trPr>
          <w:trHeight w:val="288"/>
        </w:trPr>
        <w:tc>
          <w:tcPr>
            <w:tcW w:w="540" w:type="dxa"/>
            <w:vMerge w:val="restart"/>
            <w:textDirection w:val="btLr"/>
            <w:vAlign w:val="center"/>
          </w:tcPr>
          <w:p w:rsidR="00934E15" w:rsidRPr="003E37A9" w:rsidRDefault="00934E15" w:rsidP="005248AD">
            <w:pPr>
              <w:tabs>
                <w:tab w:val="left" w:pos="1740"/>
              </w:tabs>
              <w:autoSpaceDE w:val="0"/>
              <w:autoSpaceDN w:val="0"/>
              <w:adjustRightInd w:val="0"/>
              <w:spacing w:after="0" w:line="240" w:lineRule="auto"/>
              <w:ind w:left="113"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24"/>
                <w:szCs w:val="18"/>
                <w:lang w:val="en-US"/>
              </w:rPr>
              <w:t>Kerusakan Arsitektur</w:t>
            </w:r>
          </w:p>
        </w:tc>
        <w:tc>
          <w:tcPr>
            <w:tcW w:w="2070" w:type="dxa"/>
            <w:vMerge w:val="restart"/>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KU1</w:t>
            </w: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4.315</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0.634</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2.653</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0.851</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3.705</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0.717</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3.566</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0.735</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4.488</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0.611</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3.317</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0.768</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4.548</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0.603</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2.962</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0.814</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KU2</w:t>
            </w: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1.697</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0.945</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4.336</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0.631</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5.663</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0.462</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4.186</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0.651</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2.505</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0.868</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8.166</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0.226</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9.743</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0.136</w:t>
            </w:r>
          </w:p>
        </w:tc>
      </w:tr>
      <w:tr w:rsidR="00934E15" w:rsidRPr="003E37A9" w:rsidTr="005248AD">
        <w:trPr>
          <w:trHeight w:val="288"/>
        </w:trPr>
        <w:tc>
          <w:tcPr>
            <w:tcW w:w="54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934E15" w:rsidRPr="003E37A9" w:rsidRDefault="00934E15"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934E15" w:rsidRPr="003E37A9" w:rsidRDefault="00934E15"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6.772</w:t>
            </w:r>
          </w:p>
        </w:tc>
        <w:tc>
          <w:tcPr>
            <w:tcW w:w="810" w:type="dxa"/>
            <w:vAlign w:val="bottom"/>
          </w:tcPr>
          <w:p w:rsidR="00934E15" w:rsidRPr="003E37A9" w:rsidRDefault="00934E15"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0.342</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KU3</w:t>
            </w: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2.434</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0.876</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10.044</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0.123</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18.485</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0.005</w:t>
            </w:r>
            <w:r w:rsidR="005248AD" w:rsidRPr="003E37A9">
              <w:rPr>
                <w:rFonts w:ascii="Times New Roman" w:hAnsi="Times New Roman"/>
                <w:color w:val="000000" w:themeColor="text1"/>
                <w:sz w:val="18"/>
                <w:szCs w:val="18"/>
                <w:lang w:val="en-US"/>
              </w:rPr>
              <w:t>**</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6.92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0.328</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5.342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0.501</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7.445</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0.282</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4.381</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0.625</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12.08</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w:t>
            </w:r>
            <w:r w:rsidR="005248AD" w:rsidRPr="003E37A9">
              <w:rPr>
                <w:rFonts w:ascii="Times New Roman" w:hAnsi="Times New Roman"/>
                <w:color w:val="000000" w:themeColor="text1"/>
                <w:sz w:val="18"/>
                <w:szCs w:val="18"/>
                <w:lang w:val="en-US"/>
              </w:rPr>
              <w:t>*</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KU4</w:t>
            </w: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7.502</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0.058</w:t>
            </w:r>
            <w:r w:rsidR="005248AD" w:rsidRPr="003E37A9">
              <w:rPr>
                <w:rFonts w:ascii="Times New Roman" w:hAnsi="Times New Roman"/>
                <w:color w:val="000000" w:themeColor="text1"/>
                <w:sz w:val="18"/>
                <w:szCs w:val="18"/>
                <w:lang w:val="en-US"/>
              </w:rPr>
              <w:t>*</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2.661</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0.447</w:t>
            </w:r>
          </w:p>
        </w:tc>
      </w:tr>
    </w:tbl>
    <w:p w:rsidR="00A16835" w:rsidRPr="003E37A9" w:rsidRDefault="00A1683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2</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Utilitas dengan Responsivitas Pengelola (sambungan)</w:t>
      </w: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E43E64" w:rsidRPr="003E37A9" w:rsidTr="005248AD">
        <w:trPr>
          <w:trHeight w:val="288"/>
        </w:trPr>
        <w:tc>
          <w:tcPr>
            <w:tcW w:w="540" w:type="dxa"/>
            <w:vMerge w:val="restart"/>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5248AD">
            <w:pPr>
              <w:tabs>
                <w:tab w:val="left" w:pos="1740"/>
              </w:tabs>
              <w:autoSpaceDE w:val="0"/>
              <w:autoSpaceDN w:val="0"/>
              <w:adjustRightInd w:val="0"/>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KU4</w:t>
            </w:r>
          </w:p>
        </w:tc>
        <w:tc>
          <w:tcPr>
            <w:tcW w:w="450" w:type="dxa"/>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1.108</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0.775</w:t>
            </w:r>
          </w:p>
        </w:tc>
      </w:tr>
      <w:tr w:rsidR="00E43E64" w:rsidRPr="003E37A9" w:rsidTr="005248AD">
        <w:trPr>
          <w:trHeight w:val="288"/>
        </w:trPr>
        <w:tc>
          <w:tcPr>
            <w:tcW w:w="540" w:type="dxa"/>
            <w:vMerge/>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5248AD">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2.751</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0.432</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color w:val="000000" w:themeColor="text1"/>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2.301</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0.512</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5248AD">
            <w:pPr>
              <w:rPr>
                <w:color w:val="000000" w:themeColor="text1"/>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2.7</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0.44</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5248AD">
            <w:pPr>
              <w:rPr>
                <w:color w:val="000000" w:themeColor="text1"/>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7.08</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005248AD" w:rsidRPr="003E37A9">
              <w:rPr>
                <w:rFonts w:ascii="Times New Roman" w:hAnsi="Times New Roman"/>
                <w:color w:val="000000" w:themeColor="text1"/>
                <w:sz w:val="18"/>
                <w:szCs w:val="18"/>
                <w:lang w:val="en-US"/>
              </w:rPr>
              <w:t>*</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5248AD">
            <w:pPr>
              <w:rPr>
                <w:color w:val="000000" w:themeColor="text1"/>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0.889</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0.828</w:t>
            </w:r>
          </w:p>
        </w:tc>
      </w:tr>
      <w:tr w:rsidR="00E43E64" w:rsidRPr="003E37A9" w:rsidTr="005248AD">
        <w:trPr>
          <w:trHeight w:val="288"/>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KU5</w:t>
            </w: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9.266</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0.159</w:t>
            </w:r>
          </w:p>
        </w:tc>
      </w:tr>
      <w:tr w:rsidR="00E43E64" w:rsidRPr="003E37A9" w:rsidTr="005248AD">
        <w:trPr>
          <w:trHeight w:val="530"/>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14.988</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w:t>
            </w:r>
            <w:r w:rsidR="005248AD" w:rsidRPr="003E37A9">
              <w:rPr>
                <w:rFonts w:ascii="Times New Roman" w:hAnsi="Times New Roman"/>
                <w:color w:val="000000" w:themeColor="text1"/>
                <w:sz w:val="18"/>
                <w:szCs w:val="18"/>
                <w:lang w:val="en-US"/>
              </w:rPr>
              <w:t>**</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12.719</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0.001</w:t>
            </w:r>
            <w:r w:rsidR="005248AD" w:rsidRPr="003E37A9">
              <w:rPr>
                <w:rFonts w:ascii="Times New Roman" w:hAnsi="Times New Roman"/>
                <w:color w:val="000000" w:themeColor="text1"/>
                <w:sz w:val="18"/>
                <w:szCs w:val="18"/>
                <w:lang w:val="en-US"/>
              </w:rPr>
              <w:t>**</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11.709</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005248AD" w:rsidRPr="003E37A9">
              <w:rPr>
                <w:rFonts w:ascii="Times New Roman" w:hAnsi="Times New Roman"/>
                <w:color w:val="000000" w:themeColor="text1"/>
                <w:sz w:val="18"/>
                <w:szCs w:val="18"/>
                <w:lang w:val="en-US"/>
              </w:rPr>
              <w:t>*</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8.211</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0.223</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6.137</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0.408</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6.982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0.323</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7.962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0.241</w:t>
            </w:r>
          </w:p>
        </w:tc>
      </w:tr>
      <w:tr w:rsidR="00E43E64" w:rsidRPr="003E37A9" w:rsidTr="005248AD">
        <w:trPr>
          <w:trHeight w:val="539"/>
        </w:trPr>
        <w:tc>
          <w:tcPr>
            <w:tcW w:w="540" w:type="dxa"/>
            <w:vMerge w:val="restart"/>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KU6</w:t>
            </w: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4.367</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0.627</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8.28</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0.218</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11.299</w:t>
            </w:r>
          </w:p>
        </w:tc>
        <w:tc>
          <w:tcPr>
            <w:tcW w:w="810" w:type="dxa"/>
            <w:vAlign w:val="bottom"/>
          </w:tcPr>
          <w:p w:rsidR="00E43E64" w:rsidRPr="003E37A9" w:rsidRDefault="00E43E64" w:rsidP="005248AD">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0.08</w:t>
            </w:r>
            <w:r w:rsidR="005248AD" w:rsidRPr="003E37A9">
              <w:rPr>
                <w:rFonts w:ascii="Times New Roman" w:hAnsi="Times New Roman"/>
                <w:color w:val="000000" w:themeColor="text1"/>
                <w:sz w:val="18"/>
                <w:szCs w:val="18"/>
                <w:lang w:val="en-US"/>
              </w:rPr>
              <w:t>**</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4.212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0.648</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2.316</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0.889</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3.742</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0.712</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2.823</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0.831</w:t>
            </w:r>
          </w:p>
        </w:tc>
      </w:tr>
      <w:tr w:rsidR="00E43E64" w:rsidRPr="003E37A9" w:rsidTr="005248AD">
        <w:trPr>
          <w:trHeight w:val="539"/>
        </w:trPr>
        <w:tc>
          <w:tcPr>
            <w:tcW w:w="540" w:type="dxa"/>
            <w:vMerge/>
            <w:vAlign w:val="center"/>
          </w:tcPr>
          <w:p w:rsidR="00E43E64" w:rsidRPr="003E37A9" w:rsidRDefault="00E43E64" w:rsidP="005248AD">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5248AD">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5248AD">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7.738</w:t>
            </w:r>
          </w:p>
        </w:tc>
        <w:tc>
          <w:tcPr>
            <w:tcW w:w="810" w:type="dxa"/>
            <w:vAlign w:val="bottom"/>
          </w:tcPr>
          <w:p w:rsidR="00E43E64" w:rsidRPr="003E37A9" w:rsidRDefault="00E43E64" w:rsidP="005248AD">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0.258</w:t>
            </w:r>
          </w:p>
        </w:tc>
      </w:tr>
    </w:tbl>
    <w:p w:rsidR="00A16835" w:rsidRPr="003E37A9" w:rsidRDefault="00A16835" w:rsidP="00A16835">
      <w:pPr>
        <w:autoSpaceDE w:val="0"/>
        <w:autoSpaceDN w:val="0"/>
        <w:adjustRightInd w:val="0"/>
        <w:spacing w:after="0" w:line="400" w:lineRule="atLeast"/>
        <w:rPr>
          <w:color w:val="000000" w:themeColor="text1"/>
          <w:lang w:val="en-US"/>
        </w:rPr>
      </w:pPr>
    </w:p>
    <w:p w:rsidR="00A16835" w:rsidRPr="003E37A9" w:rsidRDefault="00A16835" w:rsidP="00A16835">
      <w:pPr>
        <w:autoSpaceDE w:val="0"/>
        <w:autoSpaceDN w:val="0"/>
        <w:adjustRightInd w:val="0"/>
        <w:spacing w:after="0" w:line="400" w:lineRule="atLeast"/>
        <w:rPr>
          <w:color w:val="000000" w:themeColor="text1"/>
          <w:lang w:val="en-US"/>
        </w:rPr>
      </w:pPr>
    </w:p>
    <w:p w:rsidR="00A16835" w:rsidRPr="003E37A9" w:rsidRDefault="00A16835" w:rsidP="00A16835">
      <w:pPr>
        <w:autoSpaceDE w:val="0"/>
        <w:autoSpaceDN w:val="0"/>
        <w:adjustRightInd w:val="0"/>
        <w:spacing w:after="0" w:line="400" w:lineRule="atLeast"/>
        <w:rPr>
          <w:color w:val="000000" w:themeColor="text1"/>
          <w:lang w:val="en-US"/>
        </w:rPr>
      </w:pPr>
    </w:p>
    <w:p w:rsidR="00A16835" w:rsidRPr="003E37A9" w:rsidRDefault="00A16835" w:rsidP="00A1683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2</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Utilitas dengan Responsivitas Pengelola (sambungan)</w:t>
      </w: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A16835" w:rsidRPr="003E37A9" w:rsidTr="00A16835">
        <w:tc>
          <w:tcPr>
            <w:tcW w:w="540" w:type="dxa"/>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A16835" w:rsidRPr="003E37A9" w:rsidTr="00A16835">
        <w:tc>
          <w:tcPr>
            <w:tcW w:w="54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bl>
    <w:tbl>
      <w:tblPr>
        <w:tblStyle w:val="TableGrid"/>
        <w:tblW w:w="7650" w:type="dxa"/>
        <w:tblInd w:w="108" w:type="dxa"/>
        <w:tblLayout w:type="fixed"/>
        <w:tblLook w:val="04A0"/>
      </w:tblPr>
      <w:tblGrid>
        <w:gridCol w:w="540"/>
        <w:gridCol w:w="2070"/>
        <w:gridCol w:w="450"/>
        <w:gridCol w:w="3060"/>
        <w:gridCol w:w="720"/>
        <w:gridCol w:w="810"/>
      </w:tblGrid>
      <w:tr w:rsidR="00E43E64" w:rsidRPr="003E37A9" w:rsidTr="00934E15">
        <w:trPr>
          <w:trHeight w:val="288"/>
        </w:trPr>
        <w:tc>
          <w:tcPr>
            <w:tcW w:w="540" w:type="dxa"/>
            <w:vMerge w:val="restart"/>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KU7</w:t>
            </w:r>
          </w:p>
        </w:tc>
        <w:tc>
          <w:tcPr>
            <w:tcW w:w="450" w:type="dxa"/>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5.883</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0.436</w:t>
            </w:r>
          </w:p>
        </w:tc>
      </w:tr>
      <w:tr w:rsidR="00E43E64" w:rsidRPr="003E37A9" w:rsidTr="00934E15">
        <w:trPr>
          <w:trHeight w:val="288"/>
        </w:trPr>
        <w:tc>
          <w:tcPr>
            <w:tcW w:w="540" w:type="dxa"/>
            <w:vMerge/>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11.695</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0.069</w:t>
            </w:r>
            <w:r w:rsidR="005248AD" w:rsidRPr="003E37A9">
              <w:rPr>
                <w:rFonts w:ascii="Times New Roman" w:hAnsi="Times New Roman"/>
                <w:color w:val="000000" w:themeColor="text1"/>
                <w:sz w:val="18"/>
                <w:szCs w:val="18"/>
                <w:lang w:val="en-US"/>
              </w:rPr>
              <w:t>*</w:t>
            </w:r>
          </w:p>
        </w:tc>
      </w:tr>
      <w:tr w:rsidR="00E43E64" w:rsidRPr="003E37A9" w:rsidTr="00934E15">
        <w:trPr>
          <w:trHeight w:val="288"/>
        </w:trPr>
        <w:tc>
          <w:tcPr>
            <w:tcW w:w="540" w:type="dxa"/>
            <w:vMerge/>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4.342</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0.631</w:t>
            </w:r>
          </w:p>
        </w:tc>
      </w:tr>
      <w:tr w:rsidR="00E43E64" w:rsidRPr="003E37A9" w:rsidTr="00934E15">
        <w:trPr>
          <w:trHeight w:val="288"/>
        </w:trPr>
        <w:tc>
          <w:tcPr>
            <w:tcW w:w="540" w:type="dxa"/>
            <w:vMerge/>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934E15">
            <w:pPr>
              <w:tabs>
                <w:tab w:val="left" w:pos="1740"/>
              </w:tabs>
              <w:autoSpaceDE w:val="0"/>
              <w:autoSpaceDN w:val="0"/>
              <w:adjustRightInd w:val="0"/>
              <w:ind w:right="60"/>
              <w:jc w:val="center"/>
              <w:rPr>
                <w:rFonts w:ascii="Times New Roman" w:hAnsi="Times New Roman"/>
                <w:color w:val="000000" w:themeColor="text1"/>
                <w:sz w:val="18"/>
                <w:szCs w:val="18"/>
                <w:lang w:val="en-US"/>
              </w:rPr>
            </w:pPr>
          </w:p>
        </w:tc>
        <w:tc>
          <w:tcPr>
            <w:tcW w:w="450" w:type="dxa"/>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15.188</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0.019</w:t>
            </w:r>
            <w:r w:rsidR="005248AD" w:rsidRPr="003E37A9">
              <w:rPr>
                <w:rFonts w:ascii="Times New Roman" w:hAnsi="Times New Roman"/>
                <w:color w:val="000000" w:themeColor="text1"/>
                <w:sz w:val="18"/>
                <w:szCs w:val="18"/>
                <w:lang w:val="en-US"/>
              </w:rPr>
              <w:t>**</w:t>
            </w:r>
          </w:p>
        </w:tc>
      </w:tr>
      <w:tr w:rsidR="00E43E64" w:rsidRPr="003E37A9" w:rsidTr="00934E15">
        <w:trPr>
          <w:trHeight w:val="288"/>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color w:val="000000" w:themeColor="text1"/>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5.588</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0.471</w:t>
            </w:r>
          </w:p>
        </w:tc>
      </w:tr>
      <w:tr w:rsidR="00E43E64" w:rsidRPr="003E37A9" w:rsidTr="00934E15">
        <w:trPr>
          <w:trHeight w:val="288"/>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934E15">
            <w:pPr>
              <w:rPr>
                <w:color w:val="000000" w:themeColor="text1"/>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5.37</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0.497</w:t>
            </w:r>
          </w:p>
        </w:tc>
      </w:tr>
      <w:tr w:rsidR="00E43E64" w:rsidRPr="003E37A9" w:rsidTr="00934E15">
        <w:trPr>
          <w:trHeight w:val="288"/>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934E15">
            <w:pPr>
              <w:rPr>
                <w:color w:val="000000" w:themeColor="text1"/>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6.038</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0.419</w:t>
            </w:r>
          </w:p>
        </w:tc>
      </w:tr>
      <w:tr w:rsidR="00E43E64" w:rsidRPr="003E37A9" w:rsidTr="00934E15">
        <w:trPr>
          <w:trHeight w:val="288"/>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tcPr>
          <w:p w:rsidR="00E43E64" w:rsidRPr="003E37A9" w:rsidRDefault="00E43E64" w:rsidP="00934E15">
            <w:pPr>
              <w:rPr>
                <w:color w:val="000000" w:themeColor="text1"/>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5.767</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0.45</w:t>
            </w:r>
          </w:p>
        </w:tc>
      </w:tr>
      <w:tr w:rsidR="00E43E64" w:rsidRPr="003E37A9" w:rsidTr="00934E15">
        <w:trPr>
          <w:trHeight w:val="288"/>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KU8</w:t>
            </w: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29.944</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w:t>
            </w:r>
            <w:r w:rsidR="005248AD" w:rsidRPr="003E37A9">
              <w:rPr>
                <w:rFonts w:ascii="Times New Roman" w:hAnsi="Times New Roman"/>
                <w:color w:val="000000" w:themeColor="text1"/>
                <w:sz w:val="18"/>
                <w:szCs w:val="18"/>
                <w:lang w:val="en-US"/>
              </w:rPr>
              <w:t>**</w:t>
            </w:r>
          </w:p>
        </w:tc>
      </w:tr>
      <w:tr w:rsidR="00E43E64" w:rsidRPr="003E37A9" w:rsidTr="00934E15">
        <w:trPr>
          <w:trHeight w:val="530"/>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20.464</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0.002</w:t>
            </w:r>
            <w:r w:rsidR="005248AD" w:rsidRPr="003E37A9">
              <w:rPr>
                <w:rFonts w:ascii="Times New Roman" w:hAnsi="Times New Roman"/>
                <w:color w:val="000000" w:themeColor="text1"/>
                <w:sz w:val="18"/>
                <w:szCs w:val="18"/>
                <w:lang w:val="en-US"/>
              </w:rPr>
              <w:t>**</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16.883</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0.01</w:t>
            </w:r>
            <w:r w:rsidR="005248AD" w:rsidRPr="003E37A9">
              <w:rPr>
                <w:rFonts w:ascii="Times New Roman" w:hAnsi="Times New Roman"/>
                <w:color w:val="000000" w:themeColor="text1"/>
                <w:sz w:val="18"/>
                <w:szCs w:val="18"/>
                <w:lang w:val="en-US"/>
              </w:rPr>
              <w:t>**</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5.923</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0.432</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8.934</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0.177</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10.983</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0.089</w:t>
            </w:r>
            <w:r w:rsidR="005248AD" w:rsidRPr="003E37A9">
              <w:rPr>
                <w:rFonts w:ascii="Times New Roman" w:hAnsi="Times New Roman"/>
                <w:color w:val="000000" w:themeColor="text1"/>
                <w:sz w:val="18"/>
                <w:szCs w:val="18"/>
                <w:lang w:val="en-US"/>
              </w:rPr>
              <w:t>*</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8.349</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0.214</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7.265</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0.297</w:t>
            </w:r>
          </w:p>
        </w:tc>
      </w:tr>
      <w:tr w:rsidR="00E43E64" w:rsidRPr="003E37A9" w:rsidTr="00934E15">
        <w:trPr>
          <w:trHeight w:val="539"/>
        </w:trPr>
        <w:tc>
          <w:tcPr>
            <w:tcW w:w="540" w:type="dxa"/>
            <w:vMerge w:val="restart"/>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KU9</w:t>
            </w: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6.069</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0.416</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12.223</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0.057</w:t>
            </w:r>
            <w:r w:rsidR="005248AD" w:rsidRPr="003E37A9">
              <w:rPr>
                <w:rFonts w:ascii="Times New Roman" w:hAnsi="Times New Roman"/>
                <w:color w:val="000000" w:themeColor="text1"/>
                <w:sz w:val="18"/>
                <w:szCs w:val="18"/>
                <w:lang w:val="en-US"/>
              </w:rPr>
              <w:t>*</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8.007</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0.233</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14.753</w:t>
            </w:r>
          </w:p>
        </w:tc>
        <w:tc>
          <w:tcPr>
            <w:tcW w:w="810" w:type="dxa"/>
            <w:vAlign w:val="bottom"/>
          </w:tcPr>
          <w:p w:rsidR="00E43E64" w:rsidRPr="003E37A9" w:rsidRDefault="00E43E64" w:rsidP="00E43E64">
            <w:pPr>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rPr>
              <w:t>0.022</w:t>
            </w:r>
            <w:r w:rsidR="005248AD" w:rsidRPr="003E37A9">
              <w:rPr>
                <w:rFonts w:ascii="Times New Roman" w:hAnsi="Times New Roman"/>
                <w:color w:val="000000" w:themeColor="text1"/>
                <w:sz w:val="18"/>
                <w:szCs w:val="18"/>
                <w:lang w:val="en-US"/>
              </w:rPr>
              <w:t>**</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5.91</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0.433</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7.327</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0.292</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5.182</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0.521</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5.788</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0.447</w:t>
            </w:r>
          </w:p>
        </w:tc>
      </w:tr>
    </w:tbl>
    <w:p w:rsidR="00A16835" w:rsidRPr="003E37A9" w:rsidRDefault="00A16835" w:rsidP="00A1683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2</w:t>
      </w:r>
      <w:r w:rsidRPr="003E37A9">
        <w:rPr>
          <w:rFonts w:ascii="Times New Roman" w:hAnsi="Times New Roman"/>
          <w:b/>
          <w:color w:val="000000" w:themeColor="text1"/>
          <w:sz w:val="24"/>
          <w:szCs w:val="24"/>
        </w:rPr>
        <w:t xml:space="preserve">: Hasil </w:t>
      </w:r>
      <w:r w:rsidRPr="003E37A9">
        <w:rPr>
          <w:rFonts w:ascii="Times New Roman" w:hAnsi="Times New Roman"/>
          <w:b/>
          <w:color w:val="000000" w:themeColor="text1"/>
          <w:sz w:val="24"/>
          <w:szCs w:val="24"/>
          <w:lang w:val="en-US"/>
        </w:rPr>
        <w:t>Uji Chi-Square Kerusakan Utilitas dengan Responsivitas Pengelola (sambungan)</w:t>
      </w:r>
    </w:p>
    <w:tbl>
      <w:tblPr>
        <w:tblStyle w:val="TableGrid"/>
        <w:tblpPr w:leftFromText="180" w:rightFromText="180" w:vertAnchor="text" w:tblpY="1"/>
        <w:tblOverlap w:val="never"/>
        <w:tblW w:w="7650" w:type="dxa"/>
        <w:tblInd w:w="108" w:type="dxa"/>
        <w:tblLayout w:type="fixed"/>
        <w:tblLook w:val="04A0"/>
      </w:tblPr>
      <w:tblGrid>
        <w:gridCol w:w="540"/>
        <w:gridCol w:w="2070"/>
        <w:gridCol w:w="450"/>
        <w:gridCol w:w="3060"/>
        <w:gridCol w:w="720"/>
        <w:gridCol w:w="810"/>
      </w:tblGrid>
      <w:tr w:rsidR="00A16835" w:rsidRPr="003E37A9" w:rsidTr="007265B6">
        <w:tc>
          <w:tcPr>
            <w:tcW w:w="540" w:type="dxa"/>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No</w:t>
            </w:r>
          </w:p>
        </w:tc>
        <w:tc>
          <w:tcPr>
            <w:tcW w:w="5580" w:type="dxa"/>
            <w:gridSpan w:val="3"/>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Hubungan antar variabel</w:t>
            </w:r>
          </w:p>
        </w:tc>
        <w:tc>
          <w:tcPr>
            <w:tcW w:w="1530" w:type="dxa"/>
            <w:gridSpan w:val="2"/>
            <w:tcBorders>
              <w:bottom w:val="single" w:sz="4" w:space="0" w:color="auto"/>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Chi Square</w:t>
            </w:r>
          </w:p>
        </w:tc>
      </w:tr>
      <w:tr w:rsidR="00A16835" w:rsidRPr="003E37A9" w:rsidTr="007265B6">
        <w:tc>
          <w:tcPr>
            <w:tcW w:w="54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207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Kerusakan</w:t>
            </w:r>
          </w:p>
        </w:tc>
        <w:tc>
          <w:tcPr>
            <w:tcW w:w="45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vs</w:t>
            </w:r>
          </w:p>
        </w:tc>
        <w:tc>
          <w:tcPr>
            <w:tcW w:w="306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Responsivitas Pengelola</w:t>
            </w:r>
          </w:p>
        </w:tc>
        <w:tc>
          <w:tcPr>
            <w:tcW w:w="72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Value</w:t>
            </w:r>
          </w:p>
        </w:tc>
        <w:tc>
          <w:tcPr>
            <w:tcW w:w="810" w:type="dxa"/>
            <w:tcBorders>
              <w:bottom w:val="nil"/>
            </w:tcBorders>
            <w:vAlign w:val="center"/>
          </w:tcPr>
          <w:p w:rsidR="00A16835" w:rsidRPr="003E37A9" w:rsidRDefault="00A16835" w:rsidP="007265B6">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Sig</w:t>
            </w:r>
          </w:p>
        </w:tc>
      </w:tr>
    </w:tbl>
    <w:tbl>
      <w:tblPr>
        <w:tblStyle w:val="TableGrid"/>
        <w:tblW w:w="7650" w:type="dxa"/>
        <w:tblInd w:w="108" w:type="dxa"/>
        <w:tblLayout w:type="fixed"/>
        <w:tblLook w:val="04A0"/>
      </w:tblPr>
      <w:tblGrid>
        <w:gridCol w:w="540"/>
        <w:gridCol w:w="2070"/>
        <w:gridCol w:w="450"/>
        <w:gridCol w:w="3060"/>
        <w:gridCol w:w="720"/>
        <w:gridCol w:w="810"/>
      </w:tblGrid>
      <w:tr w:rsidR="00E43E64" w:rsidRPr="003E37A9" w:rsidTr="00934E15">
        <w:trPr>
          <w:trHeight w:val="539"/>
        </w:trPr>
        <w:tc>
          <w:tcPr>
            <w:tcW w:w="540" w:type="dxa"/>
            <w:vMerge w:val="restart"/>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restart"/>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KU10</w:t>
            </w: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R1</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2.005</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0.919</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R2</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3.332</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0.766</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R3</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4.133</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0.659</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R4</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1.995</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0.92</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R5</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1.831</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0.935</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R6</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7.719</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0.259</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R7</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8.896</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0.18</w:t>
            </w:r>
          </w:p>
        </w:tc>
      </w:tr>
      <w:tr w:rsidR="00E43E64" w:rsidRPr="003E37A9" w:rsidTr="00934E15">
        <w:trPr>
          <w:trHeight w:val="539"/>
        </w:trPr>
        <w:tc>
          <w:tcPr>
            <w:tcW w:w="540" w:type="dxa"/>
            <w:vMerge/>
            <w:vAlign w:val="center"/>
          </w:tcPr>
          <w:p w:rsidR="00E43E64" w:rsidRPr="003E37A9" w:rsidRDefault="00E43E64" w:rsidP="00934E15">
            <w:pPr>
              <w:tabs>
                <w:tab w:val="left" w:pos="1740"/>
              </w:tabs>
              <w:autoSpaceDE w:val="0"/>
              <w:autoSpaceDN w:val="0"/>
              <w:adjustRightInd w:val="0"/>
              <w:spacing w:after="0" w:line="240" w:lineRule="auto"/>
              <w:ind w:right="-108"/>
              <w:jc w:val="center"/>
              <w:rPr>
                <w:rFonts w:ascii="Times New Roman" w:hAnsi="Times New Roman"/>
                <w:color w:val="000000" w:themeColor="text1"/>
                <w:sz w:val="18"/>
                <w:szCs w:val="18"/>
                <w:lang w:val="en-US"/>
              </w:rPr>
            </w:pPr>
          </w:p>
        </w:tc>
        <w:tc>
          <w:tcPr>
            <w:tcW w:w="2070" w:type="dxa"/>
            <w:vMerge/>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450" w:type="dxa"/>
            <w:vAlign w:val="center"/>
          </w:tcPr>
          <w:p w:rsidR="00E43E64" w:rsidRPr="003E37A9" w:rsidRDefault="00E43E64" w:rsidP="00934E15">
            <w:pPr>
              <w:tabs>
                <w:tab w:val="left" w:pos="1740"/>
              </w:tabs>
              <w:autoSpaceDE w:val="0"/>
              <w:autoSpaceDN w:val="0"/>
              <w:adjustRightInd w:val="0"/>
              <w:spacing w:after="0" w:line="240" w:lineRule="auto"/>
              <w:ind w:right="60"/>
              <w:jc w:val="center"/>
              <w:rPr>
                <w:rFonts w:ascii="Times New Roman" w:hAnsi="Times New Roman"/>
                <w:color w:val="000000" w:themeColor="text1"/>
                <w:sz w:val="18"/>
                <w:szCs w:val="18"/>
                <w:lang w:val="en-US"/>
              </w:rPr>
            </w:pPr>
          </w:p>
        </w:tc>
        <w:tc>
          <w:tcPr>
            <w:tcW w:w="3060" w:type="dxa"/>
            <w:vAlign w:val="center"/>
          </w:tcPr>
          <w:p w:rsidR="00E43E64" w:rsidRPr="003E37A9" w:rsidRDefault="00E43E64" w:rsidP="00934E15">
            <w:pPr>
              <w:spacing w:line="240" w:lineRule="auto"/>
              <w:jc w:val="center"/>
              <w:rPr>
                <w:rFonts w:ascii="Times New Roman" w:hAnsi="Times New Roman"/>
                <w:color w:val="000000" w:themeColor="text1"/>
                <w:sz w:val="18"/>
                <w:szCs w:val="18"/>
                <w:lang w:val="en-US"/>
              </w:rPr>
            </w:pPr>
            <w:r w:rsidRPr="003E37A9">
              <w:rPr>
                <w:rFonts w:ascii="Times New Roman" w:hAnsi="Times New Roman"/>
                <w:color w:val="000000" w:themeColor="text1"/>
                <w:sz w:val="18"/>
                <w:szCs w:val="18"/>
                <w:lang w:val="en-US"/>
              </w:rPr>
              <w:t>R8</w:t>
            </w:r>
          </w:p>
        </w:tc>
        <w:tc>
          <w:tcPr>
            <w:tcW w:w="72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10.172</w:t>
            </w:r>
          </w:p>
        </w:tc>
        <w:tc>
          <w:tcPr>
            <w:tcW w:w="810" w:type="dxa"/>
            <w:vAlign w:val="bottom"/>
          </w:tcPr>
          <w:p w:rsidR="00E43E64" w:rsidRPr="003E37A9" w:rsidRDefault="00E43E64" w:rsidP="00E43E64">
            <w:pPr>
              <w:jc w:val="center"/>
              <w:rPr>
                <w:rFonts w:ascii="Times New Roman" w:hAnsi="Times New Roman"/>
                <w:color w:val="000000" w:themeColor="text1"/>
                <w:sz w:val="18"/>
                <w:szCs w:val="18"/>
              </w:rPr>
            </w:pPr>
            <w:r w:rsidRPr="003E37A9">
              <w:rPr>
                <w:rFonts w:ascii="Times New Roman" w:hAnsi="Times New Roman"/>
                <w:color w:val="000000" w:themeColor="text1"/>
                <w:sz w:val="18"/>
                <w:szCs w:val="18"/>
              </w:rPr>
              <w:t>0.118</w:t>
            </w:r>
          </w:p>
        </w:tc>
      </w:tr>
    </w:tbl>
    <w:p w:rsidR="00934E15" w:rsidRPr="003E37A9" w:rsidRDefault="00934E1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A16835" w:rsidRPr="003E37A9" w:rsidRDefault="00A16835" w:rsidP="00A16835">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 xml:space="preserve">Analisa Deskriptif Kerusakan Berdasarkan Lokasi Rusunawa </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KS1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KS1</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42</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171</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32</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KS2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KS2</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133</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69</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KS3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KS3</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127</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61</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A16835" w:rsidRPr="003E37A9" w:rsidRDefault="00A16835" w:rsidP="00A16835">
      <w:pPr>
        <w:rPr>
          <w:rFonts w:ascii="Times New Roman" w:hAnsi="Times New Roman"/>
          <w:b/>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C97FB2" w:rsidRPr="003E37A9" w:rsidRDefault="00C97FB2" w:rsidP="00C97FB2">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KS4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KS4</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36</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162</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37</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KS5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KS5</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37</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172</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36</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KA1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KA1</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111</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88</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KA2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KA2</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96</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97</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KA3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KA3</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137</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65</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KA4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KA4</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31</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136</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62</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t>Lampiran 1</w:t>
      </w:r>
      <w:r w:rsidR="00A43DDC">
        <w:rPr>
          <w:rFonts w:ascii="Times New Roman" w:hAnsi="Times New Roman"/>
          <w:b/>
          <w:color w:val="000000" w:themeColor="text1"/>
          <w:sz w:val="24"/>
          <w:szCs w:val="24"/>
          <w:lang w:val="en-US"/>
        </w:rPr>
        <w:t>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KA5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KA5</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33</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32</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122</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64</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KA6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KA6</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35</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96</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79</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35</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KA7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KA7</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150</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54</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KU1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KU1</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89</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98</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KU2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KU2</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113</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79</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DD2A32">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KU3 * LokasiRusunawa Crosstabulation</w:t>
            </w:r>
          </w:p>
        </w:tc>
      </w:tr>
      <w:tr w:rsidR="00C97FB2" w:rsidRPr="003E37A9" w:rsidTr="00DD2A32">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DD2A32">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DD2A32">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DD2A3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DD2A3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DD2A3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DD2A3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DD2A3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DD2A32">
            <w:pPr>
              <w:autoSpaceDE w:val="0"/>
              <w:autoSpaceDN w:val="0"/>
              <w:adjustRightInd w:val="0"/>
              <w:spacing w:after="0" w:line="240" w:lineRule="auto"/>
              <w:ind w:right="60"/>
              <w:rPr>
                <w:rFonts w:ascii="Arial" w:eastAsia="Calibri" w:hAnsi="Arial" w:cs="Arial"/>
                <w:color w:val="000000" w:themeColor="text1"/>
                <w:sz w:val="18"/>
                <w:szCs w:val="18"/>
                <w:lang w:val="en-US"/>
              </w:rPr>
            </w:pPr>
          </w:p>
        </w:tc>
      </w:tr>
      <w:tr w:rsidR="00C97FB2" w:rsidRPr="003E37A9" w:rsidTr="00DD2A32">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KU3</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35</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118</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77</w:t>
            </w:r>
          </w:p>
        </w:tc>
      </w:tr>
      <w:tr w:rsidR="00C97FB2" w:rsidRPr="003E37A9" w:rsidTr="00DD2A32">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r>
      <w:tr w:rsidR="00C97FB2" w:rsidRPr="003E37A9" w:rsidTr="00DD2A32">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DD2A3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7A2883">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KU4 * LokasiRusunawa Crosstabulation</w:t>
            </w:r>
          </w:p>
        </w:tc>
      </w:tr>
      <w:tr w:rsidR="00C97FB2" w:rsidRPr="003E37A9" w:rsidTr="007A2883">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7A2883">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7A2883">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7A2883">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KU4</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36</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29</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125</w:t>
            </w:r>
          </w:p>
        </w:tc>
      </w:tr>
      <w:tr w:rsidR="00C97FB2" w:rsidRPr="003E37A9" w:rsidTr="007A2883">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85</w:t>
            </w:r>
          </w:p>
        </w:tc>
      </w:tr>
      <w:tr w:rsidR="00C97FB2" w:rsidRPr="003E37A9" w:rsidTr="007A2883">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7A2883">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KU5 * LokasiRusunawa Crosstabulation</w:t>
            </w:r>
          </w:p>
        </w:tc>
      </w:tr>
      <w:tr w:rsidR="00C97FB2" w:rsidRPr="003E37A9" w:rsidTr="007A2883">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7A2883">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7A2883">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7A2883">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KU5</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162</w:t>
            </w:r>
          </w:p>
        </w:tc>
      </w:tr>
      <w:tr w:rsidR="00C97FB2" w:rsidRPr="003E37A9" w:rsidTr="007A2883">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r>
      <w:tr w:rsidR="00C97FB2" w:rsidRPr="003E37A9" w:rsidTr="007A2883">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r>
      <w:tr w:rsidR="00C97FB2" w:rsidRPr="003E37A9" w:rsidTr="007A2883">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7A2883">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KU6 * LokasiRusunawa Crosstabulation</w:t>
            </w:r>
          </w:p>
        </w:tc>
      </w:tr>
      <w:tr w:rsidR="00C97FB2" w:rsidRPr="003E37A9" w:rsidTr="007A2883">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7A2883">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7A2883">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7A2883">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KU6</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44</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147</w:t>
            </w:r>
          </w:p>
        </w:tc>
      </w:tr>
      <w:tr w:rsidR="00C97FB2" w:rsidRPr="003E37A9" w:rsidTr="007A2883">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52</w:t>
            </w:r>
          </w:p>
        </w:tc>
      </w:tr>
      <w:tr w:rsidR="00C97FB2" w:rsidRPr="003E37A9" w:rsidTr="007A2883">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r>
      <w:tr w:rsidR="00C97FB2" w:rsidRPr="003E37A9" w:rsidTr="007A2883">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KU7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KU7</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82</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121</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KU8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KU8</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130</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67</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KU9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KU9</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32</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153</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3</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Kerusakan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5"/>
        <w:gridCol w:w="745"/>
        <w:gridCol w:w="1000"/>
        <w:gridCol w:w="1080"/>
        <w:gridCol w:w="990"/>
        <w:gridCol w:w="1170"/>
        <w:gridCol w:w="1080"/>
        <w:gridCol w:w="1040"/>
      </w:tblGrid>
      <w:tr w:rsidR="00C97FB2" w:rsidRPr="003E37A9" w:rsidTr="00C834E4">
        <w:trPr>
          <w:cantSplit/>
        </w:trPr>
        <w:tc>
          <w:tcPr>
            <w:tcW w:w="7880"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KU10 * LokasiRusunawa Crosstabulation</w:t>
            </w:r>
          </w:p>
        </w:tc>
      </w:tr>
      <w:tr w:rsidR="00C97FB2" w:rsidRPr="003E37A9" w:rsidTr="00C834E4">
        <w:trPr>
          <w:cantSplit/>
        </w:trPr>
        <w:tc>
          <w:tcPr>
            <w:tcW w:w="7880"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520"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20"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40"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520"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00"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40"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75"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KU10</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1.00</w:t>
            </w:r>
          </w:p>
        </w:tc>
        <w:tc>
          <w:tcPr>
            <w:tcW w:w="1000"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38</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25</w:t>
            </w:r>
          </w:p>
        </w:tc>
        <w:tc>
          <w:tcPr>
            <w:tcW w:w="1040"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127</w:t>
            </w:r>
          </w:p>
        </w:tc>
      </w:tr>
      <w:tr w:rsidR="00C97FB2" w:rsidRPr="003E37A9" w:rsidTr="00C834E4">
        <w:trPr>
          <w:cantSplit/>
        </w:trPr>
        <w:tc>
          <w:tcPr>
            <w:tcW w:w="775"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00"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40"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76</w:t>
            </w:r>
          </w:p>
        </w:tc>
      </w:tr>
      <w:tr w:rsidR="00C97FB2" w:rsidRPr="003E37A9" w:rsidTr="00C834E4">
        <w:trPr>
          <w:cantSplit/>
        </w:trPr>
        <w:tc>
          <w:tcPr>
            <w:tcW w:w="775"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00"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40"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r>
      <w:tr w:rsidR="00C97FB2" w:rsidRPr="003E37A9" w:rsidTr="00C834E4">
        <w:trPr>
          <w:cantSplit/>
        </w:trPr>
        <w:tc>
          <w:tcPr>
            <w:tcW w:w="1520"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00"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40"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A16835">
      <w:pPr>
        <w:rPr>
          <w:rFonts w:ascii="Times New Roman" w:hAnsi="Times New Roman"/>
          <w:b/>
          <w:color w:val="000000" w:themeColor="text1"/>
          <w:sz w:val="24"/>
          <w:szCs w:val="24"/>
          <w:lang w:val="en-US"/>
        </w:rPr>
      </w:pPr>
    </w:p>
    <w:p w:rsidR="00A16835" w:rsidRPr="003E37A9" w:rsidRDefault="00A16835"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 xml:space="preserve">Lampiran </w:t>
      </w:r>
      <w:r w:rsidR="00A43DDC">
        <w:rPr>
          <w:rFonts w:ascii="Times New Roman" w:hAnsi="Times New Roman"/>
          <w:b/>
          <w:color w:val="000000" w:themeColor="text1"/>
          <w:sz w:val="24"/>
          <w:szCs w:val="24"/>
          <w:lang w:val="en-US"/>
        </w:rPr>
        <w:t>14</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 xml:space="preserve">Analisa Deskriptif Responsivitas Pengelola Berdasarkan Lokasi Rusunawa </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T1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T1</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79</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91</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T2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T2</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42</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68</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86</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T3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T3</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52</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66</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79</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4</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Responsivitas Pengelola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T4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T4</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47</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61</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84</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T5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T5</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59</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22</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88</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T6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T6</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51</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96</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5A2FC0" w:rsidRPr="003E37A9" w:rsidRDefault="005A2FC0" w:rsidP="005A2FC0">
      <w:pPr>
        <w:rPr>
          <w:rFonts w:ascii="Times New Roman" w:hAnsi="Times New Roman"/>
          <w:b/>
          <w:color w:val="000000" w:themeColor="text1"/>
          <w:sz w:val="24"/>
          <w:szCs w:val="24"/>
          <w:lang w:val="en-US"/>
        </w:rPr>
      </w:pPr>
      <w:r w:rsidRPr="003E37A9">
        <w:rPr>
          <w:rFonts w:ascii="Times New Roman" w:hAnsi="Times New Roman"/>
          <w:b/>
          <w:color w:val="000000" w:themeColor="text1"/>
          <w:sz w:val="24"/>
          <w:szCs w:val="24"/>
        </w:rPr>
        <w:lastRenderedPageBreak/>
        <w:t>Lampiran 1</w:t>
      </w:r>
      <w:r w:rsidR="00A43DDC">
        <w:rPr>
          <w:rFonts w:ascii="Times New Roman" w:hAnsi="Times New Roman"/>
          <w:b/>
          <w:color w:val="000000" w:themeColor="text1"/>
          <w:sz w:val="24"/>
          <w:szCs w:val="24"/>
          <w:lang w:val="en-US"/>
        </w:rPr>
        <w:t>4</w:t>
      </w:r>
      <w:r w:rsidRPr="003E37A9">
        <w:rPr>
          <w:rFonts w:ascii="Times New Roman" w:hAnsi="Times New Roman"/>
          <w:b/>
          <w:color w:val="000000" w:themeColor="text1"/>
          <w:sz w:val="24"/>
          <w:szCs w:val="24"/>
        </w:rPr>
        <w:t xml:space="preserve">: </w:t>
      </w:r>
      <w:r w:rsidRPr="003E37A9">
        <w:rPr>
          <w:rFonts w:ascii="Times New Roman" w:hAnsi="Times New Roman"/>
          <w:b/>
          <w:color w:val="000000" w:themeColor="text1"/>
          <w:sz w:val="24"/>
          <w:szCs w:val="24"/>
          <w:lang w:val="en-US"/>
        </w:rPr>
        <w:t>Analisa Deskriptif Responsivitas Pengelola Berdasarkan Lokasi Rusunawa (sambungan)</w:t>
      </w: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C834E4">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T7 * LokasiRusunawa Crosstabulation</w:t>
            </w:r>
          </w:p>
        </w:tc>
      </w:tr>
      <w:tr w:rsidR="00C97FB2" w:rsidRPr="003E37A9" w:rsidTr="00C834E4">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C834E4">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C834E4">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C834E4">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T7</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18</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52</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8</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r>
      <w:tr w:rsidR="00C97FB2" w:rsidRPr="003E37A9" w:rsidTr="00C834E4">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15</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91</w:t>
            </w:r>
          </w:p>
        </w:tc>
      </w:tr>
      <w:tr w:rsidR="00C97FB2" w:rsidRPr="003E37A9" w:rsidTr="00C834E4">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bl>
      <w:tblPr>
        <w:tblW w:w="7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6"/>
        <w:gridCol w:w="745"/>
        <w:gridCol w:w="1029"/>
        <w:gridCol w:w="1080"/>
        <w:gridCol w:w="990"/>
        <w:gridCol w:w="1170"/>
        <w:gridCol w:w="1080"/>
        <w:gridCol w:w="1039"/>
      </w:tblGrid>
      <w:tr w:rsidR="00C97FB2" w:rsidRPr="003E37A9" w:rsidTr="00FB19DA">
        <w:trPr>
          <w:cantSplit/>
        </w:trPr>
        <w:tc>
          <w:tcPr>
            <w:tcW w:w="7879" w:type="dxa"/>
            <w:gridSpan w:val="8"/>
            <w:tcBorders>
              <w:top w:val="nil"/>
              <w:left w:val="nil"/>
              <w:bottom w:val="nil"/>
              <w:right w:val="nil"/>
            </w:tcBorders>
            <w:shd w:val="clear" w:color="auto" w:fill="FFFFFF"/>
            <w:vAlign w:val="center"/>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lang w:val="en-US"/>
              </w:rPr>
            </w:pPr>
            <w:r w:rsidRPr="003E37A9">
              <w:rPr>
                <w:rFonts w:ascii="Arial" w:eastAsia="Calibri" w:hAnsi="Arial" w:cs="Arial"/>
                <w:b/>
                <w:bCs/>
                <w:color w:val="000000" w:themeColor="text1"/>
                <w:lang w:val="en-US"/>
              </w:rPr>
              <w:t>T8 * LokasiRusunawa Crosstabulation</w:t>
            </w:r>
          </w:p>
        </w:tc>
      </w:tr>
      <w:tr w:rsidR="00C97FB2" w:rsidRPr="003E37A9" w:rsidTr="00FB19DA">
        <w:trPr>
          <w:cantSplit/>
        </w:trPr>
        <w:tc>
          <w:tcPr>
            <w:tcW w:w="7879" w:type="dxa"/>
            <w:gridSpan w:val="8"/>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rPr>
                <w:rFonts w:ascii="Times New Roman" w:eastAsia="Calibri" w:hAnsi="Times New Roman"/>
                <w:color w:val="000000" w:themeColor="text1"/>
                <w:sz w:val="24"/>
                <w:szCs w:val="24"/>
                <w:lang w:val="en-US"/>
              </w:rPr>
            </w:pPr>
            <w:r w:rsidRPr="003E37A9">
              <w:rPr>
                <w:rFonts w:ascii="Arial" w:eastAsia="Calibri" w:hAnsi="Arial" w:cs="Arial"/>
                <w:color w:val="000000" w:themeColor="text1"/>
                <w:sz w:val="18"/>
                <w:szCs w:val="18"/>
                <w:shd w:val="clear" w:color="auto" w:fill="FFFFFF"/>
                <w:lang w:val="en-US"/>
              </w:rPr>
              <w:t xml:space="preserve">Count  </w:t>
            </w:r>
          </w:p>
        </w:tc>
      </w:tr>
      <w:tr w:rsidR="00C97FB2" w:rsidRPr="003E37A9" w:rsidTr="00FB19DA">
        <w:trPr>
          <w:cantSplit/>
        </w:trPr>
        <w:tc>
          <w:tcPr>
            <w:tcW w:w="1491" w:type="dxa"/>
            <w:gridSpan w:val="2"/>
            <w:vMerge w:val="restart"/>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Times New Roman" w:eastAsia="Calibri" w:hAnsi="Times New Roman"/>
                <w:color w:val="000000" w:themeColor="text1"/>
                <w:sz w:val="24"/>
                <w:szCs w:val="24"/>
                <w:lang w:val="en-US"/>
              </w:rPr>
            </w:pPr>
          </w:p>
        </w:tc>
        <w:tc>
          <w:tcPr>
            <w:tcW w:w="5349" w:type="dxa"/>
            <w:gridSpan w:val="5"/>
            <w:tcBorders>
              <w:top w:val="nil"/>
              <w:left w:val="nil"/>
              <w:bottom w:val="nil"/>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LokasiRusunawa</w:t>
            </w:r>
          </w:p>
        </w:tc>
        <w:tc>
          <w:tcPr>
            <w:tcW w:w="1039" w:type="dxa"/>
            <w:vMerge w:val="restart"/>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r>
      <w:tr w:rsidR="00C97FB2" w:rsidRPr="003E37A9" w:rsidTr="00FB19DA">
        <w:trPr>
          <w:cantSplit/>
        </w:trPr>
        <w:tc>
          <w:tcPr>
            <w:tcW w:w="1491" w:type="dxa"/>
            <w:gridSpan w:val="2"/>
            <w:vMerge/>
            <w:tcBorders>
              <w:top w:val="nil"/>
              <w:left w:val="nil"/>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1029" w:type="dxa"/>
            <w:tcBorders>
              <w:top w:val="nil"/>
              <w:left w:val="nil"/>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Jambangan</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Menanggal</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Grudo</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Penjaringan Sari III</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97FB2" w:rsidRPr="003E37A9" w:rsidRDefault="00C97FB2" w:rsidP="00C97FB2">
            <w:pPr>
              <w:autoSpaceDE w:val="0"/>
              <w:autoSpaceDN w:val="0"/>
              <w:adjustRightInd w:val="0"/>
              <w:spacing w:after="0" w:line="320" w:lineRule="atLeast"/>
              <w:ind w:left="60" w:right="60"/>
              <w:jc w:val="center"/>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Rusunawa Siwalankerto</w:t>
            </w:r>
          </w:p>
        </w:tc>
        <w:tc>
          <w:tcPr>
            <w:tcW w:w="1039" w:type="dxa"/>
            <w:vMerge/>
            <w:tcBorders>
              <w:top w:val="nil"/>
              <w:left w:val="single" w:sz="8" w:space="0" w:color="E0E0E0"/>
              <w:bottom w:val="nil"/>
              <w:right w:val="nil"/>
            </w:tcBorders>
            <w:shd w:val="clear" w:color="auto" w:fill="FFFFFF"/>
            <w:vAlign w:val="bottom"/>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r>
      <w:tr w:rsidR="00C97FB2" w:rsidRPr="003E37A9" w:rsidTr="00FB19DA">
        <w:trPr>
          <w:cantSplit/>
        </w:trPr>
        <w:tc>
          <w:tcPr>
            <w:tcW w:w="746" w:type="dxa"/>
            <w:vMerge w:val="restart"/>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T8</w:t>
            </w:r>
          </w:p>
        </w:tc>
        <w:tc>
          <w:tcPr>
            <w:tcW w:w="745" w:type="dxa"/>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2.00</w:t>
            </w:r>
          </w:p>
        </w:tc>
        <w:tc>
          <w:tcPr>
            <w:tcW w:w="1029" w:type="dxa"/>
            <w:tcBorders>
              <w:top w:val="single" w:sz="8" w:space="0" w:color="152935"/>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w:t>
            </w:r>
          </w:p>
        </w:tc>
        <w:tc>
          <w:tcPr>
            <w:tcW w:w="1039" w:type="dxa"/>
            <w:tcBorders>
              <w:top w:val="single" w:sz="8" w:space="0" w:color="152935"/>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r>
      <w:tr w:rsidR="00C97FB2" w:rsidRPr="003E37A9" w:rsidTr="00FB19DA">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55</w:t>
            </w:r>
          </w:p>
        </w:tc>
      </w:tr>
      <w:tr w:rsidR="00C97FB2" w:rsidRPr="003E37A9" w:rsidTr="00FB19DA">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6</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7</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46</w:t>
            </w:r>
          </w:p>
        </w:tc>
      </w:tr>
      <w:tr w:rsidR="00C97FB2" w:rsidRPr="003E37A9" w:rsidTr="00FB19DA">
        <w:trPr>
          <w:cantSplit/>
        </w:trPr>
        <w:tc>
          <w:tcPr>
            <w:tcW w:w="746" w:type="dxa"/>
            <w:vMerge/>
            <w:tcBorders>
              <w:top w:val="single" w:sz="8" w:space="0" w:color="152935"/>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240" w:lineRule="auto"/>
              <w:rPr>
                <w:rFonts w:ascii="Arial" w:eastAsia="Calibri" w:hAnsi="Arial" w:cs="Arial"/>
                <w:color w:val="000000" w:themeColor="text1"/>
                <w:sz w:val="18"/>
                <w:szCs w:val="18"/>
                <w:lang w:val="en-US"/>
              </w:rPr>
            </w:pPr>
          </w:p>
        </w:tc>
        <w:tc>
          <w:tcPr>
            <w:tcW w:w="745" w:type="dxa"/>
            <w:tcBorders>
              <w:top w:val="single" w:sz="8" w:space="0" w:color="AEAEAE"/>
              <w:left w:val="nil"/>
              <w:bottom w:val="single" w:sz="8" w:space="0" w:color="AEAEAE"/>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5.00</w:t>
            </w:r>
          </w:p>
        </w:tc>
        <w:tc>
          <w:tcPr>
            <w:tcW w:w="1029" w:type="dxa"/>
            <w:tcBorders>
              <w:top w:val="single" w:sz="8" w:space="0" w:color="AEAEAE"/>
              <w:left w:val="nil"/>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12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23</w:t>
            </w:r>
          </w:p>
        </w:tc>
        <w:tc>
          <w:tcPr>
            <w:tcW w:w="1039" w:type="dxa"/>
            <w:tcBorders>
              <w:top w:val="single" w:sz="8" w:space="0" w:color="AEAEAE"/>
              <w:left w:val="single" w:sz="8" w:space="0" w:color="E0E0E0"/>
              <w:bottom w:val="single" w:sz="8" w:space="0" w:color="AEAEAE"/>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99</w:t>
            </w:r>
          </w:p>
        </w:tc>
      </w:tr>
      <w:tr w:rsidR="00C97FB2" w:rsidRPr="003E37A9" w:rsidTr="00FB19DA">
        <w:trPr>
          <w:cantSplit/>
        </w:trPr>
        <w:tc>
          <w:tcPr>
            <w:tcW w:w="1491" w:type="dxa"/>
            <w:gridSpan w:val="2"/>
            <w:tcBorders>
              <w:top w:val="single" w:sz="8" w:space="0" w:color="AEAEAE"/>
              <w:left w:val="nil"/>
              <w:bottom w:val="single" w:sz="8" w:space="0" w:color="152935"/>
              <w:right w:val="nil"/>
            </w:tcBorders>
            <w:shd w:val="clear" w:color="auto" w:fill="E0E0E0"/>
          </w:tcPr>
          <w:p w:rsidR="00C97FB2" w:rsidRPr="003E37A9" w:rsidRDefault="00C97FB2" w:rsidP="00C97FB2">
            <w:pPr>
              <w:autoSpaceDE w:val="0"/>
              <w:autoSpaceDN w:val="0"/>
              <w:adjustRightInd w:val="0"/>
              <w:spacing w:after="0" w:line="320" w:lineRule="atLeast"/>
              <w:ind w:left="60" w:right="60"/>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Total</w:t>
            </w:r>
          </w:p>
        </w:tc>
        <w:tc>
          <w:tcPr>
            <w:tcW w:w="1029" w:type="dxa"/>
            <w:tcBorders>
              <w:top w:val="single" w:sz="8" w:space="0" w:color="AEAEAE"/>
              <w:left w:val="nil"/>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26</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49</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39</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53</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43</w:t>
            </w:r>
          </w:p>
        </w:tc>
        <w:tc>
          <w:tcPr>
            <w:tcW w:w="1039" w:type="dxa"/>
            <w:tcBorders>
              <w:top w:val="single" w:sz="8" w:space="0" w:color="AEAEAE"/>
              <w:left w:val="single" w:sz="8" w:space="0" w:color="E0E0E0"/>
              <w:bottom w:val="single" w:sz="8" w:space="0" w:color="152935"/>
              <w:right w:val="nil"/>
            </w:tcBorders>
            <w:shd w:val="clear" w:color="auto" w:fill="FFFFFF"/>
          </w:tcPr>
          <w:p w:rsidR="00C97FB2" w:rsidRPr="003E37A9" w:rsidRDefault="00C97FB2" w:rsidP="00C97FB2">
            <w:pPr>
              <w:autoSpaceDE w:val="0"/>
              <w:autoSpaceDN w:val="0"/>
              <w:adjustRightInd w:val="0"/>
              <w:spacing w:after="0" w:line="320" w:lineRule="atLeast"/>
              <w:ind w:left="60" w:right="60"/>
              <w:jc w:val="right"/>
              <w:rPr>
                <w:rFonts w:ascii="Arial" w:eastAsia="Calibri" w:hAnsi="Arial" w:cs="Arial"/>
                <w:color w:val="000000" w:themeColor="text1"/>
                <w:sz w:val="18"/>
                <w:szCs w:val="18"/>
                <w:lang w:val="en-US"/>
              </w:rPr>
            </w:pPr>
            <w:r w:rsidRPr="003E37A9">
              <w:rPr>
                <w:rFonts w:ascii="Arial" w:eastAsia="Calibri" w:hAnsi="Arial" w:cs="Arial"/>
                <w:color w:val="000000" w:themeColor="text1"/>
                <w:sz w:val="18"/>
                <w:szCs w:val="18"/>
                <w:lang w:val="en-US"/>
              </w:rPr>
              <w:t>210</w:t>
            </w:r>
          </w:p>
        </w:tc>
      </w:tr>
    </w:tbl>
    <w:p w:rsidR="00C97FB2" w:rsidRPr="003E37A9" w:rsidRDefault="00C97FB2" w:rsidP="00C97FB2">
      <w:pPr>
        <w:autoSpaceDE w:val="0"/>
        <w:autoSpaceDN w:val="0"/>
        <w:adjustRightInd w:val="0"/>
        <w:spacing w:after="0" w:line="400" w:lineRule="atLeast"/>
        <w:rPr>
          <w:rFonts w:ascii="Times New Roman" w:eastAsia="Calibri" w:hAnsi="Times New Roman"/>
          <w:color w:val="000000" w:themeColor="text1"/>
          <w:sz w:val="24"/>
          <w:szCs w:val="24"/>
          <w:lang w:val="en-US"/>
        </w:rPr>
      </w:pPr>
    </w:p>
    <w:p w:rsidR="00C97FB2" w:rsidRPr="003E37A9" w:rsidRDefault="00C97FB2" w:rsidP="00C96A83">
      <w:pPr>
        <w:spacing w:line="360" w:lineRule="auto"/>
        <w:jc w:val="both"/>
        <w:rPr>
          <w:rFonts w:ascii="Times New Roman" w:hAnsi="Times New Roman"/>
          <w:color w:val="000000" w:themeColor="text1"/>
          <w:sz w:val="24"/>
          <w:szCs w:val="24"/>
          <w:lang w:val="en-US"/>
        </w:rPr>
      </w:pPr>
    </w:p>
    <w:sectPr w:rsidR="00C97FB2" w:rsidRPr="003E37A9" w:rsidSect="00A16835">
      <w:pgSz w:w="11907" w:h="16839" w:code="9"/>
      <w:pgMar w:top="1440"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DD1" w:rsidRDefault="00CC5DD1">
      <w:pPr>
        <w:spacing w:after="0" w:line="240" w:lineRule="auto"/>
      </w:pPr>
      <w:r>
        <w:separator/>
      </w:r>
    </w:p>
  </w:endnote>
  <w:endnote w:type="continuationSeparator" w:id="1">
    <w:p w:rsidR="00CC5DD1" w:rsidRDefault="00CC5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F0" w:rsidRPr="00A655F0" w:rsidRDefault="00A655F0">
    <w:pPr>
      <w:pStyle w:val="Footer"/>
      <w:jc w:val="center"/>
      <w:rPr>
        <w:rFonts w:ascii="Times New Roman" w:hAnsi="Times New Roman"/>
        <w:sz w:val="24"/>
        <w:szCs w:val="24"/>
        <w:lang w:val="en-US"/>
      </w:rPr>
    </w:pPr>
  </w:p>
  <w:p w:rsidR="00A655F0" w:rsidRDefault="00A655F0" w:rsidP="00BD2F74">
    <w:pPr>
      <w:pStyle w:val="Footer"/>
      <w:jc w:val="right"/>
      <w:rPr>
        <w:rFonts w:ascii="Arial" w:hAnsi="Arial" w:cs="Arial"/>
        <w:b/>
        <w:noProof/>
        <w:lang w:val="en-US"/>
      </w:rPr>
    </w:pPr>
  </w:p>
  <w:p w:rsidR="00A655F0" w:rsidRPr="00DA7BE1" w:rsidRDefault="00A655F0" w:rsidP="00BD2F74">
    <w:pPr>
      <w:pStyle w:val="Footer"/>
      <w:jc w:val="right"/>
      <w:rPr>
        <w:rFonts w:ascii="Arial" w:hAnsi="Arial" w:cs="Aria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F0" w:rsidRPr="006756D6" w:rsidRDefault="00A655F0">
    <w:pPr>
      <w:pStyle w:val="Footer"/>
      <w:jc w:val="center"/>
      <w:rPr>
        <w:color w:val="FFFFFF" w:themeColor="background1"/>
      </w:rPr>
    </w:pPr>
    <w:r w:rsidRPr="006756D6">
      <w:rPr>
        <w:rFonts w:ascii="Times New Roman" w:hAnsi="Times New Roman"/>
        <w:color w:val="FFFFFF" w:themeColor="background1"/>
        <w:sz w:val="24"/>
        <w:szCs w:val="24"/>
      </w:rPr>
      <w:fldChar w:fldCharType="begin"/>
    </w:r>
    <w:r w:rsidRPr="006756D6">
      <w:rPr>
        <w:rFonts w:ascii="Times New Roman" w:hAnsi="Times New Roman"/>
        <w:color w:val="FFFFFF" w:themeColor="background1"/>
        <w:sz w:val="24"/>
        <w:szCs w:val="24"/>
      </w:rPr>
      <w:instrText xml:space="preserve"> PAGE   \* MERGEFORMAT </w:instrText>
    </w:r>
    <w:r w:rsidRPr="006756D6">
      <w:rPr>
        <w:rFonts w:ascii="Times New Roman" w:hAnsi="Times New Roman"/>
        <w:color w:val="FFFFFF" w:themeColor="background1"/>
        <w:sz w:val="24"/>
        <w:szCs w:val="24"/>
      </w:rPr>
      <w:fldChar w:fldCharType="separate"/>
    </w:r>
    <w:r w:rsidR="0063509D">
      <w:rPr>
        <w:rFonts w:ascii="Times New Roman" w:hAnsi="Times New Roman"/>
        <w:noProof/>
        <w:color w:val="FFFFFF" w:themeColor="background1"/>
        <w:sz w:val="24"/>
        <w:szCs w:val="24"/>
      </w:rPr>
      <w:t>i</w:t>
    </w:r>
    <w:r w:rsidRPr="006756D6">
      <w:rPr>
        <w:rFonts w:ascii="Times New Roman" w:hAnsi="Times New Roman"/>
        <w:color w:val="FFFFFF" w:themeColor="background1"/>
        <w:sz w:val="24"/>
        <w:szCs w:val="24"/>
      </w:rPr>
      <w:fldChar w:fldCharType="end"/>
    </w:r>
  </w:p>
  <w:p w:rsidR="00A655F0" w:rsidRPr="006756D6" w:rsidRDefault="00A655F0" w:rsidP="005D20A8">
    <w:pPr>
      <w:pStyle w:val="Footer"/>
      <w:jc w:val="right"/>
      <w:rPr>
        <w:rFonts w:ascii="Arial" w:hAnsi="Arial" w:cs="Arial"/>
        <w:b/>
        <w:color w:val="FFFFFF" w:themeColor="background1"/>
      </w:rPr>
    </w:pPr>
    <w:r w:rsidRPr="006756D6">
      <w:rPr>
        <w:rFonts w:ascii="Arial" w:hAnsi="Arial" w:cs="Arial"/>
        <w:b/>
        <w:noProof/>
        <w:color w:val="FFFFFF" w:themeColor="background1"/>
        <w:lang w:val="en-US"/>
      </w:rPr>
      <w:t>Universitas Kristen Petra</w:t>
    </w:r>
  </w:p>
  <w:p w:rsidR="00A655F0" w:rsidRPr="001A5365" w:rsidRDefault="00A655F0" w:rsidP="005D20A8">
    <w:pPr>
      <w:pStyle w:val="Footer"/>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62013"/>
      <w:docPartObj>
        <w:docPartGallery w:val="Page Numbers (Bottom of Page)"/>
        <w:docPartUnique/>
      </w:docPartObj>
    </w:sdtPr>
    <w:sdtContent>
      <w:p w:rsidR="00A655F0" w:rsidRDefault="00A655F0">
        <w:pPr>
          <w:pStyle w:val="Footer"/>
          <w:jc w:val="center"/>
        </w:pPr>
        <w:r w:rsidRPr="00A655F0">
          <w:rPr>
            <w:rFonts w:ascii="Times New Roman" w:hAnsi="Times New Roman"/>
            <w:sz w:val="24"/>
            <w:szCs w:val="24"/>
          </w:rPr>
          <w:fldChar w:fldCharType="begin"/>
        </w:r>
        <w:r w:rsidRPr="00A655F0">
          <w:rPr>
            <w:rFonts w:ascii="Times New Roman" w:hAnsi="Times New Roman"/>
            <w:sz w:val="24"/>
            <w:szCs w:val="24"/>
          </w:rPr>
          <w:instrText xml:space="preserve"> PAGE   \* MERGEFORMAT </w:instrText>
        </w:r>
        <w:r w:rsidRPr="00A655F0">
          <w:rPr>
            <w:rFonts w:ascii="Times New Roman" w:hAnsi="Times New Roman"/>
            <w:sz w:val="24"/>
            <w:szCs w:val="24"/>
          </w:rPr>
          <w:fldChar w:fldCharType="separate"/>
        </w:r>
        <w:r w:rsidR="0063509D">
          <w:rPr>
            <w:rFonts w:ascii="Times New Roman" w:hAnsi="Times New Roman"/>
            <w:noProof/>
            <w:sz w:val="24"/>
            <w:szCs w:val="24"/>
          </w:rPr>
          <w:t>v</w:t>
        </w:r>
        <w:r w:rsidRPr="00A655F0">
          <w:rPr>
            <w:rFonts w:ascii="Times New Roman" w:hAnsi="Times New Roman"/>
            <w:sz w:val="24"/>
            <w:szCs w:val="24"/>
          </w:rPr>
          <w:fldChar w:fldCharType="end"/>
        </w:r>
      </w:p>
    </w:sdtContent>
  </w:sdt>
  <w:p w:rsidR="00A655F0" w:rsidRPr="00DA7BE1" w:rsidRDefault="00A655F0" w:rsidP="00BD2F74">
    <w:pPr>
      <w:pStyle w:val="Footer"/>
      <w:jc w:val="right"/>
      <w:rPr>
        <w:rFonts w:ascii="Arial" w:hAnsi="Arial" w:cs="Arial"/>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F0" w:rsidRDefault="00A655F0">
    <w:pPr>
      <w:pStyle w:val="Footer"/>
      <w:jc w:val="center"/>
    </w:pPr>
    <w:r w:rsidRPr="005D20A8">
      <w:rPr>
        <w:rFonts w:ascii="Times New Roman" w:hAnsi="Times New Roman"/>
        <w:sz w:val="24"/>
        <w:szCs w:val="24"/>
      </w:rPr>
      <w:fldChar w:fldCharType="begin"/>
    </w:r>
    <w:r w:rsidRPr="005D20A8">
      <w:rPr>
        <w:rFonts w:ascii="Times New Roman" w:hAnsi="Times New Roman"/>
        <w:sz w:val="24"/>
        <w:szCs w:val="24"/>
      </w:rPr>
      <w:instrText xml:space="preserve"> PAGE   \* MERGEFORMAT </w:instrText>
    </w:r>
    <w:r w:rsidRPr="005D20A8">
      <w:rPr>
        <w:rFonts w:ascii="Times New Roman" w:hAnsi="Times New Roman"/>
        <w:sz w:val="24"/>
        <w:szCs w:val="24"/>
      </w:rPr>
      <w:fldChar w:fldCharType="separate"/>
    </w:r>
    <w:r w:rsidR="00D33F25">
      <w:rPr>
        <w:rFonts w:ascii="Times New Roman" w:hAnsi="Times New Roman"/>
        <w:noProof/>
        <w:sz w:val="24"/>
        <w:szCs w:val="24"/>
      </w:rPr>
      <w:t>1</w:t>
    </w:r>
    <w:r w:rsidRPr="005D20A8">
      <w:rPr>
        <w:rFonts w:ascii="Times New Roman" w:hAnsi="Times New Roman"/>
        <w:sz w:val="24"/>
        <w:szCs w:val="24"/>
      </w:rPr>
      <w:fldChar w:fldCharType="end"/>
    </w:r>
  </w:p>
  <w:p w:rsidR="00A655F0" w:rsidRDefault="00A655F0" w:rsidP="00017837">
    <w:pPr>
      <w:pStyle w:val="Footer"/>
      <w:tabs>
        <w:tab w:val="left" w:pos="3273"/>
      </w:tabs>
      <w:rPr>
        <w:rFonts w:ascii="Arial" w:hAnsi="Arial" w:cs="Arial"/>
        <w:b/>
        <w:noProof/>
        <w:lang w:val="en-US"/>
      </w:rPr>
    </w:pPr>
    <w:r>
      <w:rPr>
        <w:rFonts w:ascii="Arial" w:hAnsi="Arial" w:cs="Arial"/>
        <w:b/>
        <w:noProof/>
        <w:lang w:val="en-US"/>
      </w:rPr>
      <w:tab/>
    </w:r>
    <w:r>
      <w:rPr>
        <w:rFonts w:ascii="Arial" w:hAnsi="Arial" w:cs="Arial"/>
        <w:b/>
        <w:noProof/>
        <w:lang w:val="en-US"/>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F0" w:rsidRPr="007A3E69" w:rsidRDefault="00A655F0" w:rsidP="007A3E69">
    <w:pPr>
      <w:pStyle w:val="Footer"/>
      <w:jc w:val="center"/>
      <w:rPr>
        <w:rFonts w:ascii="Times New Roman" w:hAnsi="Times New Roman"/>
        <w:sz w:val="24"/>
        <w:szCs w:val="24"/>
        <w:lang w:val="en-US"/>
      </w:rPr>
    </w:pPr>
    <w:r w:rsidRPr="00DA7BE1">
      <w:rPr>
        <w:rFonts w:ascii="Times New Roman" w:hAnsi="Times New Roman"/>
        <w:color w:val="000000"/>
        <w:sz w:val="24"/>
        <w:szCs w:val="24"/>
      </w:rPr>
      <w:fldChar w:fldCharType="begin"/>
    </w:r>
    <w:r w:rsidRPr="00DA7BE1">
      <w:rPr>
        <w:rFonts w:ascii="Times New Roman" w:hAnsi="Times New Roman"/>
        <w:color w:val="000000"/>
        <w:sz w:val="24"/>
        <w:szCs w:val="24"/>
      </w:rPr>
      <w:instrText xml:space="preserve"> PAGE   \* MERGEFORMAT </w:instrText>
    </w:r>
    <w:r w:rsidRPr="00DA7BE1">
      <w:rPr>
        <w:rFonts w:ascii="Times New Roman" w:hAnsi="Times New Roman"/>
        <w:color w:val="000000"/>
        <w:sz w:val="24"/>
        <w:szCs w:val="24"/>
      </w:rPr>
      <w:fldChar w:fldCharType="separate"/>
    </w:r>
    <w:r w:rsidR="00D33F25">
      <w:rPr>
        <w:rFonts w:ascii="Times New Roman" w:hAnsi="Times New Roman"/>
        <w:noProof/>
        <w:color w:val="000000"/>
        <w:sz w:val="24"/>
        <w:szCs w:val="24"/>
      </w:rPr>
      <w:t>xii</w:t>
    </w:r>
    <w:r w:rsidRPr="00DA7BE1">
      <w:rPr>
        <w:rFonts w:ascii="Times New Roman" w:hAnsi="Times New Roman"/>
        <w:color w:val="000000"/>
        <w:sz w:val="24"/>
        <w:szCs w:val="24"/>
      </w:rPr>
      <w:fldChar w:fldCharType="end"/>
    </w:r>
  </w:p>
  <w:p w:rsidR="00A655F0" w:rsidRDefault="00A655F0" w:rsidP="00BD2F74">
    <w:pPr>
      <w:pStyle w:val="Footer"/>
      <w:jc w:val="right"/>
      <w:rPr>
        <w:rFonts w:ascii="Arial" w:hAnsi="Arial" w:cs="Arial"/>
        <w:b/>
        <w:noProof/>
        <w:lang w:val="en-US"/>
      </w:rPr>
    </w:pPr>
    <w:r>
      <w:rPr>
        <w:rFonts w:ascii="Arial" w:hAnsi="Arial" w:cs="Arial"/>
        <w:b/>
        <w:noProof/>
        <w:lang w:val="en-US"/>
      </w:rPr>
      <w:t>Universitas Kristen Petra</w:t>
    </w:r>
  </w:p>
  <w:p w:rsidR="00A655F0" w:rsidRPr="00DA7BE1" w:rsidRDefault="00A655F0" w:rsidP="00BD2F74">
    <w:pPr>
      <w:pStyle w:val="Footer"/>
      <w:jc w:val="right"/>
      <w:rPr>
        <w:rFonts w:ascii="Arial" w:hAnsi="Arial" w:cs="Aria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DD1" w:rsidRDefault="00CC5DD1">
      <w:pPr>
        <w:spacing w:after="0" w:line="240" w:lineRule="auto"/>
      </w:pPr>
      <w:r>
        <w:separator/>
      </w:r>
    </w:p>
  </w:footnote>
  <w:footnote w:type="continuationSeparator" w:id="1">
    <w:p w:rsidR="00CC5DD1" w:rsidRDefault="00CC5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F0" w:rsidRDefault="00A655F0">
    <w:pPr>
      <w:pStyle w:val="Header"/>
    </w:pPr>
  </w:p>
  <w:p w:rsidR="00A655F0" w:rsidRDefault="00A65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05608614"/>
    <w:lvl w:ilvl="0" w:tplc="0409000F">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571A7E"/>
    <w:multiLevelType w:val="multilevel"/>
    <w:tmpl w:val="4646600A"/>
    <w:lvl w:ilvl="0">
      <w:start w:val="1"/>
      <w:numFmt w:val="decimal"/>
      <w:lvlText w:val="%1."/>
      <w:lvlJc w:val="left"/>
      <w:pPr>
        <w:ind w:left="900" w:hanging="360"/>
      </w:pPr>
      <w:rPr>
        <w:rFonts w:hint="default"/>
      </w:rPr>
    </w:lvl>
    <w:lvl w:ilvl="1">
      <w:start w:val="3"/>
      <w:numFmt w:val="decimal"/>
      <w:isLgl/>
      <w:lvlText w:val="%1.%2"/>
      <w:lvlJc w:val="left"/>
      <w:pPr>
        <w:ind w:left="980" w:hanging="360"/>
      </w:pPr>
      <w:rPr>
        <w:rFonts w:hint="default"/>
        <w:i w:val="0"/>
      </w:rPr>
    </w:lvl>
    <w:lvl w:ilvl="2">
      <w:start w:val="1"/>
      <w:numFmt w:val="decimal"/>
      <w:isLgl/>
      <w:lvlText w:val="%1.%2.%3"/>
      <w:lvlJc w:val="left"/>
      <w:pPr>
        <w:ind w:left="1420" w:hanging="720"/>
      </w:pPr>
      <w:rPr>
        <w:rFonts w:hint="default"/>
        <w:i w:val="0"/>
      </w:rPr>
    </w:lvl>
    <w:lvl w:ilvl="3">
      <w:start w:val="1"/>
      <w:numFmt w:val="decimal"/>
      <w:isLgl/>
      <w:lvlText w:val="%1.%2.%3.%4"/>
      <w:lvlJc w:val="left"/>
      <w:pPr>
        <w:ind w:left="1500" w:hanging="720"/>
      </w:pPr>
      <w:rPr>
        <w:rFonts w:hint="default"/>
        <w:i w:val="0"/>
      </w:rPr>
    </w:lvl>
    <w:lvl w:ilvl="4">
      <w:start w:val="1"/>
      <w:numFmt w:val="decimal"/>
      <w:isLgl/>
      <w:lvlText w:val="%1.%2.%3.%4.%5"/>
      <w:lvlJc w:val="left"/>
      <w:pPr>
        <w:ind w:left="1940" w:hanging="1080"/>
      </w:pPr>
      <w:rPr>
        <w:rFonts w:hint="default"/>
        <w:i w:val="0"/>
      </w:rPr>
    </w:lvl>
    <w:lvl w:ilvl="5">
      <w:start w:val="1"/>
      <w:numFmt w:val="decimal"/>
      <w:isLgl/>
      <w:lvlText w:val="%1.%2.%3.%4.%5.%6"/>
      <w:lvlJc w:val="left"/>
      <w:pPr>
        <w:ind w:left="2020" w:hanging="1080"/>
      </w:pPr>
      <w:rPr>
        <w:rFonts w:hint="default"/>
        <w:i w:val="0"/>
      </w:rPr>
    </w:lvl>
    <w:lvl w:ilvl="6">
      <w:start w:val="1"/>
      <w:numFmt w:val="decimal"/>
      <w:isLgl/>
      <w:lvlText w:val="%1.%2.%3.%4.%5.%6.%7"/>
      <w:lvlJc w:val="left"/>
      <w:pPr>
        <w:ind w:left="2460" w:hanging="1440"/>
      </w:pPr>
      <w:rPr>
        <w:rFonts w:hint="default"/>
        <w:i w:val="0"/>
      </w:rPr>
    </w:lvl>
    <w:lvl w:ilvl="7">
      <w:start w:val="1"/>
      <w:numFmt w:val="decimal"/>
      <w:isLgl/>
      <w:lvlText w:val="%1.%2.%3.%4.%5.%6.%7.%8"/>
      <w:lvlJc w:val="left"/>
      <w:pPr>
        <w:ind w:left="2540" w:hanging="1440"/>
      </w:pPr>
      <w:rPr>
        <w:rFonts w:hint="default"/>
        <w:i w:val="0"/>
      </w:rPr>
    </w:lvl>
    <w:lvl w:ilvl="8">
      <w:start w:val="1"/>
      <w:numFmt w:val="decimal"/>
      <w:isLgl/>
      <w:lvlText w:val="%1.%2.%3.%4.%5.%6.%7.%8.%9"/>
      <w:lvlJc w:val="left"/>
      <w:pPr>
        <w:ind w:left="2980" w:hanging="1800"/>
      </w:pPr>
      <w:rPr>
        <w:rFonts w:hint="default"/>
        <w:i w:val="0"/>
      </w:rPr>
    </w:lvl>
  </w:abstractNum>
  <w:abstractNum w:abstractNumId="3">
    <w:nsid w:val="04712450"/>
    <w:multiLevelType w:val="hybridMultilevel"/>
    <w:tmpl w:val="89A4E69A"/>
    <w:lvl w:ilvl="0" w:tplc="FB8823A0">
      <w:start w:val="1"/>
      <w:numFmt w:val="decimal"/>
      <w:lvlText w:val="1.%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AA41D9"/>
    <w:multiLevelType w:val="multilevel"/>
    <w:tmpl w:val="926E03B6"/>
    <w:lvl w:ilvl="0">
      <w:start w:val="1"/>
      <w:numFmt w:val="decimal"/>
      <w:lvlText w:val="%1."/>
      <w:lvlJc w:val="left"/>
      <w:pPr>
        <w:ind w:left="1440" w:hanging="360"/>
      </w:pPr>
    </w:lvl>
    <w:lvl w:ilvl="1">
      <w:start w:val="1"/>
      <w:numFmt w:val="decimal"/>
      <w:isLgl/>
      <w:lvlText w:val="%1.%2"/>
      <w:lvlJc w:val="left"/>
      <w:pPr>
        <w:ind w:left="1440" w:hanging="360"/>
      </w:pPr>
      <w:rPr>
        <w:rFonts w:hint="default"/>
        <w:w w:val="105"/>
      </w:rPr>
    </w:lvl>
    <w:lvl w:ilvl="2">
      <w:start w:val="1"/>
      <w:numFmt w:val="decimal"/>
      <w:isLgl/>
      <w:lvlText w:val="%1.%2.%3"/>
      <w:lvlJc w:val="left"/>
      <w:pPr>
        <w:ind w:left="1800" w:hanging="720"/>
      </w:pPr>
      <w:rPr>
        <w:rFonts w:hint="default"/>
        <w:w w:val="105"/>
      </w:rPr>
    </w:lvl>
    <w:lvl w:ilvl="3">
      <w:start w:val="1"/>
      <w:numFmt w:val="decimal"/>
      <w:isLgl/>
      <w:lvlText w:val="%1.%2.%3.%4"/>
      <w:lvlJc w:val="left"/>
      <w:pPr>
        <w:ind w:left="1800" w:hanging="720"/>
      </w:pPr>
      <w:rPr>
        <w:rFonts w:hint="default"/>
        <w:w w:val="105"/>
      </w:rPr>
    </w:lvl>
    <w:lvl w:ilvl="4">
      <w:start w:val="1"/>
      <w:numFmt w:val="decimal"/>
      <w:isLgl/>
      <w:lvlText w:val="%1.%2.%3.%4.%5"/>
      <w:lvlJc w:val="left"/>
      <w:pPr>
        <w:ind w:left="2160" w:hanging="1080"/>
      </w:pPr>
      <w:rPr>
        <w:rFonts w:hint="default"/>
        <w:w w:val="105"/>
      </w:rPr>
    </w:lvl>
    <w:lvl w:ilvl="5">
      <w:start w:val="1"/>
      <w:numFmt w:val="decimal"/>
      <w:isLgl/>
      <w:lvlText w:val="%1.%2.%3.%4.%5.%6"/>
      <w:lvlJc w:val="left"/>
      <w:pPr>
        <w:ind w:left="2160" w:hanging="1080"/>
      </w:pPr>
      <w:rPr>
        <w:rFonts w:hint="default"/>
        <w:w w:val="105"/>
      </w:rPr>
    </w:lvl>
    <w:lvl w:ilvl="6">
      <w:start w:val="1"/>
      <w:numFmt w:val="decimal"/>
      <w:isLgl/>
      <w:lvlText w:val="%1.%2.%3.%4.%5.%6.%7"/>
      <w:lvlJc w:val="left"/>
      <w:pPr>
        <w:ind w:left="2520" w:hanging="1440"/>
      </w:pPr>
      <w:rPr>
        <w:rFonts w:hint="default"/>
        <w:w w:val="105"/>
      </w:rPr>
    </w:lvl>
    <w:lvl w:ilvl="7">
      <w:start w:val="1"/>
      <w:numFmt w:val="decimal"/>
      <w:isLgl/>
      <w:lvlText w:val="%1.%2.%3.%4.%5.%6.%7.%8"/>
      <w:lvlJc w:val="left"/>
      <w:pPr>
        <w:ind w:left="2520" w:hanging="1440"/>
      </w:pPr>
      <w:rPr>
        <w:rFonts w:hint="default"/>
        <w:w w:val="105"/>
      </w:rPr>
    </w:lvl>
    <w:lvl w:ilvl="8">
      <w:start w:val="1"/>
      <w:numFmt w:val="decimal"/>
      <w:isLgl/>
      <w:lvlText w:val="%1.%2.%3.%4.%5.%6.%7.%8.%9"/>
      <w:lvlJc w:val="left"/>
      <w:pPr>
        <w:ind w:left="2880" w:hanging="1800"/>
      </w:pPr>
      <w:rPr>
        <w:rFonts w:hint="default"/>
        <w:w w:val="105"/>
      </w:rPr>
    </w:lvl>
  </w:abstractNum>
  <w:abstractNum w:abstractNumId="5">
    <w:nsid w:val="08CD4D24"/>
    <w:multiLevelType w:val="hybridMultilevel"/>
    <w:tmpl w:val="2F983E92"/>
    <w:lvl w:ilvl="0" w:tplc="00D2F184">
      <w:start w:val="2"/>
      <w:numFmt w:val="decimal"/>
      <w:lvlText w:val="2.%1"/>
      <w:lvlJc w:val="left"/>
      <w:pPr>
        <w:ind w:left="261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C2F2260"/>
    <w:multiLevelType w:val="multilevel"/>
    <w:tmpl w:val="E5627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31C3BF3"/>
    <w:multiLevelType w:val="multilevel"/>
    <w:tmpl w:val="5A6C677C"/>
    <w:lvl w:ilvl="0">
      <w:start w:val="3"/>
      <w:numFmt w:val="decimal"/>
      <w:lvlText w:val="%1."/>
      <w:lvlJc w:val="left"/>
      <w:pPr>
        <w:ind w:left="1080" w:hanging="720"/>
      </w:pPr>
      <w:rPr>
        <w:rFonts w:hint="default"/>
      </w:rPr>
    </w:lvl>
    <w:lvl w:ilvl="1">
      <w:start w:val="6"/>
      <w:numFmt w:val="decimal"/>
      <w:isLgl/>
      <w:lvlText w:val="%1.%2"/>
      <w:lvlJc w:val="left"/>
      <w:pPr>
        <w:ind w:left="1080" w:hanging="720"/>
      </w:pPr>
      <w:rPr>
        <w:rFonts w:hint="default"/>
        <w:i w:val="0"/>
      </w:rPr>
    </w:lvl>
    <w:lvl w:ilvl="2">
      <w:start w:val="3"/>
      <w:numFmt w:val="decimal"/>
      <w:lvlText w:val="3.6.%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nsid w:val="16561D33"/>
    <w:multiLevelType w:val="multilevel"/>
    <w:tmpl w:val="AA1ED8AC"/>
    <w:lvl w:ilvl="0">
      <w:start w:val="1"/>
      <w:numFmt w:val="decimal"/>
      <w:lvlText w:val="2.%1"/>
      <w:lvlJc w:val="left"/>
      <w:pPr>
        <w:ind w:left="360" w:hanging="360"/>
      </w:pPr>
      <w:rPr>
        <w:rFonts w:hint="default"/>
        <w:i w:val="0"/>
      </w:rPr>
    </w:lvl>
    <w:lvl w:ilvl="1">
      <w:start w:val="1"/>
      <w:numFmt w:val="decimal"/>
      <w:lvlText w:val="%1.%2."/>
      <w:lvlJc w:val="left"/>
      <w:pPr>
        <w:ind w:left="792" w:hanging="432"/>
      </w:pPr>
      <w:rPr>
        <w:rFonts w:hint="default"/>
        <w:b/>
        <w:bCs/>
        <w:w w:val="102"/>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961306"/>
    <w:multiLevelType w:val="hybridMultilevel"/>
    <w:tmpl w:val="095A08DC"/>
    <w:lvl w:ilvl="0" w:tplc="82BE4B0A">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077FA"/>
    <w:multiLevelType w:val="hybridMultilevel"/>
    <w:tmpl w:val="B89498D0"/>
    <w:lvl w:ilvl="0" w:tplc="40046A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982493"/>
    <w:multiLevelType w:val="multilevel"/>
    <w:tmpl w:val="454CE980"/>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i w:val="0"/>
      </w:rPr>
    </w:lvl>
    <w:lvl w:ilvl="2">
      <w:start w:val="1"/>
      <w:numFmt w:val="decimal"/>
      <w:lvlText w:val="3.6.%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nsid w:val="20080269"/>
    <w:multiLevelType w:val="hybridMultilevel"/>
    <w:tmpl w:val="2C844C6A"/>
    <w:lvl w:ilvl="0" w:tplc="DA9887F8">
      <w:start w:val="1"/>
      <w:numFmt w:val="decimal"/>
      <w:lvlText w:val="%1."/>
      <w:lvlJc w:val="left"/>
      <w:pPr>
        <w:ind w:left="1541" w:hanging="339"/>
      </w:pPr>
      <w:rPr>
        <w:rFonts w:ascii="Times New Roman" w:eastAsia="Times New Roman" w:hAnsi="Times New Roman" w:cs="Times New Roman" w:hint="default"/>
        <w:w w:val="102"/>
        <w:sz w:val="22"/>
        <w:szCs w:val="22"/>
      </w:rPr>
    </w:lvl>
    <w:lvl w:ilvl="1" w:tplc="AAD2B85E">
      <w:numFmt w:val="bullet"/>
      <w:lvlText w:val="•"/>
      <w:lvlJc w:val="left"/>
      <w:pPr>
        <w:ind w:left="2302" w:hanging="339"/>
      </w:pPr>
      <w:rPr>
        <w:rFonts w:hint="default"/>
      </w:rPr>
    </w:lvl>
    <w:lvl w:ilvl="2" w:tplc="70083AA0">
      <w:numFmt w:val="bullet"/>
      <w:lvlText w:val="•"/>
      <w:lvlJc w:val="left"/>
      <w:pPr>
        <w:ind w:left="3054" w:hanging="339"/>
      </w:pPr>
      <w:rPr>
        <w:rFonts w:hint="default"/>
      </w:rPr>
    </w:lvl>
    <w:lvl w:ilvl="3" w:tplc="8B42DD20">
      <w:numFmt w:val="bullet"/>
      <w:lvlText w:val="•"/>
      <w:lvlJc w:val="left"/>
      <w:pPr>
        <w:ind w:left="3806" w:hanging="339"/>
      </w:pPr>
      <w:rPr>
        <w:rFonts w:hint="default"/>
      </w:rPr>
    </w:lvl>
    <w:lvl w:ilvl="4" w:tplc="BC187C1E">
      <w:numFmt w:val="bullet"/>
      <w:lvlText w:val="•"/>
      <w:lvlJc w:val="left"/>
      <w:pPr>
        <w:ind w:left="4558" w:hanging="339"/>
      </w:pPr>
      <w:rPr>
        <w:rFonts w:hint="default"/>
      </w:rPr>
    </w:lvl>
    <w:lvl w:ilvl="5" w:tplc="2162EE20">
      <w:numFmt w:val="bullet"/>
      <w:lvlText w:val="•"/>
      <w:lvlJc w:val="left"/>
      <w:pPr>
        <w:ind w:left="5310" w:hanging="339"/>
      </w:pPr>
      <w:rPr>
        <w:rFonts w:hint="default"/>
      </w:rPr>
    </w:lvl>
    <w:lvl w:ilvl="6" w:tplc="F482C0C6">
      <w:numFmt w:val="bullet"/>
      <w:lvlText w:val="•"/>
      <w:lvlJc w:val="left"/>
      <w:pPr>
        <w:ind w:left="6062" w:hanging="339"/>
      </w:pPr>
      <w:rPr>
        <w:rFonts w:hint="default"/>
      </w:rPr>
    </w:lvl>
    <w:lvl w:ilvl="7" w:tplc="FFF03AB2">
      <w:numFmt w:val="bullet"/>
      <w:lvlText w:val="•"/>
      <w:lvlJc w:val="left"/>
      <w:pPr>
        <w:ind w:left="6814" w:hanging="339"/>
      </w:pPr>
      <w:rPr>
        <w:rFonts w:hint="default"/>
      </w:rPr>
    </w:lvl>
    <w:lvl w:ilvl="8" w:tplc="2EB8C256">
      <w:numFmt w:val="bullet"/>
      <w:lvlText w:val="•"/>
      <w:lvlJc w:val="left"/>
      <w:pPr>
        <w:ind w:left="7566" w:hanging="339"/>
      </w:pPr>
      <w:rPr>
        <w:rFonts w:hint="default"/>
      </w:rPr>
    </w:lvl>
  </w:abstractNum>
  <w:abstractNum w:abstractNumId="13">
    <w:nsid w:val="230810A5"/>
    <w:multiLevelType w:val="hybridMultilevel"/>
    <w:tmpl w:val="6F5E0D02"/>
    <w:lvl w:ilvl="0" w:tplc="C8DE6588">
      <w:start w:val="1"/>
      <w:numFmt w:val="decimal"/>
      <w:lvlText w:val="4.%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27720428"/>
    <w:multiLevelType w:val="hybridMultilevel"/>
    <w:tmpl w:val="556203E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2A7E61D2"/>
    <w:multiLevelType w:val="hybridMultilevel"/>
    <w:tmpl w:val="42BEC4CA"/>
    <w:lvl w:ilvl="0" w:tplc="FB8823A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127EF"/>
    <w:multiLevelType w:val="hybridMultilevel"/>
    <w:tmpl w:val="3332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C54A5"/>
    <w:multiLevelType w:val="hybridMultilevel"/>
    <w:tmpl w:val="1D62887E"/>
    <w:lvl w:ilvl="0" w:tplc="6C42C0DE">
      <w:start w:val="2"/>
      <w:numFmt w:val="bullet"/>
      <w:lvlText w:val="-"/>
      <w:lvlJc w:val="left"/>
      <w:pPr>
        <w:ind w:left="1710" w:hanging="360"/>
      </w:pPr>
      <w:rPr>
        <w:rFonts w:ascii="Times New Roman" w:eastAsia="SimSu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2D9A287D"/>
    <w:multiLevelType w:val="hybridMultilevel"/>
    <w:tmpl w:val="20EE8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F78550B"/>
    <w:multiLevelType w:val="hybridMultilevel"/>
    <w:tmpl w:val="9E14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D4C24"/>
    <w:multiLevelType w:val="hybridMultilevel"/>
    <w:tmpl w:val="6A3C06CA"/>
    <w:lvl w:ilvl="0" w:tplc="F9C6C244">
      <w:start w:val="1"/>
      <w:numFmt w:val="decimal"/>
      <w:lvlText w:val="2.3.%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C3660"/>
    <w:multiLevelType w:val="multilevel"/>
    <w:tmpl w:val="5CAA726E"/>
    <w:lvl w:ilvl="0">
      <w:start w:val="1"/>
      <w:numFmt w:val="decimal"/>
      <w:pStyle w:val="Heading1"/>
      <w:lvlText w:val="%1."/>
      <w:lvlJc w:val="left"/>
      <w:pPr>
        <w:ind w:left="360" w:hanging="360"/>
      </w:pPr>
      <w:rPr>
        <w:rFonts w:ascii="Times New Roman" w:hAnsi="Times New Roman" w:cs="Times New Roman" w:hint="default"/>
        <w:color w:val="000000"/>
        <w:sz w:val="24"/>
        <w:szCs w:val="24"/>
      </w:rPr>
    </w:lvl>
    <w:lvl w:ilvl="1">
      <w:start w:val="4"/>
      <w:numFmt w:val="decimal"/>
      <w:lvlText w:val="2.%2"/>
      <w:lvlJc w:val="left"/>
      <w:pPr>
        <w:ind w:left="576" w:hanging="576"/>
      </w:pPr>
      <w:rPr>
        <w:rFonts w:hint="default"/>
        <w:b/>
        <w:i w:val="0"/>
      </w:rPr>
    </w:lvl>
    <w:lvl w:ilvl="2">
      <w:start w:val="1"/>
      <w:numFmt w:val="decimal"/>
      <w:lvlText w:val="2.4.%3"/>
      <w:lvlJc w:val="left"/>
      <w:pPr>
        <w:ind w:left="720" w:hanging="720"/>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333C36F8"/>
    <w:multiLevelType w:val="hybridMultilevel"/>
    <w:tmpl w:val="9416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EA4164"/>
    <w:multiLevelType w:val="hybridMultilevel"/>
    <w:tmpl w:val="A5DA2A0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361212B3"/>
    <w:multiLevelType w:val="hybridMultilevel"/>
    <w:tmpl w:val="35F8DAE6"/>
    <w:lvl w:ilvl="0" w:tplc="CC5683BC">
      <w:start w:val="1"/>
      <w:numFmt w:val="decimal"/>
      <w:lvlText w:val="3.6.%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4F2D0E"/>
    <w:multiLevelType w:val="multilevel"/>
    <w:tmpl w:val="68969D2E"/>
    <w:lvl w:ilvl="0">
      <w:start w:val="3"/>
      <w:numFmt w:val="decimal"/>
      <w:lvlText w:val="%1."/>
      <w:lvlJc w:val="left"/>
      <w:pPr>
        <w:ind w:left="1080" w:hanging="720"/>
      </w:pPr>
      <w:rPr>
        <w:rFonts w:hint="default"/>
      </w:rPr>
    </w:lvl>
    <w:lvl w:ilvl="1">
      <w:start w:val="6"/>
      <w:numFmt w:val="decimal"/>
      <w:isLgl/>
      <w:lvlText w:val="%1.%2"/>
      <w:lvlJc w:val="left"/>
      <w:pPr>
        <w:ind w:left="1080" w:hanging="720"/>
      </w:pPr>
      <w:rPr>
        <w:rFonts w:hint="default"/>
        <w:i w:val="0"/>
      </w:rPr>
    </w:lvl>
    <w:lvl w:ilvl="2">
      <w:start w:val="2"/>
      <w:numFmt w:val="decimal"/>
      <w:lvlText w:val="3.6.%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38D3485F"/>
    <w:multiLevelType w:val="hybridMultilevel"/>
    <w:tmpl w:val="BC38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8D56A2"/>
    <w:multiLevelType w:val="hybridMultilevel"/>
    <w:tmpl w:val="54CA506C"/>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3FB11F56"/>
    <w:multiLevelType w:val="hybridMultilevel"/>
    <w:tmpl w:val="CDA4917A"/>
    <w:lvl w:ilvl="0" w:tplc="6C42C0DE">
      <w:start w:val="2"/>
      <w:numFmt w:val="bullet"/>
      <w:lvlText w:val="-"/>
      <w:lvlJc w:val="left"/>
      <w:pPr>
        <w:ind w:left="1800" w:hanging="360"/>
      </w:pPr>
      <w:rPr>
        <w:rFonts w:ascii="Times New Roman" w:eastAsia="SimSun" w:hAnsi="Times New Roman" w:cs="Times New Roman" w:hint="default"/>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04B04EE"/>
    <w:multiLevelType w:val="hybridMultilevel"/>
    <w:tmpl w:val="857A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A496E"/>
    <w:multiLevelType w:val="hybridMultilevel"/>
    <w:tmpl w:val="57ACD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0A3912"/>
    <w:multiLevelType w:val="hybridMultilevel"/>
    <w:tmpl w:val="01963376"/>
    <w:lvl w:ilvl="0" w:tplc="961293D6">
      <w:numFmt w:val="bullet"/>
      <w:lvlText w:val=""/>
      <w:lvlJc w:val="left"/>
      <w:pPr>
        <w:ind w:left="1755" w:hanging="360"/>
      </w:pPr>
      <w:rPr>
        <w:rFonts w:ascii="Symbol" w:eastAsia="SimSun" w:hAnsi="Symbol"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32">
    <w:nsid w:val="65855EC6"/>
    <w:multiLevelType w:val="hybridMultilevel"/>
    <w:tmpl w:val="94343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F586C"/>
    <w:multiLevelType w:val="hybridMultilevel"/>
    <w:tmpl w:val="55925AB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45095"/>
    <w:multiLevelType w:val="hybridMultilevel"/>
    <w:tmpl w:val="3EEA12D0"/>
    <w:lvl w:ilvl="0" w:tplc="52DC30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32683"/>
    <w:multiLevelType w:val="hybridMultilevel"/>
    <w:tmpl w:val="97123918"/>
    <w:lvl w:ilvl="0" w:tplc="6C42C0DE">
      <w:start w:val="2"/>
      <w:numFmt w:val="bullet"/>
      <w:lvlText w:val="-"/>
      <w:lvlJc w:val="left"/>
      <w:pPr>
        <w:ind w:left="1800" w:hanging="360"/>
      </w:pPr>
      <w:rPr>
        <w:rFonts w:ascii="Times New Roman" w:eastAsia="SimSu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F442A4C"/>
    <w:multiLevelType w:val="hybridMultilevel"/>
    <w:tmpl w:val="1C6C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8"/>
  </w:num>
  <w:num w:numId="4">
    <w:abstractNumId w:val="36"/>
  </w:num>
  <w:num w:numId="5">
    <w:abstractNumId w:val="28"/>
  </w:num>
  <w:num w:numId="6">
    <w:abstractNumId w:val="23"/>
  </w:num>
  <w:num w:numId="7">
    <w:abstractNumId w:val="27"/>
  </w:num>
  <w:num w:numId="8">
    <w:abstractNumId w:val="10"/>
  </w:num>
  <w:num w:numId="9">
    <w:abstractNumId w:val="35"/>
  </w:num>
  <w:num w:numId="10">
    <w:abstractNumId w:val="11"/>
  </w:num>
  <w:num w:numId="11">
    <w:abstractNumId w:val="30"/>
  </w:num>
  <w:num w:numId="12">
    <w:abstractNumId w:val="29"/>
  </w:num>
  <w:num w:numId="13">
    <w:abstractNumId w:val="20"/>
  </w:num>
  <w:num w:numId="14">
    <w:abstractNumId w:val="7"/>
  </w:num>
  <w:num w:numId="15">
    <w:abstractNumId w:val="15"/>
  </w:num>
  <w:num w:numId="16">
    <w:abstractNumId w:val="9"/>
  </w:num>
  <w:num w:numId="17">
    <w:abstractNumId w:val="5"/>
  </w:num>
  <w:num w:numId="18">
    <w:abstractNumId w:val="25"/>
  </w:num>
  <w:num w:numId="19">
    <w:abstractNumId w:val="16"/>
  </w:num>
  <w:num w:numId="20">
    <w:abstractNumId w:val="33"/>
  </w:num>
  <w:num w:numId="21">
    <w:abstractNumId w:val="26"/>
  </w:num>
  <w:num w:numId="22">
    <w:abstractNumId w:val="4"/>
  </w:num>
  <w:num w:numId="23">
    <w:abstractNumId w:val="13"/>
  </w:num>
  <w:num w:numId="24">
    <w:abstractNumId w:val="2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
  </w:num>
  <w:num w:numId="29">
    <w:abstractNumId w:val="14"/>
  </w:num>
  <w:num w:numId="30">
    <w:abstractNumId w:val="0"/>
  </w:num>
  <w:num w:numId="31">
    <w:abstractNumId w:val="3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2"/>
  </w:num>
  <w:num w:numId="36">
    <w:abstractNumId w:val="31"/>
  </w:num>
  <w:num w:numId="37">
    <w:abstractNumId w:val="22"/>
  </w:num>
  <w:num w:numId="38">
    <w:abstractNumId w:val="17"/>
  </w:num>
  <w:num w:numId="39">
    <w:abstractNumId w:val="34"/>
  </w:num>
  <w:num w:numId="40">
    <w:abstractNumId w:val="1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147458" style="mso-width-relative:margin;mso-height-relative:margin" fillcolor="white">
      <v:fill color="white"/>
      <o:colormenu v:ext="edit" strokecolor="none [3212]"/>
    </o:shapedefaults>
  </w:hdrShapeDefaults>
  <w:footnotePr>
    <w:footnote w:id="0"/>
    <w:footnote w:id="1"/>
  </w:footnotePr>
  <w:endnotePr>
    <w:endnote w:id="0"/>
    <w:endnote w:id="1"/>
  </w:endnotePr>
  <w:compat/>
  <w:rsids>
    <w:rsidRoot w:val="007C7584"/>
    <w:rsid w:val="0000122B"/>
    <w:rsid w:val="00004164"/>
    <w:rsid w:val="00006DCB"/>
    <w:rsid w:val="00011A46"/>
    <w:rsid w:val="00015F85"/>
    <w:rsid w:val="00017837"/>
    <w:rsid w:val="000214D8"/>
    <w:rsid w:val="00023A1A"/>
    <w:rsid w:val="00026D50"/>
    <w:rsid w:val="00041C64"/>
    <w:rsid w:val="0004378B"/>
    <w:rsid w:val="000473F0"/>
    <w:rsid w:val="00047D80"/>
    <w:rsid w:val="00065B63"/>
    <w:rsid w:val="000720C6"/>
    <w:rsid w:val="00073026"/>
    <w:rsid w:val="00083D1C"/>
    <w:rsid w:val="00087426"/>
    <w:rsid w:val="000929C1"/>
    <w:rsid w:val="00092E5A"/>
    <w:rsid w:val="000A36D5"/>
    <w:rsid w:val="000B1C0E"/>
    <w:rsid w:val="000B6B42"/>
    <w:rsid w:val="000B7953"/>
    <w:rsid w:val="000C0D95"/>
    <w:rsid w:val="000C27C3"/>
    <w:rsid w:val="000D178A"/>
    <w:rsid w:val="000D42A9"/>
    <w:rsid w:val="000D4C9A"/>
    <w:rsid w:val="000D5964"/>
    <w:rsid w:val="000D607C"/>
    <w:rsid w:val="000D683C"/>
    <w:rsid w:val="000E2D97"/>
    <w:rsid w:val="000E5799"/>
    <w:rsid w:val="000F05E1"/>
    <w:rsid w:val="000F56EC"/>
    <w:rsid w:val="00100AEB"/>
    <w:rsid w:val="00100CEA"/>
    <w:rsid w:val="001017BD"/>
    <w:rsid w:val="00102130"/>
    <w:rsid w:val="00105654"/>
    <w:rsid w:val="00110EA1"/>
    <w:rsid w:val="00113338"/>
    <w:rsid w:val="00123C00"/>
    <w:rsid w:val="001335C6"/>
    <w:rsid w:val="00141BFB"/>
    <w:rsid w:val="00145162"/>
    <w:rsid w:val="00146235"/>
    <w:rsid w:val="00147016"/>
    <w:rsid w:val="001527A1"/>
    <w:rsid w:val="00154F99"/>
    <w:rsid w:val="00156017"/>
    <w:rsid w:val="00160B07"/>
    <w:rsid w:val="00165F66"/>
    <w:rsid w:val="00167617"/>
    <w:rsid w:val="00167BBE"/>
    <w:rsid w:val="00170608"/>
    <w:rsid w:val="00171FAB"/>
    <w:rsid w:val="001730FF"/>
    <w:rsid w:val="00173D4F"/>
    <w:rsid w:val="00180995"/>
    <w:rsid w:val="00182249"/>
    <w:rsid w:val="00184928"/>
    <w:rsid w:val="00192424"/>
    <w:rsid w:val="0019791C"/>
    <w:rsid w:val="001A35B3"/>
    <w:rsid w:val="001A5365"/>
    <w:rsid w:val="001A6448"/>
    <w:rsid w:val="001B0382"/>
    <w:rsid w:val="001B2E3A"/>
    <w:rsid w:val="001B2F25"/>
    <w:rsid w:val="001B308F"/>
    <w:rsid w:val="001C1B38"/>
    <w:rsid w:val="001D0B02"/>
    <w:rsid w:val="001D20E1"/>
    <w:rsid w:val="001D217B"/>
    <w:rsid w:val="001E2A6C"/>
    <w:rsid w:val="001E6BB3"/>
    <w:rsid w:val="001F2412"/>
    <w:rsid w:val="001F79DE"/>
    <w:rsid w:val="00204D91"/>
    <w:rsid w:val="002106D7"/>
    <w:rsid w:val="002142C5"/>
    <w:rsid w:val="002147AD"/>
    <w:rsid w:val="0021563F"/>
    <w:rsid w:val="00220E4D"/>
    <w:rsid w:val="00222559"/>
    <w:rsid w:val="00224EF5"/>
    <w:rsid w:val="002263DF"/>
    <w:rsid w:val="002306CE"/>
    <w:rsid w:val="00234BF6"/>
    <w:rsid w:val="00236799"/>
    <w:rsid w:val="002370B5"/>
    <w:rsid w:val="00252B5E"/>
    <w:rsid w:val="00252C8F"/>
    <w:rsid w:val="00253666"/>
    <w:rsid w:val="002556DE"/>
    <w:rsid w:val="0025710E"/>
    <w:rsid w:val="00257289"/>
    <w:rsid w:val="00257B9D"/>
    <w:rsid w:val="002623BD"/>
    <w:rsid w:val="0026312E"/>
    <w:rsid w:val="002637C2"/>
    <w:rsid w:val="00265286"/>
    <w:rsid w:val="00266DE2"/>
    <w:rsid w:val="0026792C"/>
    <w:rsid w:val="002706BB"/>
    <w:rsid w:val="00273070"/>
    <w:rsid w:val="00273BAE"/>
    <w:rsid w:val="00274DA6"/>
    <w:rsid w:val="00287E14"/>
    <w:rsid w:val="002941D2"/>
    <w:rsid w:val="00294C38"/>
    <w:rsid w:val="002A351A"/>
    <w:rsid w:val="002A5A57"/>
    <w:rsid w:val="002A7C8C"/>
    <w:rsid w:val="002B0F47"/>
    <w:rsid w:val="002B506A"/>
    <w:rsid w:val="002C06A3"/>
    <w:rsid w:val="002C0AB5"/>
    <w:rsid w:val="002D5B79"/>
    <w:rsid w:val="002D7074"/>
    <w:rsid w:val="002E00F7"/>
    <w:rsid w:val="002E16EB"/>
    <w:rsid w:val="002E5555"/>
    <w:rsid w:val="002E58EC"/>
    <w:rsid w:val="002F2364"/>
    <w:rsid w:val="002F23D6"/>
    <w:rsid w:val="002F6DF6"/>
    <w:rsid w:val="0031612B"/>
    <w:rsid w:val="0032123C"/>
    <w:rsid w:val="003250D7"/>
    <w:rsid w:val="003255E9"/>
    <w:rsid w:val="00325F40"/>
    <w:rsid w:val="003332DB"/>
    <w:rsid w:val="00341215"/>
    <w:rsid w:val="00343841"/>
    <w:rsid w:val="0034447F"/>
    <w:rsid w:val="0034467F"/>
    <w:rsid w:val="0034643A"/>
    <w:rsid w:val="003472EA"/>
    <w:rsid w:val="00350C70"/>
    <w:rsid w:val="00357137"/>
    <w:rsid w:val="00373935"/>
    <w:rsid w:val="00387CB2"/>
    <w:rsid w:val="003A1AC4"/>
    <w:rsid w:val="003A327C"/>
    <w:rsid w:val="003A39DC"/>
    <w:rsid w:val="003A5429"/>
    <w:rsid w:val="003B02D1"/>
    <w:rsid w:val="003B4213"/>
    <w:rsid w:val="003B6809"/>
    <w:rsid w:val="003B7966"/>
    <w:rsid w:val="003C04E1"/>
    <w:rsid w:val="003D4479"/>
    <w:rsid w:val="003D7BB6"/>
    <w:rsid w:val="003E192E"/>
    <w:rsid w:val="003E37A9"/>
    <w:rsid w:val="003E7182"/>
    <w:rsid w:val="003F34F4"/>
    <w:rsid w:val="00400725"/>
    <w:rsid w:val="00401C2B"/>
    <w:rsid w:val="00407910"/>
    <w:rsid w:val="004114CA"/>
    <w:rsid w:val="00411F70"/>
    <w:rsid w:val="004200EF"/>
    <w:rsid w:val="0042206C"/>
    <w:rsid w:val="004222E0"/>
    <w:rsid w:val="00422962"/>
    <w:rsid w:val="00423AD8"/>
    <w:rsid w:val="00431367"/>
    <w:rsid w:val="00433488"/>
    <w:rsid w:val="00434AD6"/>
    <w:rsid w:val="00442D0B"/>
    <w:rsid w:val="00443477"/>
    <w:rsid w:val="004469DE"/>
    <w:rsid w:val="00450563"/>
    <w:rsid w:val="00453CF0"/>
    <w:rsid w:val="00454A01"/>
    <w:rsid w:val="00454BB2"/>
    <w:rsid w:val="0046355A"/>
    <w:rsid w:val="004638FA"/>
    <w:rsid w:val="00472122"/>
    <w:rsid w:val="00474CFD"/>
    <w:rsid w:val="004820BD"/>
    <w:rsid w:val="00485667"/>
    <w:rsid w:val="00485A6F"/>
    <w:rsid w:val="004A52F2"/>
    <w:rsid w:val="004A56F8"/>
    <w:rsid w:val="004A5D29"/>
    <w:rsid w:val="004A7833"/>
    <w:rsid w:val="004A7CD0"/>
    <w:rsid w:val="004C6773"/>
    <w:rsid w:val="004D621F"/>
    <w:rsid w:val="004E1062"/>
    <w:rsid w:val="004E7CEC"/>
    <w:rsid w:val="004F4F4F"/>
    <w:rsid w:val="00514E61"/>
    <w:rsid w:val="005209A9"/>
    <w:rsid w:val="005248AD"/>
    <w:rsid w:val="005309E4"/>
    <w:rsid w:val="005403B3"/>
    <w:rsid w:val="00540FFC"/>
    <w:rsid w:val="00555C02"/>
    <w:rsid w:val="00565AF3"/>
    <w:rsid w:val="00576B8A"/>
    <w:rsid w:val="00583B0A"/>
    <w:rsid w:val="00584056"/>
    <w:rsid w:val="00584CB2"/>
    <w:rsid w:val="00586100"/>
    <w:rsid w:val="005870AA"/>
    <w:rsid w:val="0059482A"/>
    <w:rsid w:val="005A2326"/>
    <w:rsid w:val="005A2FC0"/>
    <w:rsid w:val="005A785B"/>
    <w:rsid w:val="005B6676"/>
    <w:rsid w:val="005C0B07"/>
    <w:rsid w:val="005C214F"/>
    <w:rsid w:val="005C5E3D"/>
    <w:rsid w:val="005C632D"/>
    <w:rsid w:val="005C7C04"/>
    <w:rsid w:val="005D20A8"/>
    <w:rsid w:val="005D6507"/>
    <w:rsid w:val="005D70F7"/>
    <w:rsid w:val="005E0A8F"/>
    <w:rsid w:val="005E4AAF"/>
    <w:rsid w:val="005F0D73"/>
    <w:rsid w:val="005F14EA"/>
    <w:rsid w:val="005F2F11"/>
    <w:rsid w:val="005F3A8C"/>
    <w:rsid w:val="005F41AA"/>
    <w:rsid w:val="005F69DC"/>
    <w:rsid w:val="00603E69"/>
    <w:rsid w:val="0060575B"/>
    <w:rsid w:val="00605E14"/>
    <w:rsid w:val="006139B6"/>
    <w:rsid w:val="00613B41"/>
    <w:rsid w:val="006215ED"/>
    <w:rsid w:val="00621658"/>
    <w:rsid w:val="0062172B"/>
    <w:rsid w:val="00624A5E"/>
    <w:rsid w:val="0063509D"/>
    <w:rsid w:val="006357C8"/>
    <w:rsid w:val="006366D7"/>
    <w:rsid w:val="00636E25"/>
    <w:rsid w:val="00642D22"/>
    <w:rsid w:val="006460C1"/>
    <w:rsid w:val="0064644E"/>
    <w:rsid w:val="00650AF7"/>
    <w:rsid w:val="00654020"/>
    <w:rsid w:val="00656D60"/>
    <w:rsid w:val="00661F9E"/>
    <w:rsid w:val="006637F6"/>
    <w:rsid w:val="00664030"/>
    <w:rsid w:val="0066500A"/>
    <w:rsid w:val="00667834"/>
    <w:rsid w:val="00670A34"/>
    <w:rsid w:val="006756D6"/>
    <w:rsid w:val="00677586"/>
    <w:rsid w:val="00680B07"/>
    <w:rsid w:val="00681B4D"/>
    <w:rsid w:val="006911B3"/>
    <w:rsid w:val="00691A14"/>
    <w:rsid w:val="00691CA9"/>
    <w:rsid w:val="006A1A2B"/>
    <w:rsid w:val="006B1278"/>
    <w:rsid w:val="006B1F48"/>
    <w:rsid w:val="006B286E"/>
    <w:rsid w:val="006B2A6D"/>
    <w:rsid w:val="006B49CF"/>
    <w:rsid w:val="006B4A88"/>
    <w:rsid w:val="006B4CE7"/>
    <w:rsid w:val="006B6AA6"/>
    <w:rsid w:val="006D15F5"/>
    <w:rsid w:val="006D2543"/>
    <w:rsid w:val="006D289F"/>
    <w:rsid w:val="006D783E"/>
    <w:rsid w:val="006E19EF"/>
    <w:rsid w:val="006E2C5C"/>
    <w:rsid w:val="006E67C8"/>
    <w:rsid w:val="006E76A9"/>
    <w:rsid w:val="006F1A7F"/>
    <w:rsid w:val="006F1C7C"/>
    <w:rsid w:val="006F3604"/>
    <w:rsid w:val="006F6023"/>
    <w:rsid w:val="007065AE"/>
    <w:rsid w:val="0070688D"/>
    <w:rsid w:val="00710B06"/>
    <w:rsid w:val="007118B7"/>
    <w:rsid w:val="00715280"/>
    <w:rsid w:val="007178AB"/>
    <w:rsid w:val="00720810"/>
    <w:rsid w:val="00721E45"/>
    <w:rsid w:val="007226D9"/>
    <w:rsid w:val="007259B6"/>
    <w:rsid w:val="007265B6"/>
    <w:rsid w:val="007403B5"/>
    <w:rsid w:val="00740CC2"/>
    <w:rsid w:val="00743048"/>
    <w:rsid w:val="00753B9F"/>
    <w:rsid w:val="00753C4A"/>
    <w:rsid w:val="00755A9A"/>
    <w:rsid w:val="007645F0"/>
    <w:rsid w:val="0077007F"/>
    <w:rsid w:val="00771C5E"/>
    <w:rsid w:val="007732BF"/>
    <w:rsid w:val="00777332"/>
    <w:rsid w:val="0079067E"/>
    <w:rsid w:val="00791333"/>
    <w:rsid w:val="00793FBE"/>
    <w:rsid w:val="00797815"/>
    <w:rsid w:val="007A1697"/>
    <w:rsid w:val="007A2883"/>
    <w:rsid w:val="007A2944"/>
    <w:rsid w:val="007A3E69"/>
    <w:rsid w:val="007A51C9"/>
    <w:rsid w:val="007A5AA9"/>
    <w:rsid w:val="007B00C3"/>
    <w:rsid w:val="007B3124"/>
    <w:rsid w:val="007B6DF6"/>
    <w:rsid w:val="007C7584"/>
    <w:rsid w:val="007D5136"/>
    <w:rsid w:val="007E026F"/>
    <w:rsid w:val="007E14EC"/>
    <w:rsid w:val="007E1E5A"/>
    <w:rsid w:val="007E2D42"/>
    <w:rsid w:val="007E6BC5"/>
    <w:rsid w:val="007F211C"/>
    <w:rsid w:val="007F75CF"/>
    <w:rsid w:val="00802BD1"/>
    <w:rsid w:val="00805F1E"/>
    <w:rsid w:val="00807166"/>
    <w:rsid w:val="00807313"/>
    <w:rsid w:val="008104BC"/>
    <w:rsid w:val="00815105"/>
    <w:rsid w:val="00820D2D"/>
    <w:rsid w:val="00823956"/>
    <w:rsid w:val="008256BE"/>
    <w:rsid w:val="00827340"/>
    <w:rsid w:val="008328E6"/>
    <w:rsid w:val="00833D0C"/>
    <w:rsid w:val="0083550C"/>
    <w:rsid w:val="00837161"/>
    <w:rsid w:val="00837407"/>
    <w:rsid w:val="00840270"/>
    <w:rsid w:val="00840A8E"/>
    <w:rsid w:val="008420C8"/>
    <w:rsid w:val="00844EE6"/>
    <w:rsid w:val="008463E1"/>
    <w:rsid w:val="00846A41"/>
    <w:rsid w:val="008505B2"/>
    <w:rsid w:val="00852A03"/>
    <w:rsid w:val="00857A9E"/>
    <w:rsid w:val="00857EE4"/>
    <w:rsid w:val="0086266E"/>
    <w:rsid w:val="008773AA"/>
    <w:rsid w:val="00884234"/>
    <w:rsid w:val="008B073C"/>
    <w:rsid w:val="008B1E74"/>
    <w:rsid w:val="008B6D4D"/>
    <w:rsid w:val="008C0DEC"/>
    <w:rsid w:val="008C3966"/>
    <w:rsid w:val="008C3F93"/>
    <w:rsid w:val="008C75E7"/>
    <w:rsid w:val="008D52DC"/>
    <w:rsid w:val="008E6469"/>
    <w:rsid w:val="008F1885"/>
    <w:rsid w:val="008F2FD9"/>
    <w:rsid w:val="008F69B0"/>
    <w:rsid w:val="009206E7"/>
    <w:rsid w:val="009221C5"/>
    <w:rsid w:val="0092252F"/>
    <w:rsid w:val="00926D05"/>
    <w:rsid w:val="00930573"/>
    <w:rsid w:val="0093413A"/>
    <w:rsid w:val="00934C3F"/>
    <w:rsid w:val="00934E15"/>
    <w:rsid w:val="00936156"/>
    <w:rsid w:val="009413CB"/>
    <w:rsid w:val="00942101"/>
    <w:rsid w:val="00943D3B"/>
    <w:rsid w:val="00950D28"/>
    <w:rsid w:val="0095470C"/>
    <w:rsid w:val="0095680C"/>
    <w:rsid w:val="009600CD"/>
    <w:rsid w:val="009626B2"/>
    <w:rsid w:val="00966252"/>
    <w:rsid w:val="0096748D"/>
    <w:rsid w:val="00990A63"/>
    <w:rsid w:val="00990A92"/>
    <w:rsid w:val="00994926"/>
    <w:rsid w:val="009A0C7F"/>
    <w:rsid w:val="009A700C"/>
    <w:rsid w:val="009B36C3"/>
    <w:rsid w:val="009C2859"/>
    <w:rsid w:val="009C4A4E"/>
    <w:rsid w:val="009C74AE"/>
    <w:rsid w:val="009D0B4A"/>
    <w:rsid w:val="009D0F2F"/>
    <w:rsid w:val="009D6256"/>
    <w:rsid w:val="009E044E"/>
    <w:rsid w:val="009F29FC"/>
    <w:rsid w:val="009F5028"/>
    <w:rsid w:val="009F5AF0"/>
    <w:rsid w:val="009F7B50"/>
    <w:rsid w:val="009F7F82"/>
    <w:rsid w:val="00A019DF"/>
    <w:rsid w:val="00A0204A"/>
    <w:rsid w:val="00A024EE"/>
    <w:rsid w:val="00A122F9"/>
    <w:rsid w:val="00A16835"/>
    <w:rsid w:val="00A20966"/>
    <w:rsid w:val="00A33AF8"/>
    <w:rsid w:val="00A35107"/>
    <w:rsid w:val="00A35B5B"/>
    <w:rsid w:val="00A3774F"/>
    <w:rsid w:val="00A43DDC"/>
    <w:rsid w:val="00A4454B"/>
    <w:rsid w:val="00A45076"/>
    <w:rsid w:val="00A46EB1"/>
    <w:rsid w:val="00A5075F"/>
    <w:rsid w:val="00A51672"/>
    <w:rsid w:val="00A5208F"/>
    <w:rsid w:val="00A54CBA"/>
    <w:rsid w:val="00A6400C"/>
    <w:rsid w:val="00A655F0"/>
    <w:rsid w:val="00A71677"/>
    <w:rsid w:val="00A75FC2"/>
    <w:rsid w:val="00A76160"/>
    <w:rsid w:val="00A76EEB"/>
    <w:rsid w:val="00A810C2"/>
    <w:rsid w:val="00A8523B"/>
    <w:rsid w:val="00A85C82"/>
    <w:rsid w:val="00A87CAE"/>
    <w:rsid w:val="00A92034"/>
    <w:rsid w:val="00A92242"/>
    <w:rsid w:val="00A92347"/>
    <w:rsid w:val="00A9277A"/>
    <w:rsid w:val="00A964E8"/>
    <w:rsid w:val="00AA068F"/>
    <w:rsid w:val="00AA0D06"/>
    <w:rsid w:val="00AA12F6"/>
    <w:rsid w:val="00AA223E"/>
    <w:rsid w:val="00AA6334"/>
    <w:rsid w:val="00AB0449"/>
    <w:rsid w:val="00AB2FBD"/>
    <w:rsid w:val="00AB7B21"/>
    <w:rsid w:val="00AC2B66"/>
    <w:rsid w:val="00AC3B81"/>
    <w:rsid w:val="00AC3F87"/>
    <w:rsid w:val="00AC5367"/>
    <w:rsid w:val="00AD0F37"/>
    <w:rsid w:val="00AD561E"/>
    <w:rsid w:val="00AE09B6"/>
    <w:rsid w:val="00AE3A77"/>
    <w:rsid w:val="00AE53FB"/>
    <w:rsid w:val="00AE5E50"/>
    <w:rsid w:val="00AE5E58"/>
    <w:rsid w:val="00AE7A50"/>
    <w:rsid w:val="00AF3496"/>
    <w:rsid w:val="00AF3BA5"/>
    <w:rsid w:val="00AF474D"/>
    <w:rsid w:val="00B01B67"/>
    <w:rsid w:val="00B04649"/>
    <w:rsid w:val="00B10813"/>
    <w:rsid w:val="00B12709"/>
    <w:rsid w:val="00B159DF"/>
    <w:rsid w:val="00B172AA"/>
    <w:rsid w:val="00B2755A"/>
    <w:rsid w:val="00B27E23"/>
    <w:rsid w:val="00B321F3"/>
    <w:rsid w:val="00B43AFC"/>
    <w:rsid w:val="00B443B6"/>
    <w:rsid w:val="00B4461E"/>
    <w:rsid w:val="00B4542E"/>
    <w:rsid w:val="00B52B81"/>
    <w:rsid w:val="00B53173"/>
    <w:rsid w:val="00B6423D"/>
    <w:rsid w:val="00B71F1E"/>
    <w:rsid w:val="00B732FE"/>
    <w:rsid w:val="00B75FC1"/>
    <w:rsid w:val="00B80F41"/>
    <w:rsid w:val="00B84A21"/>
    <w:rsid w:val="00B9391A"/>
    <w:rsid w:val="00B94B46"/>
    <w:rsid w:val="00B95143"/>
    <w:rsid w:val="00B958C3"/>
    <w:rsid w:val="00B95D63"/>
    <w:rsid w:val="00B9693E"/>
    <w:rsid w:val="00B975D6"/>
    <w:rsid w:val="00BA1695"/>
    <w:rsid w:val="00BA38CD"/>
    <w:rsid w:val="00BA41E6"/>
    <w:rsid w:val="00BB251D"/>
    <w:rsid w:val="00BB5265"/>
    <w:rsid w:val="00BB5575"/>
    <w:rsid w:val="00BC1C7D"/>
    <w:rsid w:val="00BC1E4B"/>
    <w:rsid w:val="00BD01DD"/>
    <w:rsid w:val="00BD0EC2"/>
    <w:rsid w:val="00BD2F74"/>
    <w:rsid w:val="00BD4F94"/>
    <w:rsid w:val="00BD7109"/>
    <w:rsid w:val="00BE2136"/>
    <w:rsid w:val="00BF76B0"/>
    <w:rsid w:val="00BF794E"/>
    <w:rsid w:val="00C00283"/>
    <w:rsid w:val="00C04309"/>
    <w:rsid w:val="00C058BD"/>
    <w:rsid w:val="00C137EC"/>
    <w:rsid w:val="00C1673F"/>
    <w:rsid w:val="00C20528"/>
    <w:rsid w:val="00C225C6"/>
    <w:rsid w:val="00C24E16"/>
    <w:rsid w:val="00C25DE3"/>
    <w:rsid w:val="00C310BD"/>
    <w:rsid w:val="00C425AA"/>
    <w:rsid w:val="00C45E94"/>
    <w:rsid w:val="00C52617"/>
    <w:rsid w:val="00C55739"/>
    <w:rsid w:val="00C55EBE"/>
    <w:rsid w:val="00C56A16"/>
    <w:rsid w:val="00C610A5"/>
    <w:rsid w:val="00C66AEE"/>
    <w:rsid w:val="00C66C19"/>
    <w:rsid w:val="00C80241"/>
    <w:rsid w:val="00C834E4"/>
    <w:rsid w:val="00C96A83"/>
    <w:rsid w:val="00C97FB2"/>
    <w:rsid w:val="00CA70DB"/>
    <w:rsid w:val="00CB03E7"/>
    <w:rsid w:val="00CB0EB6"/>
    <w:rsid w:val="00CB1FC4"/>
    <w:rsid w:val="00CC5DD1"/>
    <w:rsid w:val="00CC63B8"/>
    <w:rsid w:val="00CD2C46"/>
    <w:rsid w:val="00CD6512"/>
    <w:rsid w:val="00CD6CBC"/>
    <w:rsid w:val="00CE29C7"/>
    <w:rsid w:val="00CF24BE"/>
    <w:rsid w:val="00CF2732"/>
    <w:rsid w:val="00CF6C1E"/>
    <w:rsid w:val="00CF7D73"/>
    <w:rsid w:val="00D01D84"/>
    <w:rsid w:val="00D03452"/>
    <w:rsid w:val="00D03D0E"/>
    <w:rsid w:val="00D072E8"/>
    <w:rsid w:val="00D07998"/>
    <w:rsid w:val="00D079C0"/>
    <w:rsid w:val="00D11168"/>
    <w:rsid w:val="00D25975"/>
    <w:rsid w:val="00D338CA"/>
    <w:rsid w:val="00D33F25"/>
    <w:rsid w:val="00D41B24"/>
    <w:rsid w:val="00D42862"/>
    <w:rsid w:val="00D44153"/>
    <w:rsid w:val="00D54058"/>
    <w:rsid w:val="00D54490"/>
    <w:rsid w:val="00D6257F"/>
    <w:rsid w:val="00D74540"/>
    <w:rsid w:val="00D85446"/>
    <w:rsid w:val="00D86C09"/>
    <w:rsid w:val="00D9010F"/>
    <w:rsid w:val="00D90961"/>
    <w:rsid w:val="00D926DB"/>
    <w:rsid w:val="00D93FEF"/>
    <w:rsid w:val="00DA2C64"/>
    <w:rsid w:val="00DA40DD"/>
    <w:rsid w:val="00DA6A09"/>
    <w:rsid w:val="00DA7BE1"/>
    <w:rsid w:val="00DA7DE6"/>
    <w:rsid w:val="00DB0584"/>
    <w:rsid w:val="00DB1B9F"/>
    <w:rsid w:val="00DB2717"/>
    <w:rsid w:val="00DB4242"/>
    <w:rsid w:val="00DB502B"/>
    <w:rsid w:val="00DC0D6F"/>
    <w:rsid w:val="00DC44D4"/>
    <w:rsid w:val="00DC555D"/>
    <w:rsid w:val="00DC7F41"/>
    <w:rsid w:val="00DD2A32"/>
    <w:rsid w:val="00DD6C76"/>
    <w:rsid w:val="00DE1E2D"/>
    <w:rsid w:val="00DF0EE6"/>
    <w:rsid w:val="00DF2268"/>
    <w:rsid w:val="00DF376E"/>
    <w:rsid w:val="00DF3BEE"/>
    <w:rsid w:val="00DF5CE0"/>
    <w:rsid w:val="00DF6175"/>
    <w:rsid w:val="00DF6A02"/>
    <w:rsid w:val="00DF6E15"/>
    <w:rsid w:val="00E04FEA"/>
    <w:rsid w:val="00E07AC8"/>
    <w:rsid w:val="00E117CD"/>
    <w:rsid w:val="00E11F63"/>
    <w:rsid w:val="00E1364C"/>
    <w:rsid w:val="00E15F36"/>
    <w:rsid w:val="00E228E8"/>
    <w:rsid w:val="00E27F1F"/>
    <w:rsid w:val="00E304E5"/>
    <w:rsid w:val="00E30E45"/>
    <w:rsid w:val="00E34256"/>
    <w:rsid w:val="00E35338"/>
    <w:rsid w:val="00E40E71"/>
    <w:rsid w:val="00E43E64"/>
    <w:rsid w:val="00E4720D"/>
    <w:rsid w:val="00E479C5"/>
    <w:rsid w:val="00E714E7"/>
    <w:rsid w:val="00E71557"/>
    <w:rsid w:val="00E83C59"/>
    <w:rsid w:val="00E91A03"/>
    <w:rsid w:val="00E92BBF"/>
    <w:rsid w:val="00EA057F"/>
    <w:rsid w:val="00EA47D5"/>
    <w:rsid w:val="00EA560A"/>
    <w:rsid w:val="00EA5B4C"/>
    <w:rsid w:val="00EB63AF"/>
    <w:rsid w:val="00EB66DE"/>
    <w:rsid w:val="00EB7703"/>
    <w:rsid w:val="00EC0653"/>
    <w:rsid w:val="00ED48EC"/>
    <w:rsid w:val="00ED7729"/>
    <w:rsid w:val="00EE08B1"/>
    <w:rsid w:val="00EE3CBB"/>
    <w:rsid w:val="00EF020F"/>
    <w:rsid w:val="00EF707A"/>
    <w:rsid w:val="00EF767D"/>
    <w:rsid w:val="00F02082"/>
    <w:rsid w:val="00F029A9"/>
    <w:rsid w:val="00F066DA"/>
    <w:rsid w:val="00F0703F"/>
    <w:rsid w:val="00F07180"/>
    <w:rsid w:val="00F0758A"/>
    <w:rsid w:val="00F07AA0"/>
    <w:rsid w:val="00F11722"/>
    <w:rsid w:val="00F16EC7"/>
    <w:rsid w:val="00F25EC9"/>
    <w:rsid w:val="00F3115E"/>
    <w:rsid w:val="00F349CA"/>
    <w:rsid w:val="00F4037F"/>
    <w:rsid w:val="00F46891"/>
    <w:rsid w:val="00F47DED"/>
    <w:rsid w:val="00F5685F"/>
    <w:rsid w:val="00F60095"/>
    <w:rsid w:val="00F60211"/>
    <w:rsid w:val="00F71A9A"/>
    <w:rsid w:val="00F71C1E"/>
    <w:rsid w:val="00F7351E"/>
    <w:rsid w:val="00F735DF"/>
    <w:rsid w:val="00F74618"/>
    <w:rsid w:val="00F77C60"/>
    <w:rsid w:val="00F816A4"/>
    <w:rsid w:val="00F81971"/>
    <w:rsid w:val="00F81EA7"/>
    <w:rsid w:val="00F92D66"/>
    <w:rsid w:val="00F965C5"/>
    <w:rsid w:val="00FA2381"/>
    <w:rsid w:val="00FB19DA"/>
    <w:rsid w:val="00FB35DB"/>
    <w:rsid w:val="00FC2C86"/>
    <w:rsid w:val="00FC39D3"/>
    <w:rsid w:val="00FC7149"/>
    <w:rsid w:val="00FD4835"/>
    <w:rsid w:val="00FE11B6"/>
    <w:rsid w:val="00FE3A1E"/>
    <w:rsid w:val="00FE4EA2"/>
    <w:rsid w:val="00FF17A6"/>
    <w:rsid w:val="00FF43B9"/>
    <w:rsid w:val="00FF5F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style="mso-width-relative:margin;mso-height-relative:margin" fillcolor="white">
      <v:fill color="white"/>
      <o:colormenu v:ext="edit" strokecolor="none [3212]"/>
    </o:shapedefaults>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84"/>
    <w:pPr>
      <w:spacing w:after="200" w:line="276" w:lineRule="auto"/>
    </w:pPr>
    <w:rPr>
      <w:rFonts w:eastAsia="SimSun"/>
      <w:sz w:val="22"/>
      <w:szCs w:val="22"/>
      <w:lang w:val="id-ID"/>
    </w:rPr>
  </w:style>
  <w:style w:type="paragraph" w:styleId="Heading1">
    <w:name w:val="heading 1"/>
    <w:basedOn w:val="Normal"/>
    <w:next w:val="Normal"/>
    <w:link w:val="Heading1Char"/>
    <w:uiPriority w:val="9"/>
    <w:qFormat/>
    <w:rsid w:val="007C7584"/>
    <w:pPr>
      <w:keepNext/>
      <w:numPr>
        <w:numId w:val="25"/>
      </w:numPr>
      <w:spacing w:after="0" w:line="360" w:lineRule="auto"/>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7C7584"/>
    <w:pPr>
      <w:keepNext/>
      <w:spacing w:before="240" w:after="60"/>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7C7584"/>
    <w:pPr>
      <w:keepNext/>
      <w:keepLines/>
      <w:spacing w:before="40" w:after="0"/>
      <w:outlineLvl w:val="2"/>
    </w:pPr>
    <w:rPr>
      <w:rFonts w:ascii="Times New Roman" w:eastAsia="Times New Roman" w:hAnsi="Times New Roman"/>
      <w:b/>
      <w:sz w:val="24"/>
      <w:szCs w:val="24"/>
    </w:rPr>
  </w:style>
  <w:style w:type="paragraph" w:styleId="Heading4">
    <w:name w:val="heading 4"/>
    <w:basedOn w:val="Normal"/>
    <w:next w:val="Normal"/>
    <w:link w:val="Heading4Char"/>
    <w:uiPriority w:val="9"/>
    <w:unhideWhenUsed/>
    <w:qFormat/>
    <w:rsid w:val="007C7584"/>
    <w:pPr>
      <w:keepNext/>
      <w:keepLines/>
      <w:numPr>
        <w:ilvl w:val="3"/>
        <w:numId w:val="25"/>
      </w:numPr>
      <w:spacing w:before="40" w:after="0"/>
      <w:outlineLvl w:val="3"/>
    </w:pPr>
    <w:rPr>
      <w:rFonts w:ascii="Calibri Light" w:eastAsia="Times New Roman" w:hAnsi="Calibri Light"/>
      <w:i/>
      <w:iCs/>
      <w:color w:val="2E74B5"/>
      <w:sz w:val="20"/>
      <w:szCs w:val="20"/>
    </w:rPr>
  </w:style>
  <w:style w:type="paragraph" w:styleId="Heading5">
    <w:name w:val="heading 5"/>
    <w:basedOn w:val="Normal"/>
    <w:next w:val="Normal"/>
    <w:link w:val="Heading5Char"/>
    <w:uiPriority w:val="9"/>
    <w:semiHidden/>
    <w:unhideWhenUsed/>
    <w:qFormat/>
    <w:rsid w:val="007C7584"/>
    <w:pPr>
      <w:keepNext/>
      <w:keepLines/>
      <w:numPr>
        <w:ilvl w:val="4"/>
        <w:numId w:val="25"/>
      </w:numPr>
      <w:spacing w:before="40" w:after="0"/>
      <w:outlineLvl w:val="4"/>
    </w:pPr>
    <w:rPr>
      <w:rFonts w:ascii="Calibri Light" w:eastAsia="Times New Roman" w:hAnsi="Calibri Light"/>
      <w:color w:val="2E74B5"/>
      <w:sz w:val="20"/>
      <w:szCs w:val="20"/>
    </w:rPr>
  </w:style>
  <w:style w:type="paragraph" w:styleId="Heading6">
    <w:name w:val="heading 6"/>
    <w:basedOn w:val="Normal"/>
    <w:next w:val="Normal"/>
    <w:link w:val="Heading6Char"/>
    <w:uiPriority w:val="9"/>
    <w:semiHidden/>
    <w:unhideWhenUsed/>
    <w:qFormat/>
    <w:rsid w:val="007C7584"/>
    <w:pPr>
      <w:keepNext/>
      <w:keepLines/>
      <w:numPr>
        <w:ilvl w:val="5"/>
        <w:numId w:val="25"/>
      </w:numPr>
      <w:spacing w:before="40" w:after="0"/>
      <w:outlineLvl w:val="5"/>
    </w:pPr>
    <w:rPr>
      <w:rFonts w:ascii="Calibri Light" w:eastAsia="Times New Roman" w:hAnsi="Calibri Light"/>
      <w:color w:val="1F4D78"/>
      <w:sz w:val="20"/>
      <w:szCs w:val="20"/>
    </w:rPr>
  </w:style>
  <w:style w:type="paragraph" w:styleId="Heading7">
    <w:name w:val="heading 7"/>
    <w:basedOn w:val="Normal"/>
    <w:next w:val="Normal"/>
    <w:link w:val="Heading7Char"/>
    <w:uiPriority w:val="9"/>
    <w:semiHidden/>
    <w:unhideWhenUsed/>
    <w:qFormat/>
    <w:rsid w:val="007C7584"/>
    <w:pPr>
      <w:keepNext/>
      <w:keepLines/>
      <w:numPr>
        <w:ilvl w:val="6"/>
        <w:numId w:val="25"/>
      </w:numPr>
      <w:spacing w:before="40" w:after="0"/>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iPriority w:val="9"/>
    <w:semiHidden/>
    <w:unhideWhenUsed/>
    <w:qFormat/>
    <w:rsid w:val="007C7584"/>
    <w:pPr>
      <w:keepNext/>
      <w:keepLines/>
      <w:numPr>
        <w:ilvl w:val="7"/>
        <w:numId w:val="25"/>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7C7584"/>
    <w:pPr>
      <w:keepNext/>
      <w:keepLines/>
      <w:numPr>
        <w:ilvl w:val="8"/>
        <w:numId w:val="25"/>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C7584"/>
    <w:rPr>
      <w:rFonts w:ascii="Times New Roman" w:eastAsia="Times New Roman" w:hAnsi="Times New Roman"/>
      <w:b/>
      <w:bCs/>
      <w:kern w:val="32"/>
      <w:sz w:val="24"/>
      <w:szCs w:val="32"/>
      <w:lang w:val="id-ID"/>
    </w:rPr>
  </w:style>
  <w:style w:type="character" w:customStyle="1" w:styleId="Heading2Char">
    <w:name w:val="Heading 2 Char"/>
    <w:link w:val="Heading2"/>
    <w:uiPriority w:val="9"/>
    <w:qFormat/>
    <w:rsid w:val="007C7584"/>
    <w:rPr>
      <w:rFonts w:ascii="Times New Roman" w:eastAsia="Times New Roman" w:hAnsi="Times New Roman" w:cs="Times New Roman"/>
      <w:b/>
      <w:bCs/>
      <w:iCs/>
      <w:sz w:val="24"/>
      <w:szCs w:val="28"/>
      <w:lang w:val="id-ID"/>
    </w:rPr>
  </w:style>
  <w:style w:type="character" w:customStyle="1" w:styleId="Heading3Char">
    <w:name w:val="Heading 3 Char"/>
    <w:link w:val="Heading3"/>
    <w:uiPriority w:val="9"/>
    <w:rsid w:val="007C7584"/>
    <w:rPr>
      <w:rFonts w:ascii="Times New Roman" w:eastAsia="Times New Roman" w:hAnsi="Times New Roman" w:cs="Times New Roman"/>
      <w:b/>
      <w:sz w:val="24"/>
      <w:szCs w:val="24"/>
      <w:lang w:val="id-ID"/>
    </w:rPr>
  </w:style>
  <w:style w:type="character" w:customStyle="1" w:styleId="Heading4Char">
    <w:name w:val="Heading 4 Char"/>
    <w:link w:val="Heading4"/>
    <w:uiPriority w:val="9"/>
    <w:rsid w:val="007C7584"/>
    <w:rPr>
      <w:rFonts w:ascii="Calibri Light" w:eastAsia="Times New Roman" w:hAnsi="Calibri Light"/>
      <w:i/>
      <w:iCs/>
      <w:color w:val="2E74B5"/>
      <w:lang w:val="id-ID"/>
    </w:rPr>
  </w:style>
  <w:style w:type="character" w:customStyle="1" w:styleId="Heading5Char">
    <w:name w:val="Heading 5 Char"/>
    <w:link w:val="Heading5"/>
    <w:uiPriority w:val="9"/>
    <w:semiHidden/>
    <w:rsid w:val="007C7584"/>
    <w:rPr>
      <w:rFonts w:ascii="Calibri Light" w:eastAsia="Times New Roman" w:hAnsi="Calibri Light"/>
      <w:color w:val="2E74B5"/>
      <w:lang w:val="id-ID"/>
    </w:rPr>
  </w:style>
  <w:style w:type="character" w:customStyle="1" w:styleId="Heading6Char">
    <w:name w:val="Heading 6 Char"/>
    <w:link w:val="Heading6"/>
    <w:uiPriority w:val="9"/>
    <w:semiHidden/>
    <w:rsid w:val="007C7584"/>
    <w:rPr>
      <w:rFonts w:ascii="Calibri Light" w:eastAsia="Times New Roman" w:hAnsi="Calibri Light"/>
      <w:color w:val="1F4D78"/>
      <w:lang w:val="id-ID"/>
    </w:rPr>
  </w:style>
  <w:style w:type="character" w:customStyle="1" w:styleId="Heading7Char">
    <w:name w:val="Heading 7 Char"/>
    <w:link w:val="Heading7"/>
    <w:uiPriority w:val="9"/>
    <w:semiHidden/>
    <w:rsid w:val="007C7584"/>
    <w:rPr>
      <w:rFonts w:ascii="Calibri Light" w:eastAsia="Times New Roman" w:hAnsi="Calibri Light"/>
      <w:i/>
      <w:iCs/>
      <w:color w:val="1F4D78"/>
      <w:lang w:val="id-ID"/>
    </w:rPr>
  </w:style>
  <w:style w:type="character" w:customStyle="1" w:styleId="Heading8Char">
    <w:name w:val="Heading 8 Char"/>
    <w:link w:val="Heading8"/>
    <w:uiPriority w:val="9"/>
    <w:semiHidden/>
    <w:rsid w:val="007C7584"/>
    <w:rPr>
      <w:rFonts w:ascii="Calibri Light" w:eastAsia="Times New Roman" w:hAnsi="Calibri Light"/>
      <w:color w:val="272727"/>
      <w:sz w:val="21"/>
      <w:szCs w:val="21"/>
      <w:lang w:val="id-ID"/>
    </w:rPr>
  </w:style>
  <w:style w:type="character" w:customStyle="1" w:styleId="Heading9Char">
    <w:name w:val="Heading 9 Char"/>
    <w:link w:val="Heading9"/>
    <w:uiPriority w:val="9"/>
    <w:semiHidden/>
    <w:rsid w:val="007C7584"/>
    <w:rPr>
      <w:rFonts w:ascii="Calibri Light" w:eastAsia="Times New Roman" w:hAnsi="Calibri Light"/>
      <w:i/>
      <w:iCs/>
      <w:color w:val="272727"/>
      <w:sz w:val="21"/>
      <w:szCs w:val="21"/>
      <w:lang w:val="id-ID"/>
    </w:rPr>
  </w:style>
  <w:style w:type="paragraph" w:styleId="ListParagraph">
    <w:name w:val="List Paragraph"/>
    <w:basedOn w:val="Normal"/>
    <w:link w:val="ListParagraphChar"/>
    <w:uiPriority w:val="34"/>
    <w:qFormat/>
    <w:rsid w:val="007C7584"/>
    <w:pPr>
      <w:ind w:left="720"/>
      <w:contextualSpacing/>
    </w:pPr>
    <w:rPr>
      <w:sz w:val="20"/>
      <w:szCs w:val="20"/>
    </w:rPr>
  </w:style>
  <w:style w:type="character" w:customStyle="1" w:styleId="ListParagraphChar">
    <w:name w:val="List Paragraph Char"/>
    <w:link w:val="ListParagraph"/>
    <w:uiPriority w:val="34"/>
    <w:rsid w:val="007C7584"/>
    <w:rPr>
      <w:rFonts w:ascii="Calibri" w:eastAsia="SimSun" w:hAnsi="Calibri" w:cs="Times New Roman"/>
      <w:sz w:val="20"/>
      <w:szCs w:val="20"/>
      <w:lang w:val="id-ID"/>
    </w:rPr>
  </w:style>
  <w:style w:type="paragraph" w:styleId="Footer">
    <w:name w:val="footer"/>
    <w:basedOn w:val="Normal"/>
    <w:link w:val="FooterChar"/>
    <w:uiPriority w:val="99"/>
    <w:unhideWhenUsed/>
    <w:rsid w:val="007C7584"/>
    <w:pPr>
      <w:tabs>
        <w:tab w:val="center" w:pos="4680"/>
        <w:tab w:val="right" w:pos="9360"/>
      </w:tabs>
      <w:spacing w:after="0" w:line="240" w:lineRule="auto"/>
    </w:pPr>
    <w:rPr>
      <w:sz w:val="20"/>
      <w:szCs w:val="20"/>
    </w:rPr>
  </w:style>
  <w:style w:type="character" w:customStyle="1" w:styleId="FooterChar">
    <w:name w:val="Footer Char"/>
    <w:link w:val="Footer"/>
    <w:uiPriority w:val="99"/>
    <w:qFormat/>
    <w:rsid w:val="007C7584"/>
    <w:rPr>
      <w:rFonts w:ascii="Calibri" w:eastAsia="SimSun" w:hAnsi="Calibri" w:cs="Times New Roman"/>
      <w:sz w:val="20"/>
      <w:szCs w:val="20"/>
      <w:lang w:val="id-ID"/>
    </w:rPr>
  </w:style>
  <w:style w:type="paragraph" w:styleId="BodyText">
    <w:name w:val="Body Text"/>
    <w:basedOn w:val="Normal"/>
    <w:link w:val="BodyTextChar"/>
    <w:uiPriority w:val="1"/>
    <w:qFormat/>
    <w:rsid w:val="007C7584"/>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link w:val="BodyText"/>
    <w:uiPriority w:val="1"/>
    <w:rsid w:val="007C7584"/>
    <w:rPr>
      <w:rFonts w:ascii="Times New Roman" w:eastAsia="Times New Roman" w:hAnsi="Times New Roman" w:cs="Times New Roman"/>
    </w:rPr>
  </w:style>
  <w:style w:type="paragraph" w:styleId="NoSpacing">
    <w:name w:val="No Spacing"/>
    <w:uiPriority w:val="1"/>
    <w:qFormat/>
    <w:rsid w:val="006E19EF"/>
    <w:rPr>
      <w:rFonts w:eastAsia="SimSun"/>
      <w:sz w:val="22"/>
      <w:szCs w:val="22"/>
      <w:lang w:val="id-ID"/>
    </w:rPr>
  </w:style>
  <w:style w:type="paragraph" w:styleId="TOCHeading">
    <w:name w:val="TOC Heading"/>
    <w:basedOn w:val="Heading1"/>
    <w:next w:val="Normal"/>
    <w:uiPriority w:val="39"/>
    <w:unhideWhenUsed/>
    <w:qFormat/>
    <w:rsid w:val="002F23D6"/>
    <w:pPr>
      <w:keepLines/>
      <w:numPr>
        <w:numId w:val="0"/>
      </w:numPr>
      <w:spacing w:before="240" w:line="259" w:lineRule="auto"/>
      <w:outlineLvl w:val="9"/>
    </w:pPr>
    <w:rPr>
      <w:rFonts w:ascii="Calibri Light" w:hAnsi="Calibri Light"/>
      <w:b w:val="0"/>
      <w:bCs w:val="0"/>
      <w:color w:val="2E74B5"/>
      <w:kern w:val="0"/>
      <w:sz w:val="32"/>
      <w:lang w:val="en-US"/>
    </w:rPr>
  </w:style>
  <w:style w:type="paragraph" w:styleId="TOC1">
    <w:name w:val="toc 1"/>
    <w:basedOn w:val="Normal"/>
    <w:next w:val="Normal"/>
    <w:autoRedefine/>
    <w:uiPriority w:val="39"/>
    <w:unhideWhenUsed/>
    <w:rsid w:val="002F23D6"/>
    <w:pPr>
      <w:spacing w:after="100"/>
    </w:pPr>
  </w:style>
  <w:style w:type="paragraph" w:styleId="TOC2">
    <w:name w:val="toc 2"/>
    <w:basedOn w:val="Normal"/>
    <w:next w:val="Normal"/>
    <w:autoRedefine/>
    <w:uiPriority w:val="39"/>
    <w:unhideWhenUsed/>
    <w:rsid w:val="005B6676"/>
    <w:pPr>
      <w:tabs>
        <w:tab w:val="left" w:pos="880"/>
        <w:tab w:val="right" w:leader="dot" w:pos="7923"/>
      </w:tabs>
      <w:spacing w:after="0" w:line="240" w:lineRule="auto"/>
      <w:ind w:left="270"/>
    </w:pPr>
  </w:style>
  <w:style w:type="paragraph" w:styleId="TOC3">
    <w:name w:val="toc 3"/>
    <w:basedOn w:val="Normal"/>
    <w:next w:val="Normal"/>
    <w:autoRedefine/>
    <w:uiPriority w:val="39"/>
    <w:unhideWhenUsed/>
    <w:rsid w:val="002F23D6"/>
    <w:pPr>
      <w:spacing w:after="100"/>
      <w:ind w:left="440"/>
    </w:pPr>
  </w:style>
  <w:style w:type="character" w:styleId="Hyperlink">
    <w:name w:val="Hyperlink"/>
    <w:uiPriority w:val="99"/>
    <w:unhideWhenUsed/>
    <w:rsid w:val="002F23D6"/>
    <w:rPr>
      <w:color w:val="0563C1"/>
      <w:u w:val="single"/>
    </w:rPr>
  </w:style>
  <w:style w:type="paragraph" w:styleId="Header">
    <w:name w:val="header"/>
    <w:basedOn w:val="Normal"/>
    <w:link w:val="HeaderChar"/>
    <w:uiPriority w:val="99"/>
    <w:unhideWhenUsed/>
    <w:qFormat/>
    <w:rsid w:val="00990A63"/>
    <w:pPr>
      <w:tabs>
        <w:tab w:val="center" w:pos="4680"/>
        <w:tab w:val="right" w:pos="9360"/>
      </w:tabs>
      <w:spacing w:after="0" w:line="240" w:lineRule="auto"/>
    </w:pPr>
  </w:style>
  <w:style w:type="character" w:customStyle="1" w:styleId="HeaderChar">
    <w:name w:val="Header Char"/>
    <w:link w:val="Header"/>
    <w:uiPriority w:val="99"/>
    <w:qFormat/>
    <w:rsid w:val="00990A63"/>
    <w:rPr>
      <w:rFonts w:ascii="Calibri" w:eastAsia="SimSun" w:hAnsi="Calibri" w:cs="Times New Roman"/>
      <w:lang w:val="id-ID"/>
    </w:rPr>
  </w:style>
  <w:style w:type="paragraph" w:styleId="Bibliography">
    <w:name w:val="Bibliography"/>
    <w:basedOn w:val="Normal"/>
    <w:next w:val="Normal"/>
    <w:uiPriority w:val="37"/>
    <w:unhideWhenUsed/>
    <w:rsid w:val="00D9010F"/>
  </w:style>
  <w:style w:type="paragraph" w:styleId="BalloonText">
    <w:name w:val="Balloon Text"/>
    <w:basedOn w:val="Normal"/>
    <w:link w:val="BalloonTextChar"/>
    <w:uiPriority w:val="99"/>
    <w:unhideWhenUsed/>
    <w:rsid w:val="00815105"/>
    <w:pPr>
      <w:spacing w:after="0" w:line="240" w:lineRule="auto"/>
    </w:pPr>
    <w:rPr>
      <w:rFonts w:ascii="Tahoma" w:hAnsi="Tahoma" w:cs="Tahoma"/>
      <w:sz w:val="16"/>
      <w:szCs w:val="16"/>
    </w:rPr>
  </w:style>
  <w:style w:type="character" w:customStyle="1" w:styleId="BalloonTextChar">
    <w:name w:val="Balloon Text Char"/>
    <w:link w:val="BalloonText"/>
    <w:uiPriority w:val="99"/>
    <w:rsid w:val="00815105"/>
    <w:rPr>
      <w:rFonts w:ascii="Tahoma" w:eastAsia="SimSun" w:hAnsi="Tahoma" w:cs="Tahoma"/>
      <w:sz w:val="16"/>
      <w:szCs w:val="16"/>
      <w:lang w:val="id-ID"/>
    </w:rPr>
  </w:style>
  <w:style w:type="character" w:customStyle="1" w:styleId="tlid-translation">
    <w:name w:val="tlid-translation"/>
    <w:basedOn w:val="DefaultParagraphFont"/>
    <w:rsid w:val="006F1C7C"/>
  </w:style>
  <w:style w:type="table" w:styleId="TableGrid">
    <w:name w:val="Table Grid"/>
    <w:basedOn w:val="TableNormal"/>
    <w:uiPriority w:val="39"/>
    <w:rsid w:val="00771C5E"/>
    <w:rPr>
      <w:rFonts w:eastAsia="SimSu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F0758A"/>
    <w:pPr>
      <w:spacing w:after="100"/>
      <w:ind w:left="660"/>
    </w:pPr>
    <w:rPr>
      <w:rFonts w:eastAsia="Times New Roman"/>
      <w:lang w:val="en-US"/>
    </w:rPr>
  </w:style>
  <w:style w:type="paragraph" w:styleId="TOC5">
    <w:name w:val="toc 5"/>
    <w:basedOn w:val="Normal"/>
    <w:next w:val="Normal"/>
    <w:autoRedefine/>
    <w:uiPriority w:val="39"/>
    <w:unhideWhenUsed/>
    <w:rsid w:val="00F0758A"/>
    <w:pPr>
      <w:spacing w:after="100"/>
      <w:ind w:left="880"/>
    </w:pPr>
    <w:rPr>
      <w:rFonts w:eastAsia="Times New Roman"/>
      <w:lang w:val="en-US"/>
    </w:rPr>
  </w:style>
  <w:style w:type="paragraph" w:styleId="TOC6">
    <w:name w:val="toc 6"/>
    <w:basedOn w:val="Normal"/>
    <w:next w:val="Normal"/>
    <w:autoRedefine/>
    <w:uiPriority w:val="39"/>
    <w:unhideWhenUsed/>
    <w:rsid w:val="00F0758A"/>
    <w:pPr>
      <w:spacing w:after="100"/>
      <w:ind w:left="1100"/>
    </w:pPr>
    <w:rPr>
      <w:rFonts w:eastAsia="Times New Roman"/>
      <w:lang w:val="en-US"/>
    </w:rPr>
  </w:style>
  <w:style w:type="paragraph" w:styleId="TOC7">
    <w:name w:val="toc 7"/>
    <w:basedOn w:val="Normal"/>
    <w:next w:val="Normal"/>
    <w:autoRedefine/>
    <w:uiPriority w:val="39"/>
    <w:unhideWhenUsed/>
    <w:rsid w:val="00F0758A"/>
    <w:pPr>
      <w:spacing w:after="100"/>
      <w:ind w:left="1320"/>
    </w:pPr>
    <w:rPr>
      <w:rFonts w:eastAsia="Times New Roman"/>
      <w:lang w:val="en-US"/>
    </w:rPr>
  </w:style>
  <w:style w:type="paragraph" w:styleId="TOC8">
    <w:name w:val="toc 8"/>
    <w:basedOn w:val="Normal"/>
    <w:next w:val="Normal"/>
    <w:autoRedefine/>
    <w:uiPriority w:val="39"/>
    <w:unhideWhenUsed/>
    <w:rsid w:val="00F0758A"/>
    <w:pPr>
      <w:spacing w:after="100"/>
      <w:ind w:left="1540"/>
    </w:pPr>
    <w:rPr>
      <w:rFonts w:eastAsia="Times New Roman"/>
      <w:lang w:val="en-US"/>
    </w:rPr>
  </w:style>
  <w:style w:type="paragraph" w:styleId="TOC9">
    <w:name w:val="toc 9"/>
    <w:basedOn w:val="Normal"/>
    <w:next w:val="Normal"/>
    <w:autoRedefine/>
    <w:uiPriority w:val="39"/>
    <w:unhideWhenUsed/>
    <w:rsid w:val="00F0758A"/>
    <w:pPr>
      <w:spacing w:after="100"/>
      <w:ind w:left="1760"/>
    </w:pPr>
    <w:rPr>
      <w:rFonts w:eastAsia="Times New Roman"/>
      <w:lang w:val="en-US"/>
    </w:rPr>
  </w:style>
  <w:style w:type="paragraph" w:styleId="DocumentMap">
    <w:name w:val="Document Map"/>
    <w:basedOn w:val="Normal"/>
    <w:link w:val="DocumentMapChar"/>
    <w:uiPriority w:val="99"/>
    <w:semiHidden/>
    <w:unhideWhenUsed/>
    <w:rsid w:val="002E00F7"/>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2E00F7"/>
    <w:rPr>
      <w:rFonts w:ascii="Tahoma" w:eastAsia="SimSun" w:hAnsi="Tahoma" w:cs="Tahoma"/>
      <w:sz w:val="16"/>
      <w:szCs w:val="16"/>
      <w:lang w:val="id-ID"/>
    </w:rPr>
  </w:style>
  <w:style w:type="character" w:styleId="Emphasis">
    <w:name w:val="Emphasis"/>
    <w:qFormat/>
    <w:rsid w:val="000E5799"/>
    <w:rPr>
      <w:i/>
      <w:iCs/>
    </w:rPr>
  </w:style>
  <w:style w:type="paragraph" w:styleId="NormalWeb">
    <w:name w:val="Normal (Web)"/>
    <w:basedOn w:val="Normal"/>
    <w:uiPriority w:val="99"/>
    <w:unhideWhenUsed/>
    <w:rsid w:val="000F56EC"/>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343841"/>
    <w:pPr>
      <w:spacing w:line="240" w:lineRule="auto"/>
    </w:pPr>
    <w:rPr>
      <w:i/>
      <w:iCs/>
      <w:color w:val="1F497D"/>
      <w:sz w:val="18"/>
      <w:szCs w:val="18"/>
    </w:rPr>
  </w:style>
  <w:style w:type="numbering" w:customStyle="1" w:styleId="NoList1">
    <w:name w:val="No List1"/>
    <w:next w:val="NoList"/>
    <w:uiPriority w:val="99"/>
    <w:semiHidden/>
    <w:unhideWhenUsed/>
    <w:rsid w:val="00343841"/>
  </w:style>
  <w:style w:type="character" w:styleId="FollowedHyperlink">
    <w:name w:val="FollowedHyperlink"/>
    <w:uiPriority w:val="99"/>
    <w:unhideWhenUsed/>
    <w:rsid w:val="00343841"/>
    <w:rPr>
      <w:color w:val="954F72"/>
      <w:u w:val="single"/>
    </w:rPr>
  </w:style>
  <w:style w:type="paragraph" w:styleId="CommentText">
    <w:name w:val="annotation text"/>
    <w:basedOn w:val="Normal"/>
    <w:link w:val="CommentTextChar"/>
    <w:uiPriority w:val="99"/>
    <w:unhideWhenUsed/>
    <w:rsid w:val="00343841"/>
    <w:pPr>
      <w:spacing w:after="160" w:line="240" w:lineRule="auto"/>
    </w:pPr>
    <w:rPr>
      <w:rFonts w:eastAsia="Times New Roman"/>
      <w:sz w:val="20"/>
      <w:szCs w:val="20"/>
      <w:lang w:val="en-US" w:eastAsia="zh-CN"/>
    </w:rPr>
  </w:style>
  <w:style w:type="character" w:customStyle="1" w:styleId="CommentTextChar">
    <w:name w:val="Comment Text Char"/>
    <w:link w:val="CommentText"/>
    <w:uiPriority w:val="99"/>
    <w:rsid w:val="00343841"/>
    <w:rPr>
      <w:rFonts w:eastAsia="Times New Roman"/>
      <w:lang w:eastAsia="zh-CN"/>
    </w:rPr>
  </w:style>
  <w:style w:type="paragraph" w:styleId="TableofFigures">
    <w:name w:val="table of figures"/>
    <w:basedOn w:val="Normal"/>
    <w:next w:val="Normal"/>
    <w:uiPriority w:val="99"/>
    <w:unhideWhenUsed/>
    <w:rsid w:val="00343841"/>
    <w:pPr>
      <w:spacing w:after="0" w:line="256" w:lineRule="auto"/>
    </w:pPr>
    <w:rPr>
      <w:rFonts w:ascii="Times New Roman" w:hAnsi="Times New Roman"/>
      <w:sz w:val="24"/>
      <w:lang w:val="en-US" w:eastAsia="zh-CN"/>
    </w:rPr>
  </w:style>
  <w:style w:type="paragraph" w:styleId="Title">
    <w:name w:val="Title"/>
    <w:basedOn w:val="Normal"/>
    <w:link w:val="TitleChar"/>
    <w:qFormat/>
    <w:rsid w:val="00343841"/>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343841"/>
    <w:rPr>
      <w:rFonts w:ascii="Times New Roman" w:eastAsia="Times New Roman" w:hAnsi="Times New Roman"/>
      <w:b/>
      <w:sz w:val="24"/>
    </w:rPr>
  </w:style>
  <w:style w:type="paragraph" w:styleId="BodyText3">
    <w:name w:val="Body Text 3"/>
    <w:basedOn w:val="Normal"/>
    <w:link w:val="BodyText3Char"/>
    <w:unhideWhenUsed/>
    <w:rsid w:val="00343841"/>
    <w:pPr>
      <w:spacing w:after="120" w:line="240" w:lineRule="auto"/>
    </w:pPr>
    <w:rPr>
      <w:rFonts w:ascii="Arial" w:eastAsia="Times New Roman" w:hAnsi="Arial"/>
      <w:sz w:val="16"/>
      <w:szCs w:val="16"/>
      <w:lang w:val="en-US"/>
    </w:rPr>
  </w:style>
  <w:style w:type="character" w:customStyle="1" w:styleId="BodyText3Char">
    <w:name w:val="Body Text 3 Char"/>
    <w:link w:val="BodyText3"/>
    <w:rsid w:val="00343841"/>
    <w:rPr>
      <w:rFonts w:ascii="Arial" w:eastAsia="Times New Roman" w:hAnsi="Arial"/>
      <w:sz w:val="16"/>
      <w:szCs w:val="16"/>
    </w:rPr>
  </w:style>
  <w:style w:type="paragraph" w:styleId="BodyTextIndent2">
    <w:name w:val="Body Text Indent 2"/>
    <w:basedOn w:val="Normal"/>
    <w:link w:val="BodyTextIndent2Char"/>
    <w:unhideWhenUsed/>
    <w:rsid w:val="00343841"/>
    <w:pPr>
      <w:spacing w:after="120" w:line="480" w:lineRule="auto"/>
      <w:ind w:left="360"/>
    </w:pPr>
    <w:rPr>
      <w:rFonts w:ascii="Arial" w:eastAsia="Times New Roman" w:hAnsi="Arial"/>
      <w:sz w:val="20"/>
      <w:szCs w:val="24"/>
      <w:lang w:val="en-US"/>
    </w:rPr>
  </w:style>
  <w:style w:type="character" w:customStyle="1" w:styleId="BodyTextIndent2Char">
    <w:name w:val="Body Text Indent 2 Char"/>
    <w:link w:val="BodyTextIndent2"/>
    <w:rsid w:val="00343841"/>
    <w:rPr>
      <w:rFonts w:ascii="Arial" w:eastAsia="Times New Roman" w:hAnsi="Arial"/>
      <w:szCs w:val="24"/>
    </w:rPr>
  </w:style>
  <w:style w:type="paragraph" w:styleId="BodyTextIndent3">
    <w:name w:val="Body Text Indent 3"/>
    <w:basedOn w:val="Normal"/>
    <w:link w:val="BodyTextIndent3Char"/>
    <w:unhideWhenUsed/>
    <w:rsid w:val="00343841"/>
    <w:pPr>
      <w:spacing w:after="120" w:line="240" w:lineRule="auto"/>
      <w:ind w:left="360"/>
    </w:pPr>
    <w:rPr>
      <w:rFonts w:ascii="Arial" w:eastAsia="Times New Roman" w:hAnsi="Arial"/>
      <w:sz w:val="16"/>
      <w:szCs w:val="16"/>
      <w:lang w:val="en-US"/>
    </w:rPr>
  </w:style>
  <w:style w:type="character" w:customStyle="1" w:styleId="BodyTextIndent3Char">
    <w:name w:val="Body Text Indent 3 Char"/>
    <w:link w:val="BodyTextIndent3"/>
    <w:rsid w:val="00343841"/>
    <w:rPr>
      <w:rFonts w:ascii="Arial" w:eastAsia="Times New Roman" w:hAnsi="Arial"/>
      <w:sz w:val="16"/>
      <w:szCs w:val="16"/>
    </w:rPr>
  </w:style>
  <w:style w:type="paragraph" w:styleId="CommentSubject">
    <w:name w:val="annotation subject"/>
    <w:basedOn w:val="CommentText"/>
    <w:next w:val="CommentText"/>
    <w:link w:val="CommentSubjectChar"/>
    <w:uiPriority w:val="99"/>
    <w:unhideWhenUsed/>
    <w:rsid w:val="00343841"/>
    <w:rPr>
      <w:b/>
      <w:bCs/>
    </w:rPr>
  </w:style>
  <w:style w:type="character" w:customStyle="1" w:styleId="CommentSubjectChar">
    <w:name w:val="Comment Subject Char"/>
    <w:link w:val="CommentSubject"/>
    <w:uiPriority w:val="99"/>
    <w:rsid w:val="00343841"/>
    <w:rPr>
      <w:rFonts w:eastAsia="Times New Roman"/>
      <w:b/>
      <w:bCs/>
      <w:lang w:eastAsia="zh-CN"/>
    </w:rPr>
  </w:style>
  <w:style w:type="paragraph" w:styleId="Revision">
    <w:name w:val="Revision"/>
    <w:uiPriority w:val="99"/>
    <w:semiHidden/>
    <w:rsid w:val="00343841"/>
    <w:rPr>
      <w:rFonts w:ascii="Times New Roman" w:eastAsia="SimSun" w:hAnsi="Times New Roman"/>
      <w:sz w:val="24"/>
      <w:szCs w:val="22"/>
      <w:lang w:eastAsia="zh-CN"/>
    </w:rPr>
  </w:style>
  <w:style w:type="paragraph" w:customStyle="1" w:styleId="ListParagraph1">
    <w:name w:val="List Paragraph1"/>
    <w:basedOn w:val="Normal"/>
    <w:uiPriority w:val="34"/>
    <w:qFormat/>
    <w:rsid w:val="00343841"/>
    <w:pPr>
      <w:spacing w:after="160" w:line="256" w:lineRule="auto"/>
      <w:ind w:left="720"/>
      <w:contextualSpacing/>
    </w:pPr>
    <w:rPr>
      <w:rFonts w:ascii="Times New Roman" w:hAnsi="Times New Roman"/>
      <w:sz w:val="24"/>
      <w:lang w:val="en-US" w:eastAsia="zh-CN"/>
    </w:rPr>
  </w:style>
  <w:style w:type="paragraph" w:customStyle="1" w:styleId="TOCHeading1">
    <w:name w:val="TOC Heading1"/>
    <w:basedOn w:val="Heading1"/>
    <w:next w:val="Normal"/>
    <w:uiPriority w:val="39"/>
    <w:qFormat/>
    <w:rsid w:val="00343841"/>
    <w:pPr>
      <w:keepLines/>
      <w:numPr>
        <w:numId w:val="0"/>
      </w:numPr>
      <w:spacing w:before="240"/>
      <w:jc w:val="center"/>
      <w:outlineLvl w:val="9"/>
    </w:pPr>
    <w:rPr>
      <w:rFonts w:ascii="Calibri Light" w:hAnsi="Calibri Light"/>
      <w:b w:val="0"/>
      <w:bCs w:val="0"/>
      <w:color w:val="2E74B5"/>
      <w:kern w:val="0"/>
      <w:sz w:val="32"/>
      <w:lang w:val="en-US"/>
    </w:rPr>
  </w:style>
  <w:style w:type="paragraph" w:customStyle="1" w:styleId="msonormal0">
    <w:name w:val="msonormal"/>
    <w:basedOn w:val="Normal"/>
    <w:rsid w:val="00343841"/>
    <w:pPr>
      <w:spacing w:before="100" w:beforeAutospacing="1" w:after="100" w:afterAutospacing="1" w:line="240" w:lineRule="auto"/>
    </w:pPr>
    <w:rPr>
      <w:rFonts w:ascii="Times New Roman" w:eastAsia="Times New Roman" w:hAnsi="Times New Roman"/>
      <w:sz w:val="24"/>
      <w:szCs w:val="24"/>
      <w:lang w:val="en-US" w:eastAsia="zh-CN"/>
    </w:rPr>
  </w:style>
  <w:style w:type="paragraph" w:customStyle="1" w:styleId="xl65">
    <w:name w:val="xl65"/>
    <w:basedOn w:val="Normal"/>
    <w:rsid w:val="00343841"/>
    <w:pPr>
      <w:spacing w:before="100" w:beforeAutospacing="1" w:after="100" w:afterAutospacing="1" w:line="240" w:lineRule="auto"/>
      <w:jc w:val="center"/>
    </w:pPr>
    <w:rPr>
      <w:rFonts w:ascii="Times New Roman" w:eastAsia="Times New Roman" w:hAnsi="Times New Roman"/>
      <w:sz w:val="24"/>
      <w:szCs w:val="24"/>
      <w:lang w:val="en-US" w:eastAsia="zh-CN"/>
    </w:rPr>
  </w:style>
  <w:style w:type="paragraph" w:customStyle="1" w:styleId="xl66">
    <w:name w:val="xl66"/>
    <w:basedOn w:val="Normal"/>
    <w:rsid w:val="00343841"/>
    <w:pPr>
      <w:spacing w:before="100" w:beforeAutospacing="1" w:after="100" w:afterAutospacing="1" w:line="240" w:lineRule="auto"/>
      <w:jc w:val="center"/>
    </w:pPr>
    <w:rPr>
      <w:rFonts w:ascii="Times New Roman" w:eastAsia="Times New Roman" w:hAnsi="Times New Roman"/>
      <w:sz w:val="24"/>
      <w:szCs w:val="24"/>
      <w:lang w:val="en-US" w:eastAsia="zh-CN"/>
    </w:rPr>
  </w:style>
  <w:style w:type="paragraph" w:customStyle="1" w:styleId="xl67">
    <w:name w:val="xl67"/>
    <w:basedOn w:val="Normal"/>
    <w:rsid w:val="00343841"/>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eastAsia="zh-CN"/>
    </w:rPr>
  </w:style>
  <w:style w:type="paragraph" w:customStyle="1" w:styleId="xl68">
    <w:name w:val="xl68"/>
    <w:basedOn w:val="Normal"/>
    <w:rsid w:val="00343841"/>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eastAsia="zh-CN"/>
    </w:rPr>
  </w:style>
  <w:style w:type="paragraph" w:customStyle="1" w:styleId="xl69">
    <w:name w:val="xl69"/>
    <w:basedOn w:val="Normal"/>
    <w:rsid w:val="00343841"/>
    <w:pPr>
      <w:pBdr>
        <w:bottom w:val="single" w:sz="4" w:space="0" w:color="auto"/>
      </w:pBdr>
      <w:spacing w:before="100" w:beforeAutospacing="1" w:after="100" w:afterAutospacing="1" w:line="240" w:lineRule="auto"/>
    </w:pPr>
    <w:rPr>
      <w:rFonts w:ascii="Times New Roman" w:eastAsia="Times New Roman" w:hAnsi="Times New Roman"/>
      <w:sz w:val="24"/>
      <w:szCs w:val="24"/>
      <w:lang w:val="en-US" w:eastAsia="zh-CN"/>
    </w:rPr>
  </w:style>
  <w:style w:type="paragraph" w:customStyle="1" w:styleId="xl70">
    <w:name w:val="xl70"/>
    <w:basedOn w:val="Normal"/>
    <w:rsid w:val="0034384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eastAsia="zh-CN"/>
    </w:rPr>
  </w:style>
  <w:style w:type="character" w:styleId="CommentReference">
    <w:name w:val="annotation reference"/>
    <w:uiPriority w:val="99"/>
    <w:unhideWhenUsed/>
    <w:rsid w:val="00343841"/>
    <w:rPr>
      <w:sz w:val="16"/>
      <w:szCs w:val="16"/>
    </w:rPr>
  </w:style>
  <w:style w:type="character" w:styleId="PlaceholderText">
    <w:name w:val="Placeholder Text"/>
    <w:uiPriority w:val="99"/>
    <w:semiHidden/>
    <w:rsid w:val="00343841"/>
    <w:rPr>
      <w:color w:val="808080"/>
    </w:rPr>
  </w:style>
  <w:style w:type="character" w:customStyle="1" w:styleId="PlaceholderText1">
    <w:name w:val="Placeholder Text1"/>
    <w:uiPriority w:val="99"/>
    <w:semiHidden/>
    <w:rsid w:val="00343841"/>
    <w:rPr>
      <w:color w:val="808080"/>
    </w:rPr>
  </w:style>
  <w:style w:type="table" w:customStyle="1" w:styleId="TableGrid1">
    <w:name w:val="Table Grid1"/>
    <w:basedOn w:val="TableNormal"/>
    <w:next w:val="TableGrid"/>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39"/>
    <w:rsid w:val="0034384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39"/>
    <w:rsid w:val="00343841"/>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6166">
      <w:bodyDiv w:val="1"/>
      <w:marLeft w:val="0"/>
      <w:marRight w:val="0"/>
      <w:marTop w:val="0"/>
      <w:marBottom w:val="0"/>
      <w:divBdr>
        <w:top w:val="none" w:sz="0" w:space="0" w:color="auto"/>
        <w:left w:val="none" w:sz="0" w:space="0" w:color="auto"/>
        <w:bottom w:val="none" w:sz="0" w:space="0" w:color="auto"/>
        <w:right w:val="none" w:sz="0" w:space="0" w:color="auto"/>
      </w:divBdr>
    </w:div>
    <w:div w:id="16008338">
      <w:bodyDiv w:val="1"/>
      <w:marLeft w:val="0"/>
      <w:marRight w:val="0"/>
      <w:marTop w:val="0"/>
      <w:marBottom w:val="0"/>
      <w:divBdr>
        <w:top w:val="none" w:sz="0" w:space="0" w:color="auto"/>
        <w:left w:val="none" w:sz="0" w:space="0" w:color="auto"/>
        <w:bottom w:val="none" w:sz="0" w:space="0" w:color="auto"/>
        <w:right w:val="none" w:sz="0" w:space="0" w:color="auto"/>
      </w:divBdr>
    </w:div>
    <w:div w:id="45498727">
      <w:bodyDiv w:val="1"/>
      <w:marLeft w:val="0"/>
      <w:marRight w:val="0"/>
      <w:marTop w:val="0"/>
      <w:marBottom w:val="0"/>
      <w:divBdr>
        <w:top w:val="none" w:sz="0" w:space="0" w:color="auto"/>
        <w:left w:val="none" w:sz="0" w:space="0" w:color="auto"/>
        <w:bottom w:val="none" w:sz="0" w:space="0" w:color="auto"/>
        <w:right w:val="none" w:sz="0" w:space="0" w:color="auto"/>
      </w:divBdr>
    </w:div>
    <w:div w:id="52238908">
      <w:bodyDiv w:val="1"/>
      <w:marLeft w:val="0"/>
      <w:marRight w:val="0"/>
      <w:marTop w:val="0"/>
      <w:marBottom w:val="0"/>
      <w:divBdr>
        <w:top w:val="none" w:sz="0" w:space="0" w:color="auto"/>
        <w:left w:val="none" w:sz="0" w:space="0" w:color="auto"/>
        <w:bottom w:val="none" w:sz="0" w:space="0" w:color="auto"/>
        <w:right w:val="none" w:sz="0" w:space="0" w:color="auto"/>
      </w:divBdr>
    </w:div>
    <w:div w:id="141587337">
      <w:bodyDiv w:val="1"/>
      <w:marLeft w:val="0"/>
      <w:marRight w:val="0"/>
      <w:marTop w:val="0"/>
      <w:marBottom w:val="0"/>
      <w:divBdr>
        <w:top w:val="none" w:sz="0" w:space="0" w:color="auto"/>
        <w:left w:val="none" w:sz="0" w:space="0" w:color="auto"/>
        <w:bottom w:val="none" w:sz="0" w:space="0" w:color="auto"/>
        <w:right w:val="none" w:sz="0" w:space="0" w:color="auto"/>
      </w:divBdr>
    </w:div>
    <w:div w:id="176236808">
      <w:bodyDiv w:val="1"/>
      <w:marLeft w:val="0"/>
      <w:marRight w:val="0"/>
      <w:marTop w:val="0"/>
      <w:marBottom w:val="0"/>
      <w:divBdr>
        <w:top w:val="none" w:sz="0" w:space="0" w:color="auto"/>
        <w:left w:val="none" w:sz="0" w:space="0" w:color="auto"/>
        <w:bottom w:val="none" w:sz="0" w:space="0" w:color="auto"/>
        <w:right w:val="none" w:sz="0" w:space="0" w:color="auto"/>
      </w:divBdr>
    </w:div>
    <w:div w:id="182593028">
      <w:bodyDiv w:val="1"/>
      <w:marLeft w:val="0"/>
      <w:marRight w:val="0"/>
      <w:marTop w:val="0"/>
      <w:marBottom w:val="0"/>
      <w:divBdr>
        <w:top w:val="none" w:sz="0" w:space="0" w:color="auto"/>
        <w:left w:val="none" w:sz="0" w:space="0" w:color="auto"/>
        <w:bottom w:val="none" w:sz="0" w:space="0" w:color="auto"/>
        <w:right w:val="none" w:sz="0" w:space="0" w:color="auto"/>
      </w:divBdr>
    </w:div>
    <w:div w:id="192311805">
      <w:bodyDiv w:val="1"/>
      <w:marLeft w:val="0"/>
      <w:marRight w:val="0"/>
      <w:marTop w:val="0"/>
      <w:marBottom w:val="0"/>
      <w:divBdr>
        <w:top w:val="none" w:sz="0" w:space="0" w:color="auto"/>
        <w:left w:val="none" w:sz="0" w:space="0" w:color="auto"/>
        <w:bottom w:val="none" w:sz="0" w:space="0" w:color="auto"/>
        <w:right w:val="none" w:sz="0" w:space="0" w:color="auto"/>
      </w:divBdr>
    </w:div>
    <w:div w:id="224725580">
      <w:bodyDiv w:val="1"/>
      <w:marLeft w:val="0"/>
      <w:marRight w:val="0"/>
      <w:marTop w:val="0"/>
      <w:marBottom w:val="0"/>
      <w:divBdr>
        <w:top w:val="none" w:sz="0" w:space="0" w:color="auto"/>
        <w:left w:val="none" w:sz="0" w:space="0" w:color="auto"/>
        <w:bottom w:val="none" w:sz="0" w:space="0" w:color="auto"/>
        <w:right w:val="none" w:sz="0" w:space="0" w:color="auto"/>
      </w:divBdr>
    </w:div>
    <w:div w:id="267785705">
      <w:bodyDiv w:val="1"/>
      <w:marLeft w:val="0"/>
      <w:marRight w:val="0"/>
      <w:marTop w:val="0"/>
      <w:marBottom w:val="0"/>
      <w:divBdr>
        <w:top w:val="none" w:sz="0" w:space="0" w:color="auto"/>
        <w:left w:val="none" w:sz="0" w:space="0" w:color="auto"/>
        <w:bottom w:val="none" w:sz="0" w:space="0" w:color="auto"/>
        <w:right w:val="none" w:sz="0" w:space="0" w:color="auto"/>
      </w:divBdr>
    </w:div>
    <w:div w:id="333454147">
      <w:bodyDiv w:val="1"/>
      <w:marLeft w:val="0"/>
      <w:marRight w:val="0"/>
      <w:marTop w:val="0"/>
      <w:marBottom w:val="0"/>
      <w:divBdr>
        <w:top w:val="none" w:sz="0" w:space="0" w:color="auto"/>
        <w:left w:val="none" w:sz="0" w:space="0" w:color="auto"/>
        <w:bottom w:val="none" w:sz="0" w:space="0" w:color="auto"/>
        <w:right w:val="none" w:sz="0" w:space="0" w:color="auto"/>
      </w:divBdr>
    </w:div>
    <w:div w:id="340669426">
      <w:bodyDiv w:val="1"/>
      <w:marLeft w:val="0"/>
      <w:marRight w:val="0"/>
      <w:marTop w:val="0"/>
      <w:marBottom w:val="0"/>
      <w:divBdr>
        <w:top w:val="none" w:sz="0" w:space="0" w:color="auto"/>
        <w:left w:val="none" w:sz="0" w:space="0" w:color="auto"/>
        <w:bottom w:val="none" w:sz="0" w:space="0" w:color="auto"/>
        <w:right w:val="none" w:sz="0" w:space="0" w:color="auto"/>
      </w:divBdr>
    </w:div>
    <w:div w:id="346056900">
      <w:bodyDiv w:val="1"/>
      <w:marLeft w:val="0"/>
      <w:marRight w:val="0"/>
      <w:marTop w:val="0"/>
      <w:marBottom w:val="0"/>
      <w:divBdr>
        <w:top w:val="none" w:sz="0" w:space="0" w:color="auto"/>
        <w:left w:val="none" w:sz="0" w:space="0" w:color="auto"/>
        <w:bottom w:val="none" w:sz="0" w:space="0" w:color="auto"/>
        <w:right w:val="none" w:sz="0" w:space="0" w:color="auto"/>
      </w:divBdr>
    </w:div>
    <w:div w:id="384525832">
      <w:bodyDiv w:val="1"/>
      <w:marLeft w:val="0"/>
      <w:marRight w:val="0"/>
      <w:marTop w:val="0"/>
      <w:marBottom w:val="0"/>
      <w:divBdr>
        <w:top w:val="none" w:sz="0" w:space="0" w:color="auto"/>
        <w:left w:val="none" w:sz="0" w:space="0" w:color="auto"/>
        <w:bottom w:val="none" w:sz="0" w:space="0" w:color="auto"/>
        <w:right w:val="none" w:sz="0" w:space="0" w:color="auto"/>
      </w:divBdr>
    </w:div>
    <w:div w:id="388039748">
      <w:bodyDiv w:val="1"/>
      <w:marLeft w:val="0"/>
      <w:marRight w:val="0"/>
      <w:marTop w:val="0"/>
      <w:marBottom w:val="0"/>
      <w:divBdr>
        <w:top w:val="none" w:sz="0" w:space="0" w:color="auto"/>
        <w:left w:val="none" w:sz="0" w:space="0" w:color="auto"/>
        <w:bottom w:val="none" w:sz="0" w:space="0" w:color="auto"/>
        <w:right w:val="none" w:sz="0" w:space="0" w:color="auto"/>
      </w:divBdr>
    </w:div>
    <w:div w:id="419064693">
      <w:bodyDiv w:val="1"/>
      <w:marLeft w:val="0"/>
      <w:marRight w:val="0"/>
      <w:marTop w:val="0"/>
      <w:marBottom w:val="0"/>
      <w:divBdr>
        <w:top w:val="none" w:sz="0" w:space="0" w:color="auto"/>
        <w:left w:val="none" w:sz="0" w:space="0" w:color="auto"/>
        <w:bottom w:val="none" w:sz="0" w:space="0" w:color="auto"/>
        <w:right w:val="none" w:sz="0" w:space="0" w:color="auto"/>
      </w:divBdr>
    </w:div>
    <w:div w:id="433088389">
      <w:bodyDiv w:val="1"/>
      <w:marLeft w:val="0"/>
      <w:marRight w:val="0"/>
      <w:marTop w:val="0"/>
      <w:marBottom w:val="0"/>
      <w:divBdr>
        <w:top w:val="none" w:sz="0" w:space="0" w:color="auto"/>
        <w:left w:val="none" w:sz="0" w:space="0" w:color="auto"/>
        <w:bottom w:val="none" w:sz="0" w:space="0" w:color="auto"/>
        <w:right w:val="none" w:sz="0" w:space="0" w:color="auto"/>
      </w:divBdr>
    </w:div>
    <w:div w:id="486481419">
      <w:bodyDiv w:val="1"/>
      <w:marLeft w:val="0"/>
      <w:marRight w:val="0"/>
      <w:marTop w:val="0"/>
      <w:marBottom w:val="0"/>
      <w:divBdr>
        <w:top w:val="none" w:sz="0" w:space="0" w:color="auto"/>
        <w:left w:val="none" w:sz="0" w:space="0" w:color="auto"/>
        <w:bottom w:val="none" w:sz="0" w:space="0" w:color="auto"/>
        <w:right w:val="none" w:sz="0" w:space="0" w:color="auto"/>
      </w:divBdr>
    </w:div>
    <w:div w:id="530846430">
      <w:bodyDiv w:val="1"/>
      <w:marLeft w:val="0"/>
      <w:marRight w:val="0"/>
      <w:marTop w:val="0"/>
      <w:marBottom w:val="0"/>
      <w:divBdr>
        <w:top w:val="none" w:sz="0" w:space="0" w:color="auto"/>
        <w:left w:val="none" w:sz="0" w:space="0" w:color="auto"/>
        <w:bottom w:val="none" w:sz="0" w:space="0" w:color="auto"/>
        <w:right w:val="none" w:sz="0" w:space="0" w:color="auto"/>
      </w:divBdr>
    </w:div>
    <w:div w:id="596718078">
      <w:bodyDiv w:val="1"/>
      <w:marLeft w:val="0"/>
      <w:marRight w:val="0"/>
      <w:marTop w:val="0"/>
      <w:marBottom w:val="0"/>
      <w:divBdr>
        <w:top w:val="none" w:sz="0" w:space="0" w:color="auto"/>
        <w:left w:val="none" w:sz="0" w:space="0" w:color="auto"/>
        <w:bottom w:val="none" w:sz="0" w:space="0" w:color="auto"/>
        <w:right w:val="none" w:sz="0" w:space="0" w:color="auto"/>
      </w:divBdr>
    </w:div>
    <w:div w:id="638606064">
      <w:bodyDiv w:val="1"/>
      <w:marLeft w:val="0"/>
      <w:marRight w:val="0"/>
      <w:marTop w:val="0"/>
      <w:marBottom w:val="0"/>
      <w:divBdr>
        <w:top w:val="none" w:sz="0" w:space="0" w:color="auto"/>
        <w:left w:val="none" w:sz="0" w:space="0" w:color="auto"/>
        <w:bottom w:val="none" w:sz="0" w:space="0" w:color="auto"/>
        <w:right w:val="none" w:sz="0" w:space="0" w:color="auto"/>
      </w:divBdr>
    </w:div>
    <w:div w:id="687371938">
      <w:bodyDiv w:val="1"/>
      <w:marLeft w:val="0"/>
      <w:marRight w:val="0"/>
      <w:marTop w:val="0"/>
      <w:marBottom w:val="0"/>
      <w:divBdr>
        <w:top w:val="none" w:sz="0" w:space="0" w:color="auto"/>
        <w:left w:val="none" w:sz="0" w:space="0" w:color="auto"/>
        <w:bottom w:val="none" w:sz="0" w:space="0" w:color="auto"/>
        <w:right w:val="none" w:sz="0" w:space="0" w:color="auto"/>
      </w:divBdr>
    </w:div>
    <w:div w:id="717558217">
      <w:bodyDiv w:val="1"/>
      <w:marLeft w:val="0"/>
      <w:marRight w:val="0"/>
      <w:marTop w:val="0"/>
      <w:marBottom w:val="0"/>
      <w:divBdr>
        <w:top w:val="none" w:sz="0" w:space="0" w:color="auto"/>
        <w:left w:val="none" w:sz="0" w:space="0" w:color="auto"/>
        <w:bottom w:val="none" w:sz="0" w:space="0" w:color="auto"/>
        <w:right w:val="none" w:sz="0" w:space="0" w:color="auto"/>
      </w:divBdr>
    </w:div>
    <w:div w:id="870265491">
      <w:bodyDiv w:val="1"/>
      <w:marLeft w:val="0"/>
      <w:marRight w:val="0"/>
      <w:marTop w:val="0"/>
      <w:marBottom w:val="0"/>
      <w:divBdr>
        <w:top w:val="none" w:sz="0" w:space="0" w:color="auto"/>
        <w:left w:val="none" w:sz="0" w:space="0" w:color="auto"/>
        <w:bottom w:val="none" w:sz="0" w:space="0" w:color="auto"/>
        <w:right w:val="none" w:sz="0" w:space="0" w:color="auto"/>
      </w:divBdr>
    </w:div>
    <w:div w:id="871384372">
      <w:bodyDiv w:val="1"/>
      <w:marLeft w:val="0"/>
      <w:marRight w:val="0"/>
      <w:marTop w:val="0"/>
      <w:marBottom w:val="0"/>
      <w:divBdr>
        <w:top w:val="none" w:sz="0" w:space="0" w:color="auto"/>
        <w:left w:val="none" w:sz="0" w:space="0" w:color="auto"/>
        <w:bottom w:val="none" w:sz="0" w:space="0" w:color="auto"/>
        <w:right w:val="none" w:sz="0" w:space="0" w:color="auto"/>
      </w:divBdr>
    </w:div>
    <w:div w:id="881550566">
      <w:bodyDiv w:val="1"/>
      <w:marLeft w:val="0"/>
      <w:marRight w:val="0"/>
      <w:marTop w:val="0"/>
      <w:marBottom w:val="0"/>
      <w:divBdr>
        <w:top w:val="none" w:sz="0" w:space="0" w:color="auto"/>
        <w:left w:val="none" w:sz="0" w:space="0" w:color="auto"/>
        <w:bottom w:val="none" w:sz="0" w:space="0" w:color="auto"/>
        <w:right w:val="none" w:sz="0" w:space="0" w:color="auto"/>
      </w:divBdr>
    </w:div>
    <w:div w:id="901864263">
      <w:bodyDiv w:val="1"/>
      <w:marLeft w:val="0"/>
      <w:marRight w:val="0"/>
      <w:marTop w:val="0"/>
      <w:marBottom w:val="0"/>
      <w:divBdr>
        <w:top w:val="none" w:sz="0" w:space="0" w:color="auto"/>
        <w:left w:val="none" w:sz="0" w:space="0" w:color="auto"/>
        <w:bottom w:val="none" w:sz="0" w:space="0" w:color="auto"/>
        <w:right w:val="none" w:sz="0" w:space="0" w:color="auto"/>
      </w:divBdr>
    </w:div>
    <w:div w:id="985932352">
      <w:bodyDiv w:val="1"/>
      <w:marLeft w:val="0"/>
      <w:marRight w:val="0"/>
      <w:marTop w:val="0"/>
      <w:marBottom w:val="0"/>
      <w:divBdr>
        <w:top w:val="none" w:sz="0" w:space="0" w:color="auto"/>
        <w:left w:val="none" w:sz="0" w:space="0" w:color="auto"/>
        <w:bottom w:val="none" w:sz="0" w:space="0" w:color="auto"/>
        <w:right w:val="none" w:sz="0" w:space="0" w:color="auto"/>
      </w:divBdr>
    </w:div>
    <w:div w:id="1068767961">
      <w:bodyDiv w:val="1"/>
      <w:marLeft w:val="0"/>
      <w:marRight w:val="0"/>
      <w:marTop w:val="0"/>
      <w:marBottom w:val="0"/>
      <w:divBdr>
        <w:top w:val="none" w:sz="0" w:space="0" w:color="auto"/>
        <w:left w:val="none" w:sz="0" w:space="0" w:color="auto"/>
        <w:bottom w:val="none" w:sz="0" w:space="0" w:color="auto"/>
        <w:right w:val="none" w:sz="0" w:space="0" w:color="auto"/>
      </w:divBdr>
    </w:div>
    <w:div w:id="1093624033">
      <w:bodyDiv w:val="1"/>
      <w:marLeft w:val="0"/>
      <w:marRight w:val="0"/>
      <w:marTop w:val="0"/>
      <w:marBottom w:val="0"/>
      <w:divBdr>
        <w:top w:val="none" w:sz="0" w:space="0" w:color="auto"/>
        <w:left w:val="none" w:sz="0" w:space="0" w:color="auto"/>
        <w:bottom w:val="none" w:sz="0" w:space="0" w:color="auto"/>
        <w:right w:val="none" w:sz="0" w:space="0" w:color="auto"/>
      </w:divBdr>
    </w:div>
    <w:div w:id="1118724424">
      <w:bodyDiv w:val="1"/>
      <w:marLeft w:val="0"/>
      <w:marRight w:val="0"/>
      <w:marTop w:val="0"/>
      <w:marBottom w:val="0"/>
      <w:divBdr>
        <w:top w:val="none" w:sz="0" w:space="0" w:color="auto"/>
        <w:left w:val="none" w:sz="0" w:space="0" w:color="auto"/>
        <w:bottom w:val="none" w:sz="0" w:space="0" w:color="auto"/>
        <w:right w:val="none" w:sz="0" w:space="0" w:color="auto"/>
      </w:divBdr>
    </w:div>
    <w:div w:id="1135417099">
      <w:bodyDiv w:val="1"/>
      <w:marLeft w:val="0"/>
      <w:marRight w:val="0"/>
      <w:marTop w:val="0"/>
      <w:marBottom w:val="0"/>
      <w:divBdr>
        <w:top w:val="none" w:sz="0" w:space="0" w:color="auto"/>
        <w:left w:val="none" w:sz="0" w:space="0" w:color="auto"/>
        <w:bottom w:val="none" w:sz="0" w:space="0" w:color="auto"/>
        <w:right w:val="none" w:sz="0" w:space="0" w:color="auto"/>
      </w:divBdr>
    </w:div>
    <w:div w:id="1183855807">
      <w:bodyDiv w:val="1"/>
      <w:marLeft w:val="0"/>
      <w:marRight w:val="0"/>
      <w:marTop w:val="0"/>
      <w:marBottom w:val="0"/>
      <w:divBdr>
        <w:top w:val="none" w:sz="0" w:space="0" w:color="auto"/>
        <w:left w:val="none" w:sz="0" w:space="0" w:color="auto"/>
        <w:bottom w:val="none" w:sz="0" w:space="0" w:color="auto"/>
        <w:right w:val="none" w:sz="0" w:space="0" w:color="auto"/>
      </w:divBdr>
    </w:div>
    <w:div w:id="1197697357">
      <w:bodyDiv w:val="1"/>
      <w:marLeft w:val="0"/>
      <w:marRight w:val="0"/>
      <w:marTop w:val="0"/>
      <w:marBottom w:val="0"/>
      <w:divBdr>
        <w:top w:val="none" w:sz="0" w:space="0" w:color="auto"/>
        <w:left w:val="none" w:sz="0" w:space="0" w:color="auto"/>
        <w:bottom w:val="none" w:sz="0" w:space="0" w:color="auto"/>
        <w:right w:val="none" w:sz="0" w:space="0" w:color="auto"/>
      </w:divBdr>
    </w:div>
    <w:div w:id="1200821451">
      <w:bodyDiv w:val="1"/>
      <w:marLeft w:val="0"/>
      <w:marRight w:val="0"/>
      <w:marTop w:val="0"/>
      <w:marBottom w:val="0"/>
      <w:divBdr>
        <w:top w:val="none" w:sz="0" w:space="0" w:color="auto"/>
        <w:left w:val="none" w:sz="0" w:space="0" w:color="auto"/>
        <w:bottom w:val="none" w:sz="0" w:space="0" w:color="auto"/>
        <w:right w:val="none" w:sz="0" w:space="0" w:color="auto"/>
      </w:divBdr>
    </w:div>
    <w:div w:id="1219442828">
      <w:bodyDiv w:val="1"/>
      <w:marLeft w:val="0"/>
      <w:marRight w:val="0"/>
      <w:marTop w:val="0"/>
      <w:marBottom w:val="0"/>
      <w:divBdr>
        <w:top w:val="none" w:sz="0" w:space="0" w:color="auto"/>
        <w:left w:val="none" w:sz="0" w:space="0" w:color="auto"/>
        <w:bottom w:val="none" w:sz="0" w:space="0" w:color="auto"/>
        <w:right w:val="none" w:sz="0" w:space="0" w:color="auto"/>
      </w:divBdr>
    </w:div>
    <w:div w:id="1245647089">
      <w:bodyDiv w:val="1"/>
      <w:marLeft w:val="0"/>
      <w:marRight w:val="0"/>
      <w:marTop w:val="0"/>
      <w:marBottom w:val="0"/>
      <w:divBdr>
        <w:top w:val="none" w:sz="0" w:space="0" w:color="auto"/>
        <w:left w:val="none" w:sz="0" w:space="0" w:color="auto"/>
        <w:bottom w:val="none" w:sz="0" w:space="0" w:color="auto"/>
        <w:right w:val="none" w:sz="0" w:space="0" w:color="auto"/>
      </w:divBdr>
    </w:div>
    <w:div w:id="1270165000">
      <w:bodyDiv w:val="1"/>
      <w:marLeft w:val="0"/>
      <w:marRight w:val="0"/>
      <w:marTop w:val="0"/>
      <w:marBottom w:val="0"/>
      <w:divBdr>
        <w:top w:val="none" w:sz="0" w:space="0" w:color="auto"/>
        <w:left w:val="none" w:sz="0" w:space="0" w:color="auto"/>
        <w:bottom w:val="none" w:sz="0" w:space="0" w:color="auto"/>
        <w:right w:val="none" w:sz="0" w:space="0" w:color="auto"/>
      </w:divBdr>
    </w:div>
    <w:div w:id="1291858124">
      <w:bodyDiv w:val="1"/>
      <w:marLeft w:val="0"/>
      <w:marRight w:val="0"/>
      <w:marTop w:val="0"/>
      <w:marBottom w:val="0"/>
      <w:divBdr>
        <w:top w:val="none" w:sz="0" w:space="0" w:color="auto"/>
        <w:left w:val="none" w:sz="0" w:space="0" w:color="auto"/>
        <w:bottom w:val="none" w:sz="0" w:space="0" w:color="auto"/>
        <w:right w:val="none" w:sz="0" w:space="0" w:color="auto"/>
      </w:divBdr>
    </w:div>
    <w:div w:id="1349600771">
      <w:bodyDiv w:val="1"/>
      <w:marLeft w:val="0"/>
      <w:marRight w:val="0"/>
      <w:marTop w:val="0"/>
      <w:marBottom w:val="0"/>
      <w:divBdr>
        <w:top w:val="none" w:sz="0" w:space="0" w:color="auto"/>
        <w:left w:val="none" w:sz="0" w:space="0" w:color="auto"/>
        <w:bottom w:val="none" w:sz="0" w:space="0" w:color="auto"/>
        <w:right w:val="none" w:sz="0" w:space="0" w:color="auto"/>
      </w:divBdr>
    </w:div>
    <w:div w:id="1477840576">
      <w:bodyDiv w:val="1"/>
      <w:marLeft w:val="0"/>
      <w:marRight w:val="0"/>
      <w:marTop w:val="0"/>
      <w:marBottom w:val="0"/>
      <w:divBdr>
        <w:top w:val="none" w:sz="0" w:space="0" w:color="auto"/>
        <w:left w:val="none" w:sz="0" w:space="0" w:color="auto"/>
        <w:bottom w:val="none" w:sz="0" w:space="0" w:color="auto"/>
        <w:right w:val="none" w:sz="0" w:space="0" w:color="auto"/>
      </w:divBdr>
    </w:div>
    <w:div w:id="1545799445">
      <w:bodyDiv w:val="1"/>
      <w:marLeft w:val="0"/>
      <w:marRight w:val="0"/>
      <w:marTop w:val="0"/>
      <w:marBottom w:val="0"/>
      <w:divBdr>
        <w:top w:val="none" w:sz="0" w:space="0" w:color="auto"/>
        <w:left w:val="none" w:sz="0" w:space="0" w:color="auto"/>
        <w:bottom w:val="none" w:sz="0" w:space="0" w:color="auto"/>
        <w:right w:val="none" w:sz="0" w:space="0" w:color="auto"/>
      </w:divBdr>
    </w:div>
    <w:div w:id="1580208603">
      <w:bodyDiv w:val="1"/>
      <w:marLeft w:val="0"/>
      <w:marRight w:val="0"/>
      <w:marTop w:val="0"/>
      <w:marBottom w:val="0"/>
      <w:divBdr>
        <w:top w:val="none" w:sz="0" w:space="0" w:color="auto"/>
        <w:left w:val="none" w:sz="0" w:space="0" w:color="auto"/>
        <w:bottom w:val="none" w:sz="0" w:space="0" w:color="auto"/>
        <w:right w:val="none" w:sz="0" w:space="0" w:color="auto"/>
      </w:divBdr>
    </w:div>
    <w:div w:id="1586183611">
      <w:bodyDiv w:val="1"/>
      <w:marLeft w:val="0"/>
      <w:marRight w:val="0"/>
      <w:marTop w:val="0"/>
      <w:marBottom w:val="0"/>
      <w:divBdr>
        <w:top w:val="none" w:sz="0" w:space="0" w:color="auto"/>
        <w:left w:val="none" w:sz="0" w:space="0" w:color="auto"/>
        <w:bottom w:val="none" w:sz="0" w:space="0" w:color="auto"/>
        <w:right w:val="none" w:sz="0" w:space="0" w:color="auto"/>
      </w:divBdr>
    </w:div>
    <w:div w:id="1645963096">
      <w:bodyDiv w:val="1"/>
      <w:marLeft w:val="0"/>
      <w:marRight w:val="0"/>
      <w:marTop w:val="0"/>
      <w:marBottom w:val="0"/>
      <w:divBdr>
        <w:top w:val="none" w:sz="0" w:space="0" w:color="auto"/>
        <w:left w:val="none" w:sz="0" w:space="0" w:color="auto"/>
        <w:bottom w:val="none" w:sz="0" w:space="0" w:color="auto"/>
        <w:right w:val="none" w:sz="0" w:space="0" w:color="auto"/>
      </w:divBdr>
    </w:div>
    <w:div w:id="1710450170">
      <w:bodyDiv w:val="1"/>
      <w:marLeft w:val="0"/>
      <w:marRight w:val="0"/>
      <w:marTop w:val="0"/>
      <w:marBottom w:val="0"/>
      <w:divBdr>
        <w:top w:val="none" w:sz="0" w:space="0" w:color="auto"/>
        <w:left w:val="none" w:sz="0" w:space="0" w:color="auto"/>
        <w:bottom w:val="none" w:sz="0" w:space="0" w:color="auto"/>
        <w:right w:val="none" w:sz="0" w:space="0" w:color="auto"/>
      </w:divBdr>
    </w:div>
    <w:div w:id="1837189268">
      <w:bodyDiv w:val="1"/>
      <w:marLeft w:val="0"/>
      <w:marRight w:val="0"/>
      <w:marTop w:val="0"/>
      <w:marBottom w:val="0"/>
      <w:divBdr>
        <w:top w:val="none" w:sz="0" w:space="0" w:color="auto"/>
        <w:left w:val="none" w:sz="0" w:space="0" w:color="auto"/>
        <w:bottom w:val="none" w:sz="0" w:space="0" w:color="auto"/>
        <w:right w:val="none" w:sz="0" w:space="0" w:color="auto"/>
      </w:divBdr>
    </w:div>
    <w:div w:id="1862666299">
      <w:bodyDiv w:val="1"/>
      <w:marLeft w:val="0"/>
      <w:marRight w:val="0"/>
      <w:marTop w:val="0"/>
      <w:marBottom w:val="0"/>
      <w:divBdr>
        <w:top w:val="none" w:sz="0" w:space="0" w:color="auto"/>
        <w:left w:val="none" w:sz="0" w:space="0" w:color="auto"/>
        <w:bottom w:val="none" w:sz="0" w:space="0" w:color="auto"/>
        <w:right w:val="none" w:sz="0" w:space="0" w:color="auto"/>
      </w:divBdr>
    </w:div>
    <w:div w:id="1905069734">
      <w:bodyDiv w:val="1"/>
      <w:marLeft w:val="0"/>
      <w:marRight w:val="0"/>
      <w:marTop w:val="0"/>
      <w:marBottom w:val="0"/>
      <w:divBdr>
        <w:top w:val="none" w:sz="0" w:space="0" w:color="auto"/>
        <w:left w:val="none" w:sz="0" w:space="0" w:color="auto"/>
        <w:bottom w:val="none" w:sz="0" w:space="0" w:color="auto"/>
        <w:right w:val="none" w:sz="0" w:space="0" w:color="auto"/>
      </w:divBdr>
    </w:div>
    <w:div w:id="1911500401">
      <w:bodyDiv w:val="1"/>
      <w:marLeft w:val="0"/>
      <w:marRight w:val="0"/>
      <w:marTop w:val="0"/>
      <w:marBottom w:val="0"/>
      <w:divBdr>
        <w:top w:val="none" w:sz="0" w:space="0" w:color="auto"/>
        <w:left w:val="none" w:sz="0" w:space="0" w:color="auto"/>
        <w:bottom w:val="none" w:sz="0" w:space="0" w:color="auto"/>
        <w:right w:val="none" w:sz="0" w:space="0" w:color="auto"/>
      </w:divBdr>
    </w:div>
    <w:div w:id="20638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guruppkn.com/ciri-ciri-tata-kelola-pemerintahan-yang-ba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uruppkn.com/sifat-kebijakan-publik"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pattFill prst="diagBrick">
                <a:fgClr>
                  <a:schemeClr val="accent1"/>
                </a:fgClr>
                <a:bgClr>
                  <a:schemeClr val="bg1"/>
                </a:bgClr>
              </a:pattFill>
              <a:ln>
                <a:noFill/>
              </a:ln>
              <a:effectLst>
                <a:outerShdw blurRad="63500" sx="102000" sy="102000" algn="ctr" rotWithShape="0">
                  <a:prstClr val="black">
                    <a:alpha val="20000"/>
                  </a:prstClr>
                </a:outerShdw>
              </a:effectLst>
            </c:spPr>
          </c:dPt>
          <c:dPt>
            <c:idx val="1"/>
            <c:spPr>
              <a:pattFill prst="lgGrid">
                <a:fgClr>
                  <a:schemeClr val="accent1"/>
                </a:fgClr>
                <a:bgClr>
                  <a:schemeClr val="bg1"/>
                </a:bgClr>
              </a:pattFill>
              <a:ln>
                <a:noFill/>
              </a:ln>
              <a:effectLst>
                <a:outerShdw blurRad="63500" sx="102000" sy="102000" algn="ctr" rotWithShape="0">
                  <a:prstClr val="black">
                    <a:alpha val="20000"/>
                  </a:prstClr>
                </a:outerShdw>
              </a:effectLst>
            </c:spPr>
          </c:dPt>
          <c:dPt>
            <c:idx val="2"/>
            <c:spPr>
              <a:pattFill prst="pct10">
                <a:fgClr>
                  <a:schemeClr val="accent1"/>
                </a:fgClr>
                <a:bgClr>
                  <a:schemeClr val="bg1"/>
                </a:bgClr>
              </a:pattFill>
              <a:ln>
                <a:noFill/>
              </a:ln>
              <a:effectLst>
                <a:outerShdw blurRad="63500" sx="102000" sy="102000" algn="ctr" rotWithShape="0">
                  <a:prstClr val="black">
                    <a:alpha val="20000"/>
                  </a:prstClr>
                </a:outerShdw>
              </a:effectLst>
            </c:spPr>
          </c:dPt>
          <c:dPt>
            <c:idx val="3"/>
            <c:spPr>
              <a:pattFill prst="solidDmnd">
                <a:fgClr>
                  <a:schemeClr val="accent1"/>
                </a:fgClr>
                <a:bgClr>
                  <a:schemeClr val="bg1"/>
                </a:bgClr>
              </a:pattFill>
              <a:ln>
                <a:noFill/>
              </a:ln>
              <a:effectLst>
                <a:outerShdw blurRad="63500" sx="102000" sy="102000" algn="ctr" rotWithShape="0">
                  <a:prstClr val="black">
                    <a:alpha val="20000"/>
                  </a:prstClr>
                </a:outerShdw>
              </a:effectLst>
            </c:spPr>
          </c:dPt>
          <c:dLbls>
            <c:dLbl>
              <c:idx val="0"/>
              <c:layout>
                <c:manualLayout>
                  <c:x val="4.8626019448718423E-2"/>
                  <c:y val="0.14066645669291344"/>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r>
                      <a:rPr lang="en-US" sz="900" baseline="0">
                        <a:solidFill>
                          <a:schemeClr val="tx1"/>
                        </a:solidFill>
                      </a:rPr>
                      <a:t>Kesalahan Desain</a:t>
                    </a:r>
                  </a:p>
                  <a:p>
                    <a:pPr>
                      <a:defRPr sz="900" b="1" i="0" u="none" strike="noStrike" kern="1200" spc="0" baseline="0">
                        <a:solidFill>
                          <a:schemeClr val="tx1"/>
                        </a:solidFill>
                        <a:latin typeface="+mn-lt"/>
                        <a:ea typeface="+mn-ea"/>
                        <a:cs typeface="+mn-cs"/>
                      </a:defRPr>
                    </a:pPr>
                    <a:r>
                      <a:rPr lang="en-US" sz="900" baseline="0">
                        <a:solidFill>
                          <a:schemeClr val="tx1"/>
                        </a:solidFill>
                      </a:rPr>
                      <a:t>51%</a:t>
                    </a:r>
                  </a:p>
                </c:rich>
              </c:tx>
              <c:spPr>
                <a:noFill/>
                <a:ln>
                  <a:noFill/>
                </a:ln>
                <a:effectLst/>
              </c:spPr>
              <c:dLblPos val="outEnd"/>
              <c:showCatName val="1"/>
            </c:dLbl>
            <c:dLbl>
              <c:idx val="1"/>
              <c:layout>
                <c:manualLayout>
                  <c:x val="-2.0833333333333412E-2"/>
                  <c:y val="1.1904761904761923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r>
                      <a:rPr lang="en-US" sz="900" baseline="0">
                        <a:solidFill>
                          <a:schemeClr val="tx1"/>
                        </a:solidFill>
                      </a:rPr>
                      <a:t>Konstruksi yang Buruk</a:t>
                    </a:r>
                  </a:p>
                  <a:p>
                    <a:pPr>
                      <a:defRPr sz="900" b="1" i="0" u="none" strike="noStrike" kern="1200" spc="0" baseline="0">
                        <a:solidFill>
                          <a:schemeClr val="tx1"/>
                        </a:solidFill>
                        <a:latin typeface="+mn-lt"/>
                        <a:ea typeface="+mn-ea"/>
                        <a:cs typeface="+mn-cs"/>
                      </a:defRPr>
                    </a:pPr>
                    <a:r>
                      <a:rPr lang="en-US" sz="900" baseline="0">
                        <a:solidFill>
                          <a:schemeClr val="tx1"/>
                        </a:solidFill>
                      </a:rPr>
                      <a:t>30%</a:t>
                    </a:r>
                  </a:p>
                </c:rich>
              </c:tx>
              <c:spPr>
                <a:noFill/>
                <a:ln>
                  <a:noFill/>
                </a:ln>
                <a:effectLst/>
              </c:spPr>
              <c:dLblPos val="outEnd"/>
              <c:showCatName val="1"/>
              <c:extLst>
                <c:ext xmlns:c15="http://schemas.microsoft.com/office/drawing/2012/chart" uri="{CE6537A1-D6FC-4f65-9D91-7224C49458BB}">
                  <c15:dlblFieldTable/>
                  <c15:showDataLabelsRange val="0"/>
                </c:ext>
              </c:extLst>
            </c:dLbl>
            <c:dLbl>
              <c:idx val="2"/>
              <c:layout>
                <c:manualLayout>
                  <c:x val="-8.0539616455988949E-2"/>
                  <c:y val="0.24096385542168691"/>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r>
                      <a:rPr lang="en-US" sz="900" baseline="0">
                        <a:solidFill>
                          <a:schemeClr val="tx1"/>
                        </a:solidFill>
                      </a:rPr>
                      <a:t>Material yang Buruk</a:t>
                    </a:r>
                  </a:p>
                  <a:p>
                    <a:pPr>
                      <a:defRPr sz="900" b="1" i="0" u="none" strike="noStrike" kern="1200" spc="0" baseline="0">
                        <a:solidFill>
                          <a:schemeClr val="tx1"/>
                        </a:solidFill>
                        <a:latin typeface="+mn-lt"/>
                        <a:ea typeface="+mn-ea"/>
                        <a:cs typeface="+mn-cs"/>
                      </a:defRPr>
                    </a:pPr>
                    <a:r>
                      <a:rPr lang="en-US" sz="900" baseline="0">
                        <a:solidFill>
                          <a:schemeClr val="tx1"/>
                        </a:solidFill>
                      </a:rPr>
                      <a:t>10%</a:t>
                    </a:r>
                  </a:p>
                </c:rich>
              </c:tx>
              <c:spPr>
                <a:noFill/>
                <a:ln>
                  <a:noFill/>
                </a:ln>
                <a:effectLst/>
              </c:spPr>
              <c:dLblPos val="outEnd"/>
              <c:showCatName val="1"/>
              <c:extLst>
                <c:ext xmlns:c15="http://schemas.microsoft.com/office/drawing/2012/chart" uri="{CE6537A1-D6FC-4f65-9D91-7224C49458BB}">
                  <c15:dlblFieldTable/>
                  <c15:showDataLabelsRange val="0"/>
                </c:ext>
              </c:extLst>
            </c:dLbl>
            <c:dLbl>
              <c:idx val="3"/>
              <c:layout>
                <c:manualLayout>
                  <c:x val="-5.8748403575989767E-2"/>
                  <c:y val="2.9101418502462612E-3"/>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r>
                      <a:rPr lang="en-US" sz="900" baseline="0">
                        <a:solidFill>
                          <a:schemeClr val="tx1"/>
                        </a:solidFill>
                      </a:rPr>
                      <a:t>Aktivitas Pengguna</a:t>
                    </a:r>
                  </a:p>
                  <a:p>
                    <a:pPr>
                      <a:defRPr sz="900" b="1" i="0" u="none" strike="noStrike" kern="1200" spc="0" baseline="0">
                        <a:solidFill>
                          <a:schemeClr val="tx1"/>
                        </a:solidFill>
                        <a:latin typeface="+mn-lt"/>
                        <a:ea typeface="+mn-ea"/>
                        <a:cs typeface="+mn-cs"/>
                      </a:defRPr>
                    </a:pPr>
                    <a:r>
                      <a:rPr lang="en-US" sz="900" baseline="0">
                        <a:solidFill>
                          <a:schemeClr val="tx1"/>
                        </a:solidFill>
                      </a:rPr>
                      <a:t>9%</a:t>
                    </a:r>
                  </a:p>
                </c:rich>
              </c:tx>
              <c:spPr>
                <a:noFill/>
                <a:ln>
                  <a:noFill/>
                </a:ln>
                <a:effectLst/>
              </c:spPr>
              <c:dLblPos val="outEnd"/>
              <c:showCatName val="1"/>
              <c:extLst>
                <c:ext xmlns:c15="http://schemas.microsoft.com/office/drawing/2012/chart" uri="{CE6537A1-D6FC-4f65-9D91-7224C49458BB}">
                  <c15:dlblFieldTable/>
                  <c15:showDataLabelsRange val="0"/>
                </c:ext>
              </c:extLst>
            </c:dLbl>
            <c:spPr>
              <a:noFill/>
              <a:ln>
                <a:noFill/>
              </a:ln>
              <a:effectLst/>
            </c:spPr>
            <c:txPr>
              <a:bodyPr/>
              <a:lstStyle/>
              <a:p>
                <a:pPr>
                  <a:defRPr sz="900" baseline="0">
                    <a:solidFill>
                      <a:schemeClr val="tx1"/>
                    </a:solidFill>
                  </a:defRPr>
                </a:pPr>
                <a:endParaRPr lang="en-US"/>
              </a:p>
            </c:txPr>
            <c:dLblPos val="outEnd"/>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Desain yang Salah</c:v>
                </c:pt>
                <c:pt idx="1">
                  <c:v>Konstruksi yang Buruk</c:v>
                </c:pt>
                <c:pt idx="2">
                  <c:v>material yang Buruk</c:v>
                </c:pt>
                <c:pt idx="3">
                  <c:v>Aktifitas Pengguna</c:v>
                </c:pt>
              </c:strCache>
            </c:strRef>
          </c:cat>
          <c:val>
            <c:numRef>
              <c:f>Sheet1!$B$2:$B$5</c:f>
              <c:numCache>
                <c:formatCode>0%</c:formatCode>
                <c:ptCount val="4"/>
                <c:pt idx="0">
                  <c:v>0.51</c:v>
                </c:pt>
                <c:pt idx="1">
                  <c:v>0.30000000000000032</c:v>
                </c:pt>
                <c:pt idx="2">
                  <c:v>0.1</c:v>
                </c:pt>
                <c:pt idx="3">
                  <c:v>9.0000000000000066E-2</c:v>
                </c:pt>
              </c:numCache>
            </c:numRef>
          </c:val>
        </c:ser>
        <c:dLbls>
          <c:showCatName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Mul11</b:Tag>
    <b:SourceType>JournalArticle</b:SourceType>
    <b:Guid>{D14F8F39-5423-4500-AA8D-E10F5CAE3E15}</b:Guid>
    <b:Author>
      <b:Author>
        <b:NameList>
          <b:Person>
            <b:Last>Mulyandari</b:Last>
            <b:First>Hestin</b:First>
          </b:Person>
        </b:NameList>
      </b:Author>
    </b:Author>
    <b:Title>Pengantar Arsitektur Kota Yogyakarta : C.V Andi Offset</b:Title>
    <b:Year>2011</b:Year>
    <b:RefOrder>13</b:RefOrder>
  </b:Source>
  <b:Source>
    <b:Tag>Dah98</b:Tag>
    <b:SourceType>JournalArticle</b:SourceType>
    <b:Guid>{C7ABBEA8-94B3-4CE6-BBDD-F906ED4BF020}</b:Guid>
    <b:Author>
      <b:Author>
        <b:NameList>
          <b:Person>
            <b:Last>Dahl</b:Last>
            <b:First>Robert</b:First>
            <b:Middle>Alan</b:Middle>
          </b:Person>
        </b:NameList>
      </b:Author>
    </b:Author>
    <b:Title>On Democracy. New Haven: Yale University Press</b:Title>
    <b:Year>1998</b:Year>
    <b:RefOrder>16</b:RefOrder>
  </b:Source>
  <b:Source>
    <b:Tag>Arm14</b:Tag>
    <b:SourceType>JournalArticle</b:SourceType>
    <b:Guid>{65F33040-5EC3-456D-A9FB-59A9641247AD}</b:Guid>
    <b:Author>
      <b:Author>
        <b:NameList>
          <b:Person>
            <b:Last>Armingeon</b:Last>
            <b:First>Klaus</b:First>
          </b:Person>
          <b:Person>
            <b:Last>Guthmann</b:Last>
            <b:First>Kai</b:First>
          </b:Person>
        </b:NameList>
      </b:Author>
    </b:Author>
    <b:Title>Democracy in crisis? The declining support for national democracy in European countries</b:Title>
    <b:JournalName>European Journal of Political Research 53(3)</b:JournalName>
    <b:Year>2014</b:Year>
    <b:Pages>423–442.</b:Pages>
    <b:RefOrder>18</b:RefOrder>
  </b:Source>
  <b:Source>
    <b:Tag>Lin03</b:Tag>
    <b:SourceType>JournalArticle</b:SourceType>
    <b:Guid>{D8D41403-34B1-452D-AFE3-46428DBE2E12}</b:Guid>
    <b:Author>
      <b:Author>
        <b:NameList>
          <b:Person>
            <b:Last>Linde</b:Last>
            <b:First>Jonas</b:First>
          </b:Person>
          <b:Person>
            <b:Last>Ekman</b:Last>
            <b:First>Joakim</b:First>
          </b:Person>
        </b:NameList>
      </b:Author>
    </b:Author>
    <b:Title>Satisfaction with democracy: a note on a frequently used indicator in comparative politics</b:Title>
    <b:JournalName>European Journal of Political Research 42:</b:JournalName>
    <b:Year>2003</b:Year>
    <b:Pages>391–408.</b:Pages>
    <b:RefOrder>20</b:RefOrder>
  </b:Source>
  <b:Source>
    <b:Tag>Yve18</b:Tag>
    <b:SourceType>JournalArticle</b:SourceType>
    <b:Guid>{C699BAE4-6507-48E9-B2CC-E1B0140D27E6}</b:Guid>
    <b:Author>
      <b:Author>
        <b:NameList>
          <b:Person>
            <b:Last>Yvette</b:Last>
            <b:First>Peters</b:First>
          </b:Person>
          <b:Person>
            <b:Last>Linde</b:Last>
            <b:First>Jonas</b:First>
          </b:Person>
        </b:NameList>
      </b:Author>
    </b:Author>
    <b:Title>Responsiveness, support and responsibility: How democratic responsiveness facilitates responsible government</b:Title>
    <b:JournalName>Party Politics</b:JournalName>
    <b:Year>2018</b:Year>
    <b:Pages>p.1-14</b:Pages>
    <b:RefOrder>22</b:RefOrder>
  </b:Source>
  <b:Source>
    <b:Tag>Dha03</b:Tag>
    <b:SourceType>JournalArticle</b:SourceType>
    <b:Guid>{73ED9D3A-343C-4379-806B-1E550E4930E2}</b:Guid>
    <b:Author>
      <b:Author>
        <b:NameList>
          <b:Person>
            <b:Last>Dhar</b:Last>
            <b:First>Ravi</b:First>
          </b:Person>
          <b:Person>
            <b:Last>Simonson</b:Last>
            <b:First>Itamar</b:First>
          </b:Person>
        </b:NameList>
      </b:Author>
    </b:Author>
    <b:Title>The effect of forced choice on choice</b:Title>
    <b:Year>2003</b:Year>
    <b:JournalName>Journal of Marketing Research, 40(2)</b:JournalName>
    <b:Pages>146–160</b:Pages>
    <b:RefOrder>39</b:RefOrder>
  </b:Source>
  <b:Source>
    <b:Tag>Sin85</b:Tag>
    <b:SourceType>Report</b:SourceType>
    <b:Guid>{3C1F7574-E9A7-4FD7-AB2B-1E397BFD07AB}</b:Guid>
    <b:Author>
      <b:Author>
        <b:NameList>
          <b:Person>
            <b:Last>Singarimbun</b:Last>
            <b:First>Masri</b:First>
          </b:Person>
          <b:Person>
            <b:Last>Efendi</b:Last>
            <b:First>Sugito</b:First>
          </b:Person>
        </b:NameList>
      </b:Author>
    </b:Author>
    <b:Title>Metode penelitian survai. (5th ed.)</b:Title>
    <b:Year>1985</b:Year>
    <b:Publisher>Bina Aksara</b:Publisher>
    <b:City>Jakarta</b:City>
    <b:RefOrder>42</b:RefOrder>
  </b:Source>
  <b:Source>
    <b:Tag>San15</b:Tag>
    <b:SourceType>JournalArticle</b:SourceType>
    <b:Guid>{A964A4E8-49AB-4FCA-926B-37C705F30B58}</b:Guid>
    <b:Author>
      <b:Author>
        <b:NameList>
          <b:Person>
            <b:Last>Santosa</b:Last>
            <b:First>Deddy</b:First>
            <b:Middle>Pandji</b:Middle>
          </b:Person>
        </b:NameList>
      </b:Author>
    </b:Author>
    <b:Title>Jurnal Penanganan Permukiman Kumuh Perkotaan Melalui Penyediaan Perumahan Bagi Masyarakat Berpenghasilan Rendah (MBR)</b:Title>
    <b:Year>2015</b:Year>
    <b:RefOrder>3</b:RefOrder>
  </b:Source>
  <b:Source>
    <b:Tag>Ram19</b:Tag>
    <b:SourceType>InternetSite</b:SourceType>
    <b:Guid>{60AD0C48-C377-4819-9A9B-7E112B60F8DD}</b:Guid>
    <b:Author>
      <b:Author>
        <b:NameList>
          <b:Person>
            <b:Last>Ramadhan</b:Last>
            <b:First>Jimmy</b:First>
          </b:Person>
        </b:NameList>
      </b:Author>
    </b:Author>
    <b:Title>“Warga Rusunawa Pesakih Keluhkan Kualitas Air PAM”</b:Title>
    <b:Year>2019</b:Year>
    <b:URL>https://makassar.kompas.com /read/2019/03/22/19591661/warga-rusunawa-pesakih-keluhkan-kualitas-air-pam</b:URL>
    <b:InternetSiteTitle>Harian Kompas</b:InternetSiteTitle>
    <b:Month>3</b:Month>
    <b:Day>22</b:Day>
    <b:YearAccessed>2019</b:YearAccessed>
    <b:MonthAccessed>12</b:MonthAccessed>
    <b:DayAccessed>28</b:DayAccessed>
    <b:RefOrder>8</b:RefOrder>
  </b:Source>
  <b:Source>
    <b:Tag>Bun01</b:Tag>
    <b:SourceType>Book</b:SourceType>
    <b:Guid>{8DCED7C7-9F79-4D1D-B8B3-35B188CC88F4}</b:Guid>
    <b:Author>
      <b:Author>
        <b:NameList>
          <b:Person>
            <b:Last>Bungin</b:Last>
            <b:First>Burhan</b:First>
          </b:Person>
        </b:NameList>
      </b:Author>
    </b:Author>
    <b:Year>2001</b:Year>
    <b:City>Surabaya</b:City>
    <b:Publisher>Airlangga</b:Publisher>
    <b:RefOrder>40</b:RefOrder>
  </b:Source>
  <b:Source>
    <b:Tag>Neg17</b:Tag>
    <b:SourceType>JournalArticle</b:SourceType>
    <b:Guid>{715BBE78-12BB-49D4-B5E8-340646D0C37E}</b:Guid>
    <b:Author>
      <b:Author>
        <b:NameList>
          <b:Person>
            <b:Last>Negri</b:Last>
            <b:First>Raphael</b:First>
            <b:Middle>Milion</b:Middle>
          </b:Person>
          <b:Person>
            <b:Last>Alves</b:Last>
            <b:First>Thais</b:First>
            <b:Middle>da Costa Lago</b:Middle>
          </b:Person>
        </b:NameList>
      </b:Author>
    </b:Author>
    <b:Title>Impacts of resident construction defects on customer satisfaction</b:Title>
    <b:Year>2017</b:Year>
    <b:JournalName>International Journal of Building Pathology and Adaptation, Vol. 35 Issue: 3,</b:JournalName>
    <b:Pages>pp.218-232</b:Pages>
    <b:RefOrder>34</b:RefOrder>
  </b:Source>
  <b:Source>
    <b:Tag>Atk99</b:Tag>
    <b:SourceType>JournalArticle</b:SourceType>
    <b:Guid>{C85C8A92-DD86-4C8A-BBC1-CD19046E6552}</b:Guid>
    <b:Author>
      <b:Author>
        <b:NameList>
          <b:Person>
            <b:Last>Atkinson</b:Last>
            <b:First>Andrew</b:First>
            <b:Middle>R</b:Middle>
          </b:Person>
        </b:NameList>
      </b:Author>
    </b:Author>
    <b:Title>The role of human error in construction defects</b:Title>
    <b:JournalName>Structural Survey Vol. 17 No. 4</b:JournalName>
    <b:Year>1999</b:Year>
    <b:Pages> pp. 231-236</b:Pages>
    <b:RefOrder>24</b:RefOrder>
  </b:Source>
  <b:Source>
    <b:Tag>You13</b:Tag>
    <b:SourceType>JournalArticle</b:SourceType>
    <b:Guid>{9872CF52-E658-495D-9CE2-5AB283F213A8}</b:Guid>
    <b:Author>
      <b:Author>
        <b:NameList>
          <b:Person>
            <b:Last>Yousapronpaiboon</b:Last>
            <b:First>Khanchitpol</b:First>
          </b:Person>
        </b:NameList>
      </b:Author>
    </b:Author>
    <b:Title>Measuring hospital out-patient service quality in Thailand</b:Title>
    <b:JournalName>Leadership in Health Services, Vol. 26 No. 4</b:JournalName>
    <b:Year>2013</b:Year>
    <b:Pages>pp. 338-355.</b:Pages>
    <b:RefOrder>30</b:RefOrder>
  </b:Source>
  <b:Source>
    <b:Tag>Sul05</b:Tag>
    <b:SourceType>JournalArticle</b:SourceType>
    <b:Guid>{1441E232-EC41-42F6-89C1-08ADB6E7D9D0}</b:Guid>
    <b:City>Bogor</b:City>
    <b:Publisher>Sulaiman</b:Publisher>
    <b:Author>
      <b:Author>
        <b:NameList>
          <b:Person>
            <b:Last>Sulaiman</b:Last>
          </b:Person>
        </b:NameList>
      </b:Author>
    </b:Author>
    <b:Year>2005</b:Year>
    <b:RefOrder>32</b:RefOrder>
  </b:Source>
  <b:Source>
    <b:Tag>And13</b:Tag>
    <b:SourceType>JournalArticle</b:SourceType>
    <b:Guid>{EC3DB83C-B0EE-4409-A7A3-853781A66137}</b:Guid>
    <b:Author>
      <b:Author>
        <b:NameList>
          <b:Person>
            <b:Last>Andini</b:Last>
            <b:First>Ike</b:First>
          </b:Person>
        </b:NameList>
      </b:Author>
    </b:Author>
    <b:Title>Sikap dan peran pemerintah surabaya terhadap perbaikan daerah kumuh di kelurahan tanah kalikedinding kota surabaya</b:Title>
    <b:Year>2013</b:Year>
    <b:JournalName>Kebijakan Dan Manajemen Publik</b:JournalName>
    <b:RefOrder>11</b:RefOrder>
  </b:Source>
  <b:Source>
    <b:Tag>Bag15</b:Tag>
    <b:SourceType>JournalArticle</b:SourceType>
    <b:Guid>{383F6A4A-3EEE-47FC-9D5B-0E241ADDA7E0}</b:Guid>
    <b:Author>
      <b:Author>
        <b:NameList>
          <b:Person>
            <b:Last>Bagdiya</b:Last>
            <b:First>Neha</b:First>
            <b:Middle>V</b:Middle>
          </b:Person>
        </b:NameList>
      </b:Author>
    </b:Author>
    <b:Title>Review paper on construction defects</b:Title>
    <b:JournalName>Department of Civil Engineering, Pune, India</b:JournalName>
    <b:Year>2015</b:Year>
    <b:RefOrder>29</b:RefOrder>
  </b:Source>
  <b:Source>
    <b:Tag>Bak14</b:Tag>
    <b:SourceType>JournalArticle</b:SourceType>
    <b:Guid>{FD1CB377-D785-4694-93BD-EA0A8D0923B6}</b:Guid>
    <b:Author>
      <b:Author>
        <b:NameList>
          <b:Person>
            <b:Last>Bakri</b:Last>
            <b:First>Nurul</b:First>
            <b:Middle>Nadia Omar</b:Middle>
          </b:Person>
          <b:Person>
            <b:Last>Mydin</b:Last>
            <b:First>Md</b:First>
            <b:Middle>Azree Othuman</b:Middle>
          </b:Person>
        </b:NameList>
      </b:Author>
    </b:Author>
    <b:Title>General building defects: causes, symptoms and remedial work</b:Title>
    <b:Year>2014</b:Year>
    <b:Pages>Vol (3) No 1</b:Pages>
    <b:JournalName>European Journal of Technology and Design</b:JournalName>
    <b:RefOrder>43</b:RefOrder>
  </b:Source>
  <b:Source>
    <b:Tag>Bun011</b:Tag>
    <b:SourceType>Book</b:SourceType>
    <b:Guid>{202E4DAC-5C6E-4AD1-9567-BEB44AFF7D65}</b:Guid>
    <b:Author>
      <b:Author>
        <b:NameList>
          <b:Person>
            <b:Last>Bungin</b:Last>
            <b:First>Burhan</b:First>
          </b:Person>
        </b:NameList>
      </b:Author>
    </b:Author>
    <b:Title>Metodologi penelitian kualitatif dan kuantitatif</b:Title>
    <b:Year>2001</b:Year>
    <b:City>Yogyakarta</b:City>
    <b:Publisher>Gajah Mada Press</b:Publisher>
    <b:RefOrder>44</b:RefOrder>
  </b:Source>
  <b:Source>
    <b:Tag>Fat17</b:Tag>
    <b:SourceType>InternetSite</b:SourceType>
    <b:Guid>{0E8CD15D-E499-4FEE-A016-16D80616F650}</b:Guid>
    <b:Author>
      <b:Author>
        <b:NameList>
          <b:Person>
            <b:Last>Fatimazus</b:Last>
            <b:First>Zahro</b:First>
          </b:Person>
        </b:NameList>
      </b:Author>
    </b:Author>
    <b:Title>Kawasan kumuh Surabaya mencapai 150 hektar, dewan sebut indikatornya hal-hal seperti ini</b:Title>
    <b:Year>2017</b:Year>
    <b:InternetSiteTitle>Harian Surya</b:InternetSiteTitle>
    <b:Month>Agustus</b:Month>
    <b:Day>18</b:Day>
    <b:YearAccessed>2019</b:YearAccessed>
    <b:MonthAccessed>12</b:MonthAccessed>
    <b:DayAccessed>28</b:DayAccessed>
    <b:URL>https://surabaya.tribunnews.com/2017/08/18/kawasan-kumuh-surabaya-mencapai-150-hektar-dewan-sebu</b:URL>
    <b:RefOrder>1</b:RefOrder>
  </b:Source>
  <b:Source>
    <b:Tag>Imr19</b:Tag>
    <b:SourceType>InternetSite</b:SourceType>
    <b:Guid>{0B2461FB-3BD0-47A4-9D0C-D5813D644BC4}</b:Guid>
    <b:Author>
      <b:Author>
        <b:NameList>
          <b:Person>
            <b:Last>Imroatin</b:Last>
            <b:First>Dewi</b:First>
          </b:Person>
        </b:NameList>
      </b:Author>
    </b:Author>
    <b:Title>warga keluhkan kondisi rusun Sumbo rusak berat</b:Title>
    <b:InternetSiteTitle>Pojokpitu.com</b:InternetSiteTitle>
    <b:Year>2019</b:Year>
    <b:Month>3</b:Month>
    <b:Day>9</b:Day>
    <b:YearAccessed>2019</b:YearAccessed>
    <b:MonthAccessed>28</b:MonthAccessed>
    <b:DayAccessed>12</b:DayAccessed>
    <b:URL>http://pojokpitu.com/baca.php?idurut= 78123&amp;&amp;top=1&amp;&amp;ktg=Jatim&amp;&amp;keyrbk=Metropolis&amp;&amp;keyjdl=rusun</b:URL>
    <b:RefOrder>7</b:RefOrder>
  </b:Source>
  <b:Source>
    <b:Tag>Jul17</b:Tag>
    <b:SourceType>InternetSite</b:SourceType>
    <b:Guid>{E131F5AC-5737-4E98-A9DE-0257CBDB6F71}</b:Guid>
    <b:Author>
      <b:Author>
        <b:NameList>
          <b:Person>
            <b:Last>Julian</b:Last>
            <b:First>Tritus</b:First>
          </b:Person>
        </b:NameList>
      </b:Author>
    </b:Author>
    <b:Title>belum difungsikan, rusunawa senilai 23 miliar rupiah sudah rusak</b:Title>
    <b:Year>2017</b:Year>
    <b:InternetSiteTitle>Harian Sindonews</b:InternetSiteTitle>
    <b:Month>8</b:Month>
    <b:Day>10</b:Day>
    <b:YearAccessed>2019</b:YearAccessed>
    <b:MonthAccessed>28</b:MonthAccessed>
    <b:DayAccessed>2</b:DayAccessed>
    <b:URL>https://daerah.sindonews.com/ read/1229209/23/belum-difungsikan-rusunawa-senilai-rp23-miliar-sudah-rusak-1502371359</b:URL>
    <b:RefOrder>6</b:RefOrder>
  </b:Source>
  <b:Source>
    <b:Tag>Kar11</b:Tag>
    <b:SourceType>JournalArticle</b:SourceType>
    <b:Guid>{CFA71B09-50CD-4517-8B2D-A4C018865D5F}</b:Guid>
    <b:Author>
      <b:Author>
        <b:NameList>
          <b:Person>
            <b:Last>Karien</b:Last>
            <b:First>Dekker</b:First>
          </b:Person>
          <b:Person>
            <b:Last>van Kempen</b:Last>
            <b:First>Ronald</b:First>
          </b:Person>
          <b:Person>
            <b:Last>De Vos</b:Last>
            <b:First>Sjoerd</b:First>
          </b:Person>
          <b:Person>
            <b:Last>Musterd</b:Last>
            <b:First>Sako</b:First>
          </b:Person>
        </b:NameList>
      </b:Author>
    </b:Author>
    <b:Title>residential satisfaction in housing estate in European cities</b:Title>
    <b:Year>2011</b:Year>
    <b:JournalName>Housing Studies</b:JournalName>
    <b:RefOrder>27</b:RefOrder>
  </b:Source>
  <b:Source>
    <b:Tag>Lut10</b:Tag>
    <b:SourceType>JournalArticle</b:SourceType>
    <b:Guid>{847F7C74-7854-4D89-85AD-94231740D041}</b:Guid>
    <b:Author>
      <b:Author>
        <b:NameList>
          <b:Person>
            <b:Last>Luthfiah</b:Last>
            <b:First>Luthfiah</b:First>
          </b:Person>
        </b:NameList>
      </b:Author>
    </b:Author>
    <b:Title>Perubahan bentuk dan fungsi hunian pada rumah susun pasca penghunian</b:Title>
    <b:Year>2010</b:Year>
    <b:JournalName>Jurnal Aristektur. Vol 3 No.2</b:JournalName>
    <b:Pages>34-44</b:Pages>
    <b:RefOrder>2</b:RefOrder>
  </b:Source>
  <b:Source>
    <b:Tag>Mud03</b:Tag>
    <b:SourceType>Book</b:SourceType>
    <b:Guid>{BE685462-5D5E-4DD3-8FE6-688512AC7187}</b:Guid>
    <b:Author>
      <b:Author>
        <b:NameList>
          <b:Person>
            <b:Last>Mudjarad</b:Last>
            <b:First>Kuncoro</b:First>
          </b:Person>
        </b:NameList>
      </b:Author>
    </b:Author>
    <b:Title>Metode riset untuk bisnis &amp; ekonomi</b:Title>
    <b:Year>2003</b:Year>
    <b:City>Jakarta</b:City>
    <b:Publisher>Erlangga</b:Publisher>
    <b:RefOrder>36</b:RefOrder>
  </b:Source>
  <b:Source>
    <b:Tag>Muj19</b:Tag>
    <b:SourceType>InternetSite</b:SourceType>
    <b:Guid>{7CC6C5EF-9993-4D5A-9893-A549FBA66C87}</b:Guid>
    <b:Author>
      <b:Author>
        <b:NameList>
          <b:Person>
            <b:Last>Muji</b:Last>
            <b:First>Suryanto</b:First>
            <b:Middle>Putra</b:Middle>
          </b:Person>
        </b:NameList>
      </b:Author>
    </b:Author>
    <b:Title>Manfaatkan bekas tkd, pemkot tambah dua rusun dan rusunami</b:Title>
    <b:Year>2019</b:Year>
    <b:InternetSiteTitle>Harian Radar Surabaya</b:InternetSiteTitle>
    <b:Month>8</b:Month>
    <b:Day>2</b:Day>
    <b:YearAccessed>2019</b:YearAccessed>
    <b:MonthAccessed>12</b:MonthAccessed>
    <b:DayAccessed>28</b:DayAccessed>
    <b:URL>https://radarsurabaya.jawapos.com/read/2019/08/02/149157/manfaatkan-bekas-tkd-pemkot-tambah-dua-rusun-dan-rusunami</b:URL>
    <b:RefOrder>4</b:RefOrder>
  </b:Source>
  <b:Source>
    <b:Tag>Myd17</b:Tag>
    <b:SourceType>JournalArticle</b:SourceType>
    <b:Guid>{B08AAD3B-8A7A-470F-BD1A-34BBCE155EED}</b:Guid>
    <b:Author>
      <b:Author>
        <b:NameList>
          <b:Person>
            <b:Last>Mydin</b:Last>
            <b:First>Md</b:First>
            <b:Middle>Azree Othuman</b:Middle>
          </b:Person>
        </b:NameList>
      </b:Author>
    </b:Author>
    <b:Title>Significance of building maintenance management of life-span of buildings</b:Title>
    <b:Year>2017</b:Year>
    <b:Pages>331–349</b:Pages>
    <b:JournalName>journal of building and planning</b:JournalName>
    <b:RefOrder>12</b:RefOrder>
  </b:Source>
  <b:Source>
    <b:Tag>Rah11</b:Tag>
    <b:SourceType>Book</b:SourceType>
    <b:Guid>{9C408C78-8525-4104-BCDB-7F690CC81D14}</b:Guid>
    <b:Author>
      <b:Author>
        <b:NameList>
          <b:Person>
            <b:Last>Rahardjo</b:Last>
            <b:First>Udi</b:First>
          </b:Person>
        </b:NameList>
      </b:Author>
    </b:Author>
    <b:Title>Bahan ajar perencanaan dan perbaikan bangunan</b:Title>
    <b:Year>2011</b:Year>
    <b:City>Bandung</b:City>
    <b:RefOrder>33</b:RefOrder>
  </b:Source>
  <b:Source>
    <b:Tag>Faz12</b:Tag>
    <b:SourceType>JournalArticle</b:SourceType>
    <b:Guid>{AA1FA1E4-E5E5-4DC4-9D7C-2C12094904E1}</b:Guid>
    <b:Author>
      <b:Author>
        <b:NameList>
          <b:Person>
            <b:Last>Fazillah</b:Last>
            <b:First>Siti</b:First>
          </b:Person>
          <b:Person>
            <b:Last>Yusof</b:Last>
            <b:First>Nur'Aini</b:First>
          </b:Person>
          <b:Person>
            <b:Last>Abidin</b:Last>
            <b:First>Nazirah</b:First>
            <b:Middle>Zainul</b:Middle>
          </b:Person>
        </b:NameList>
      </b:Author>
    </b:Author>
    <b:Title>The relationship of housing defects, occupants' satisfaction and loyalty behaviour in build-then-sell houses</b:Title>
    <b:JournalName>Social and Behavioural Sciences</b:JournalName>
    <b:Year>2012</b:Year>
    <b:Pages>p. 62:75-86</b:Pages>
    <b:RefOrder>23</b:RefOrder>
  </b:Source>
  <b:Source>
    <b:Tag>Rak07</b:Tag>
    <b:SourceType>Book</b:SourceType>
    <b:Guid>{583E501B-26A2-4E79-BD8F-FF3B30031B4A}</b:Guid>
    <b:Author>
      <b:Author>
        <b:NameList>
          <b:Person>
            <b:Last>Rakhmat</b:Last>
            <b:First>Jalaluddin</b:First>
          </b:Person>
        </b:NameList>
      </b:Author>
    </b:Author>
    <b:Title>Psikologi komunikasi metode penelitian komunikasi (13th ed.)</b:Title>
    <b:Year>2007</b:Year>
    <b:City>Bandung</b:City>
    <b:Publisher>PT Remaja Rosdakarya</b:Publisher>
    <b:RefOrder>41</b:RefOrder>
  </b:Source>
  <b:Source>
    <b:Tag>Vig00</b:Tag>
    <b:SourceType>JournalArticle</b:SourceType>
    <b:Guid>{A2EC4891-072F-4DA9-B9A8-77CBB7F80598}</b:Guid>
    <b:Author>
      <b:Author>
        <b:NameList>
          <b:Person>
            <b:Last>Vigoda</b:Last>
            <b:First>Eran</b:First>
          </b:Person>
        </b:NameList>
      </b:Author>
    </b:Author>
    <b:Title>Are you being served? The responsiveness of public administration to citizens’ demands: an empirical examination in Israel</b:Title>
    <b:Year>2000</b:Year>
    <b:JournalName>Public Administration 78(1)</b:JournalName>
    <b:Pages>165-91</b:Pages>
    <b:RefOrder>9</b:RefOrder>
  </b:Source>
  <b:Source>
    <b:Tag>Sti95</b:Tag>
    <b:SourceType>JournalArticle</b:SourceType>
    <b:Guid>{81CB36DA-78C5-4DAB-8088-79C54762B690}</b:Guid>
    <b:Author>
      <b:Author>
        <b:NameList>
          <b:Person>
            <b:Last>Stimson</b:Last>
            <b:First>James</b:First>
            <b:Middle>A</b:Middle>
          </b:Person>
          <b:Person>
            <b:Last>Mackuen</b:Last>
            <b:First>Michael</b:First>
            <b:Middle>B</b:Middle>
          </b:Person>
          <b:Person>
            <b:Last>Erikson</b:Last>
            <b:First>Robert</b:First>
            <b:Middle>S</b:Middle>
          </b:Person>
        </b:NameList>
      </b:Author>
    </b:Author>
    <b:Title>Dynamic representation</b:Title>
    <b:Year>1995</b:Year>
    <b:Pages>543-565</b:Pages>
    <b:JournalName>American Political Science Review 89(3)</b:JournalName>
    <b:RefOrder>17</b:RefOrder>
  </b:Source>
  <b:Source>
    <b:Tag>Sul051</b:Tag>
    <b:SourceType>JournalArticle</b:SourceType>
    <b:Guid>{243A24E9-1224-454C-B327-470EA28DCD30}</b:Guid>
    <b:Author>
      <b:Author>
        <b:NameList>
          <b:Person>
            <b:Last>Sulaiman</b:Last>
          </b:Person>
        </b:NameList>
      </b:Author>
    </b:Author>
    <b:Title>Keterandalan konstruksi bangunan pendidikan (studi kasus pada gedung sekolah dasar)</b:Title>
    <b:Year>2005</b:Year>
    <b:City>Bogor</b:City>
    <b:Publisher>Tesis pada Institut Pertanian Bogor</b:Publisher>
    <b:JournalName>Jurnal Bangunan Konstruksi</b:JournalName>
    <b:RefOrder>45</b:RefOrder>
  </b:Source>
  <b:Source>
    <b:Tag>Set15</b:Tag>
    <b:SourceType>JournalArticle</b:SourceType>
    <b:Guid>{8FFE314F-8609-4CAF-B452-A01F39BE0739}</b:Guid>
    <b:Author>
      <b:Author>
        <b:NameList>
          <b:Person>
            <b:Last>Setiadi</b:Last>
            <b:First>Harri</b:First>
            <b:Middle>Anita</b:Middle>
          </b:Person>
        </b:NameList>
      </b:Author>
    </b:Author>
    <b:Title>Analisis faktor berpengaruh terhadap kepuasan penghuni rumah susun sewa studi kasus rumah susun sewa Kemayoran</b:Title>
    <b:JournalName>Jurnal Permukiman, Pusat Litbang Permukiman, Badan Litbang Kementerian Pekerjaan Umum</b:JournalName>
    <b:Year>2015</b:Year>
    <b:RefOrder>31</b:RefOrder>
  </b:Source>
  <b:Source>
    <b:Tag>Sek06</b:Tag>
    <b:SourceType>Book</b:SourceType>
    <b:Guid>{2546CEA8-E3E6-473F-B8FA-D58F8307B2CE}</b:Guid>
    <b:Author>
      <b:Author>
        <b:NameList>
          <b:Person>
            <b:Last>Sekaran</b:Last>
            <b:First>Uma</b:First>
          </b:Person>
        </b:NameList>
      </b:Author>
    </b:Author>
    <b:Title>Methods for business (metode penelitian untuk bisnis)</b:Title>
    <b:Year>2006</b:Year>
    <b:Publisher>Salemba Empat</b:Publisher>
    <b:RefOrder>38</b:RefOrder>
  </b:Source>
  <b:Source>
    <b:Tag>Pen</b:Tag>
    <b:SourceType>JournalArticle</b:SourceType>
    <b:Guid>{A3082A83-C8E6-4487-8C57-3A6351332826}</b:Guid>
    <b:Author>
      <b:Author>
        <b:NameList>
          <b:Person>
            <b:Last>Pena</b:Last>
            <b:First>Mileide</b:First>
            <b:Middle>Morais</b:Middle>
          </b:Person>
          <b:Person>
            <b:Last>Maria-Santos</b:Last>
            <b:First>Tronchin</b:First>
            <b:Middle>Da</b:Middle>
          </b:Person>
          <b:Person>
            <b:Last>Daisy</b:Last>
            <b:First>Maria</b:First>
            <b:Middle>Rizatto</b:Middle>
          </b:Person>
          <b:Person>
            <b:Last>Melleiro</b:Last>
            <b:First>Marta</b:First>
            <b:Middle>Maria</b:Middle>
          </b:Person>
        </b:NameList>
      </b:Author>
    </b:Author>
    <b:Title>The use of the quality model of Parasuraman, Zeithalm and Berry in YThe healt service</b:Title>
    <b:Year>2013</b:Year>
    <b:RefOrder>19</b:RefOrder>
  </b:Source>
  <b:Source>
    <b:Tag>PSD00</b:Tag>
    <b:SourceType>Book</b:SourceType>
    <b:Guid>{D3C8C137-80EE-4886-A80E-D8427A03631E}</b:Guid>
    <b:Author>
      <b:Author>
        <b:NameList>
          <b:Person>
            <b:Last>Subagyo</b:Last>
            <b:First>Pangestu</b:First>
          </b:Person>
          <b:Person>
            <b:First>Djarwanto</b:First>
          </b:Person>
        </b:NameList>
      </b:Author>
    </b:Author>
    <b:Title>Statistik indiktif, edisi 4</b:Title>
    <b:Year>2000</b:Year>
    <b:City>Yogyakarta</b:City>
    <b:Publisher>BPFE, UGM</b:Publisher>
    <b:RefOrder>37</b:RefOrder>
  </b:Source>
  <b:Source>
    <b:Tag>Sug04</b:Tag>
    <b:SourceType>Book</b:SourceType>
    <b:Guid>{6D9E81EC-4DE4-4C01-A4A3-8D5B50153518}</b:Guid>
    <b:Author>
      <b:Author>
        <b:NameList>
          <b:Person>
            <b:Last>Sugiyono</b:Last>
          </b:Person>
        </b:NameList>
      </b:Author>
    </b:Author>
    <b:Title>Metode penelitian bisnis</b:Title>
    <b:Year>2004</b:Year>
    <b:City>Bandung</b:City>
    <b:Publisher>Alfabeta</b:Publisher>
    <b:RefOrder>35</b:RefOrder>
  </b:Source>
  <b:Source>
    <b:Tag>Myu13</b:Tag>
    <b:SourceType>JournalArticle</b:SourceType>
    <b:Guid>{394D5E0C-EDF7-4496-9F82-72E6B03346C7}</b:Guid>
    <b:Author>
      <b:Author>
        <b:NameList>
          <b:Person>
            <b:Last>Myung-Jin</b:Last>
            <b:First>Jun</b:First>
          </b:Person>
        </b:NameList>
      </b:Author>
    </b:Author>
    <b:Title>The effects of housing preference for an apartment of residential location choice in Seoul: a random bidding land use simulation approach</b:Title>
    <b:Year>2013</b:Year>
    <b:JournalName>Land use policy</b:JournalName>
    <b:Pages>395-405</b:Pages>
    <b:RefOrder>5</b:RefOrder>
  </b:Source>
  <b:Source>
    <b:Tag>Ste94</b:Tag>
    <b:SourceType>JournalArticle</b:SourceType>
    <b:Guid>{9ABD402B-FC16-4389-92E8-85FB12A3D851}</b:Guid>
    <b:Author>
      <b:Author>
        <b:NameList>
          <b:Person>
            <b:Last>Stewart</b:Last>
            <b:First>John</b:First>
          </b:Person>
          <b:Person>
            <b:Last>Ranson</b:Last>
            <b:First>Steven</b:First>
          </b:Person>
        </b:NameList>
      </b:Author>
    </b:Author>
    <b:Title>Management in the public domain</b:Title>
    <b:JournalName>Public sector management</b:JournalName>
    <b:Year>1994</b:Year>
    <b:Pages>54–70</b:Pages>
    <b:RefOrder>10</b:RefOrder>
  </b:Source>
  <b:Source>
    <b:Tag>Pow04</b:Tag>
    <b:SourceType>JournalArticle</b:SourceType>
    <b:Guid>{B6974355-F134-4296-B3C9-43741C3DC91E}</b:Guid>
    <b:Author>
      <b:Author>
        <b:NameList>
          <b:Person>
            <b:Last>Powell</b:Last>
            <b:First>G.</b:First>
            <b:Middle>Bingham</b:Middle>
          </b:Person>
        </b:NameList>
      </b:Author>
    </b:Author>
    <b:Title>The chain of responsiveness</b:Title>
    <b:Year>2004</b:Year>
    <b:Pages>91–105.</b:Pages>
    <b:JournalName>Journal of Democracy 15(4)</b:JournalName>
    <b:RefOrder>15</b:RefOrder>
  </b:Source>
  <b:Source>
    <b:Tag>Pra14</b:Tag>
    <b:SourceType>JournalArticle</b:SourceType>
    <b:Guid>{E3545FE1-6178-47D6-9FE8-95172AE85D2E}</b:Guid>
    <b:Author>
      <b:Author>
        <b:NameList>
          <b:Person>
            <b:Last>Prasojo</b:Last>
            <b:First>Wira</b:First>
          </b:Person>
        </b:NameList>
      </b:Author>
    </b:Author>
    <b:Title>Analisi tingkat kepuasan penghuni pada hunian rumah susun terhadap komponen bangunan di wilayah Surabaya</b:Title>
    <b:Year>2014</b:Year>
    <b:RefOrder>26</b:RefOrder>
  </b:Source>
  <b:Source>
    <b:Tag>Win12</b:Tag>
    <b:SourceType>JournalArticle</b:SourceType>
    <b:Guid>{3767A8C0-27D7-4F00-9CB5-9AAFD23F9615}</b:Guid>
    <b:Author>
      <b:Author>
        <b:NameList>
          <b:Person>
            <b:Last>Winarni</b:Last>
            <b:First>Puji</b:First>
          </b:Person>
          <b:Person>
            <b:Last>Sarma</b:Last>
            <b:First>Ma'mun</b:First>
          </b:Person>
          <b:Person>
            <b:Last>Gani</b:Last>
            <b:First>Darwis</b:First>
          </b:Person>
          <b:Person>
            <b:Last>Hatmodjosoewito</b:Last>
            <b:First>Soenarmo</b:First>
          </b:Person>
        </b:NameList>
      </b:Author>
    </b:Author>
    <b:Title>Analisis sikap pegawai terhadap perilaku pelayanan publik</b:Title>
    <b:JournalName>Jurnal Penyuluhan. Vol 8 No.1</b:JournalName>
    <b:Year>2012</b:Year>
    <b:RefOrder>28</b:RefOrder>
  </b:Source>
  <b:Source>
    <b:Tag>Zah16</b:Tag>
    <b:SourceType>JournalArticle</b:SourceType>
    <b:Guid>{5D6C6B64-4BEC-489A-BD52-601C7A0BB4E0}</b:Guid>
    <b:Author>
      <b:Author>
        <b:NameList>
          <b:Person>
            <b:Last>Zahro</b:Last>
            <b:First>Ria</b:First>
            <b:Middle>Imarotuz</b:Middle>
          </b:Person>
        </b:NameList>
      </b:Author>
    </b:Author>
    <b:Title>Pengaruh kualitas pelayanan dinas pengelolaan bangunan dan tanah terhadap kepuasan penyewarumah susun sederhana sewa (rusunawa) Waru Gunung Karang Pilang Surabaya</b:Title>
    <b:JournalName>Program Studi Ilmu Administrasi Negara, FISIP, Universitas Airlangga</b:JournalName>
    <b:Year>2016</b:Year>
    <b:RefOrder>25</b:RefOrder>
  </b:Source>
  <b:Source>
    <b:Tag>Wea87</b:Tag>
    <b:SourceType>JournalArticle</b:SourceType>
    <b:Guid>{1ADD3A71-A70A-4DC4-9A86-D080E706207F}</b:Guid>
    <b:Author>
      <b:Author>
        <b:NameList>
          <b:Person>
            <b:Last>Weatherford</b:Last>
            <b:First>Stephen</b:First>
          </b:Person>
        </b:NameList>
      </b:Author>
    </b:Author>
    <b:Title>How does government performance influence political support? </b:Title>
    <b:Year>1987</b:Year>
    <b:Pages>5–28.</b:Pages>
    <b:JournalName>Political Behaviour 9(1)</b:JournalName>
    <b:RefOrder>21</b:RefOrder>
  </b:Source>
  <b:Source>
    <b:Tag>Phi16</b:Tag>
    <b:SourceType>Book</b:SourceType>
    <b:Guid>{E4B5EFAD-53C5-4446-A514-ECCBE0A1ACAA}</b:Guid>
    <b:Author>
      <b:Author>
        <b:NameList>
          <b:Person>
            <b:Last>Philip</b:Last>
            <b:First>Kotler</b:First>
          </b:Person>
          <b:Person>
            <b:Last>Keller</b:Last>
            <b:First>Kevin</b:First>
            <b:Middle>Lane</b:Middle>
          </b:Person>
        </b:NameList>
      </b:Author>
    </b:Author>
    <b:Title>Marketing management 15th edition</b:Title>
    <b:Year>2016</b:Year>
    <b:Publisher>Pearson Education, Inc</b:Publisher>
    <b:RefOrder>14</b:RefOrder>
  </b:Source>
</b:Sources>
</file>

<file path=customXml/itemProps1.xml><?xml version="1.0" encoding="utf-8"?>
<ds:datastoreItem xmlns:ds="http://schemas.openxmlformats.org/officeDocument/2006/customXml" ds:itemID="{EEF20E85-6EB8-4C12-BBE5-118F995F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138</Pages>
  <Words>26171</Words>
  <Characters>149180</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175001</CharactersWithSpaces>
  <SharedDoc>false</SharedDoc>
  <HLinks>
    <vt:vector size="330" baseType="variant">
      <vt:variant>
        <vt:i4>5898266</vt:i4>
      </vt:variant>
      <vt:variant>
        <vt:i4>333</vt:i4>
      </vt:variant>
      <vt:variant>
        <vt:i4>0</vt:i4>
      </vt:variant>
      <vt:variant>
        <vt:i4>5</vt:i4>
      </vt:variant>
      <vt:variant>
        <vt:lpwstr>https://guruppkn.com/ciri-ciri-tata-kelola-pemerintahan-yang-baik</vt:lpwstr>
      </vt:variant>
      <vt:variant>
        <vt:lpwstr/>
      </vt:variant>
      <vt:variant>
        <vt:i4>8192061</vt:i4>
      </vt:variant>
      <vt:variant>
        <vt:i4>330</vt:i4>
      </vt:variant>
      <vt:variant>
        <vt:i4>0</vt:i4>
      </vt:variant>
      <vt:variant>
        <vt:i4>5</vt:i4>
      </vt:variant>
      <vt:variant>
        <vt:lpwstr>https://guruppkn.com/sifat-kebijakan-publik</vt:lpwstr>
      </vt:variant>
      <vt:variant>
        <vt:lpwstr/>
      </vt:variant>
      <vt:variant>
        <vt:i4>1245245</vt:i4>
      </vt:variant>
      <vt:variant>
        <vt:i4>320</vt:i4>
      </vt:variant>
      <vt:variant>
        <vt:i4>0</vt:i4>
      </vt:variant>
      <vt:variant>
        <vt:i4>5</vt:i4>
      </vt:variant>
      <vt:variant>
        <vt:lpwstr/>
      </vt:variant>
      <vt:variant>
        <vt:lpwstr>_Toc37599822</vt:lpwstr>
      </vt:variant>
      <vt:variant>
        <vt:i4>1048637</vt:i4>
      </vt:variant>
      <vt:variant>
        <vt:i4>314</vt:i4>
      </vt:variant>
      <vt:variant>
        <vt:i4>0</vt:i4>
      </vt:variant>
      <vt:variant>
        <vt:i4>5</vt:i4>
      </vt:variant>
      <vt:variant>
        <vt:lpwstr/>
      </vt:variant>
      <vt:variant>
        <vt:lpwstr>_Toc37599821</vt:lpwstr>
      </vt:variant>
      <vt:variant>
        <vt:i4>1703988</vt:i4>
      </vt:variant>
      <vt:variant>
        <vt:i4>305</vt:i4>
      </vt:variant>
      <vt:variant>
        <vt:i4>0</vt:i4>
      </vt:variant>
      <vt:variant>
        <vt:i4>5</vt:i4>
      </vt:variant>
      <vt:variant>
        <vt:lpwstr/>
      </vt:variant>
      <vt:variant>
        <vt:lpwstr>_Toc37603228</vt:lpwstr>
      </vt:variant>
      <vt:variant>
        <vt:i4>1376308</vt:i4>
      </vt:variant>
      <vt:variant>
        <vt:i4>299</vt:i4>
      </vt:variant>
      <vt:variant>
        <vt:i4>0</vt:i4>
      </vt:variant>
      <vt:variant>
        <vt:i4>5</vt:i4>
      </vt:variant>
      <vt:variant>
        <vt:lpwstr/>
      </vt:variant>
      <vt:variant>
        <vt:lpwstr>_Toc37603227</vt:lpwstr>
      </vt:variant>
      <vt:variant>
        <vt:i4>1310772</vt:i4>
      </vt:variant>
      <vt:variant>
        <vt:i4>293</vt:i4>
      </vt:variant>
      <vt:variant>
        <vt:i4>0</vt:i4>
      </vt:variant>
      <vt:variant>
        <vt:i4>5</vt:i4>
      </vt:variant>
      <vt:variant>
        <vt:lpwstr/>
      </vt:variant>
      <vt:variant>
        <vt:lpwstr>_Toc37603226</vt:lpwstr>
      </vt:variant>
      <vt:variant>
        <vt:i4>1507380</vt:i4>
      </vt:variant>
      <vt:variant>
        <vt:i4>287</vt:i4>
      </vt:variant>
      <vt:variant>
        <vt:i4>0</vt:i4>
      </vt:variant>
      <vt:variant>
        <vt:i4>5</vt:i4>
      </vt:variant>
      <vt:variant>
        <vt:lpwstr/>
      </vt:variant>
      <vt:variant>
        <vt:lpwstr>_Toc37603225</vt:lpwstr>
      </vt:variant>
      <vt:variant>
        <vt:i4>1441844</vt:i4>
      </vt:variant>
      <vt:variant>
        <vt:i4>281</vt:i4>
      </vt:variant>
      <vt:variant>
        <vt:i4>0</vt:i4>
      </vt:variant>
      <vt:variant>
        <vt:i4>5</vt:i4>
      </vt:variant>
      <vt:variant>
        <vt:lpwstr/>
      </vt:variant>
      <vt:variant>
        <vt:lpwstr>_Toc37603224</vt:lpwstr>
      </vt:variant>
      <vt:variant>
        <vt:i4>1769535</vt:i4>
      </vt:variant>
      <vt:variant>
        <vt:i4>272</vt:i4>
      </vt:variant>
      <vt:variant>
        <vt:i4>0</vt:i4>
      </vt:variant>
      <vt:variant>
        <vt:i4>5</vt:i4>
      </vt:variant>
      <vt:variant>
        <vt:lpwstr/>
      </vt:variant>
      <vt:variant>
        <vt:lpwstr>_Toc37603299</vt:lpwstr>
      </vt:variant>
      <vt:variant>
        <vt:i4>1703999</vt:i4>
      </vt:variant>
      <vt:variant>
        <vt:i4>266</vt:i4>
      </vt:variant>
      <vt:variant>
        <vt:i4>0</vt:i4>
      </vt:variant>
      <vt:variant>
        <vt:i4>5</vt:i4>
      </vt:variant>
      <vt:variant>
        <vt:lpwstr/>
      </vt:variant>
      <vt:variant>
        <vt:lpwstr>_Toc37603298</vt:lpwstr>
      </vt:variant>
      <vt:variant>
        <vt:i4>1376319</vt:i4>
      </vt:variant>
      <vt:variant>
        <vt:i4>260</vt:i4>
      </vt:variant>
      <vt:variant>
        <vt:i4>0</vt:i4>
      </vt:variant>
      <vt:variant>
        <vt:i4>5</vt:i4>
      </vt:variant>
      <vt:variant>
        <vt:lpwstr/>
      </vt:variant>
      <vt:variant>
        <vt:lpwstr>_Toc37603297</vt:lpwstr>
      </vt:variant>
      <vt:variant>
        <vt:i4>1310783</vt:i4>
      </vt:variant>
      <vt:variant>
        <vt:i4>254</vt:i4>
      </vt:variant>
      <vt:variant>
        <vt:i4>0</vt:i4>
      </vt:variant>
      <vt:variant>
        <vt:i4>5</vt:i4>
      </vt:variant>
      <vt:variant>
        <vt:lpwstr/>
      </vt:variant>
      <vt:variant>
        <vt:lpwstr>_Toc37603296</vt:lpwstr>
      </vt:variant>
      <vt:variant>
        <vt:i4>1507391</vt:i4>
      </vt:variant>
      <vt:variant>
        <vt:i4>248</vt:i4>
      </vt:variant>
      <vt:variant>
        <vt:i4>0</vt:i4>
      </vt:variant>
      <vt:variant>
        <vt:i4>5</vt:i4>
      </vt:variant>
      <vt:variant>
        <vt:lpwstr/>
      </vt:variant>
      <vt:variant>
        <vt:lpwstr>_Toc37603295</vt:lpwstr>
      </vt:variant>
      <vt:variant>
        <vt:i4>1441855</vt:i4>
      </vt:variant>
      <vt:variant>
        <vt:i4>242</vt:i4>
      </vt:variant>
      <vt:variant>
        <vt:i4>0</vt:i4>
      </vt:variant>
      <vt:variant>
        <vt:i4>5</vt:i4>
      </vt:variant>
      <vt:variant>
        <vt:lpwstr/>
      </vt:variant>
      <vt:variant>
        <vt:lpwstr>_Toc37603294</vt:lpwstr>
      </vt:variant>
      <vt:variant>
        <vt:i4>1114175</vt:i4>
      </vt:variant>
      <vt:variant>
        <vt:i4>236</vt:i4>
      </vt:variant>
      <vt:variant>
        <vt:i4>0</vt:i4>
      </vt:variant>
      <vt:variant>
        <vt:i4>5</vt:i4>
      </vt:variant>
      <vt:variant>
        <vt:lpwstr/>
      </vt:variant>
      <vt:variant>
        <vt:lpwstr>_Toc37603293</vt:lpwstr>
      </vt:variant>
      <vt:variant>
        <vt:i4>1048639</vt:i4>
      </vt:variant>
      <vt:variant>
        <vt:i4>230</vt:i4>
      </vt:variant>
      <vt:variant>
        <vt:i4>0</vt:i4>
      </vt:variant>
      <vt:variant>
        <vt:i4>5</vt:i4>
      </vt:variant>
      <vt:variant>
        <vt:lpwstr/>
      </vt:variant>
      <vt:variant>
        <vt:lpwstr>_Toc37603292</vt:lpwstr>
      </vt:variant>
      <vt:variant>
        <vt:i4>1245247</vt:i4>
      </vt:variant>
      <vt:variant>
        <vt:i4>224</vt:i4>
      </vt:variant>
      <vt:variant>
        <vt:i4>0</vt:i4>
      </vt:variant>
      <vt:variant>
        <vt:i4>5</vt:i4>
      </vt:variant>
      <vt:variant>
        <vt:lpwstr/>
      </vt:variant>
      <vt:variant>
        <vt:lpwstr>_Toc37603291</vt:lpwstr>
      </vt:variant>
      <vt:variant>
        <vt:i4>1179711</vt:i4>
      </vt:variant>
      <vt:variant>
        <vt:i4>218</vt:i4>
      </vt:variant>
      <vt:variant>
        <vt:i4>0</vt:i4>
      </vt:variant>
      <vt:variant>
        <vt:i4>5</vt:i4>
      </vt:variant>
      <vt:variant>
        <vt:lpwstr/>
      </vt:variant>
      <vt:variant>
        <vt:lpwstr>_Toc37603290</vt:lpwstr>
      </vt:variant>
      <vt:variant>
        <vt:i4>1769534</vt:i4>
      </vt:variant>
      <vt:variant>
        <vt:i4>212</vt:i4>
      </vt:variant>
      <vt:variant>
        <vt:i4>0</vt:i4>
      </vt:variant>
      <vt:variant>
        <vt:i4>5</vt:i4>
      </vt:variant>
      <vt:variant>
        <vt:lpwstr/>
      </vt:variant>
      <vt:variant>
        <vt:lpwstr>_Toc37603289</vt:lpwstr>
      </vt:variant>
      <vt:variant>
        <vt:i4>1703998</vt:i4>
      </vt:variant>
      <vt:variant>
        <vt:i4>206</vt:i4>
      </vt:variant>
      <vt:variant>
        <vt:i4>0</vt:i4>
      </vt:variant>
      <vt:variant>
        <vt:i4>5</vt:i4>
      </vt:variant>
      <vt:variant>
        <vt:lpwstr/>
      </vt:variant>
      <vt:variant>
        <vt:lpwstr>_Toc37603288</vt:lpwstr>
      </vt:variant>
      <vt:variant>
        <vt:i4>1376318</vt:i4>
      </vt:variant>
      <vt:variant>
        <vt:i4>200</vt:i4>
      </vt:variant>
      <vt:variant>
        <vt:i4>0</vt:i4>
      </vt:variant>
      <vt:variant>
        <vt:i4>5</vt:i4>
      </vt:variant>
      <vt:variant>
        <vt:lpwstr/>
      </vt:variant>
      <vt:variant>
        <vt:lpwstr>_Toc37603287</vt:lpwstr>
      </vt:variant>
      <vt:variant>
        <vt:i4>1310782</vt:i4>
      </vt:variant>
      <vt:variant>
        <vt:i4>194</vt:i4>
      </vt:variant>
      <vt:variant>
        <vt:i4>0</vt:i4>
      </vt:variant>
      <vt:variant>
        <vt:i4>5</vt:i4>
      </vt:variant>
      <vt:variant>
        <vt:lpwstr/>
      </vt:variant>
      <vt:variant>
        <vt:lpwstr>_Toc37603286</vt:lpwstr>
      </vt:variant>
      <vt:variant>
        <vt:i4>1507390</vt:i4>
      </vt:variant>
      <vt:variant>
        <vt:i4>188</vt:i4>
      </vt:variant>
      <vt:variant>
        <vt:i4>0</vt:i4>
      </vt:variant>
      <vt:variant>
        <vt:i4>5</vt:i4>
      </vt:variant>
      <vt:variant>
        <vt:lpwstr/>
      </vt:variant>
      <vt:variant>
        <vt:lpwstr>_Toc37603285</vt:lpwstr>
      </vt:variant>
      <vt:variant>
        <vt:i4>1441854</vt:i4>
      </vt:variant>
      <vt:variant>
        <vt:i4>182</vt:i4>
      </vt:variant>
      <vt:variant>
        <vt:i4>0</vt:i4>
      </vt:variant>
      <vt:variant>
        <vt:i4>5</vt:i4>
      </vt:variant>
      <vt:variant>
        <vt:lpwstr/>
      </vt:variant>
      <vt:variant>
        <vt:lpwstr>_Toc37603284</vt:lpwstr>
      </vt:variant>
      <vt:variant>
        <vt:i4>1114174</vt:i4>
      </vt:variant>
      <vt:variant>
        <vt:i4>176</vt:i4>
      </vt:variant>
      <vt:variant>
        <vt:i4>0</vt:i4>
      </vt:variant>
      <vt:variant>
        <vt:i4>5</vt:i4>
      </vt:variant>
      <vt:variant>
        <vt:lpwstr/>
      </vt:variant>
      <vt:variant>
        <vt:lpwstr>_Toc37603283</vt:lpwstr>
      </vt:variant>
      <vt:variant>
        <vt:i4>1048638</vt:i4>
      </vt:variant>
      <vt:variant>
        <vt:i4>170</vt:i4>
      </vt:variant>
      <vt:variant>
        <vt:i4>0</vt:i4>
      </vt:variant>
      <vt:variant>
        <vt:i4>5</vt:i4>
      </vt:variant>
      <vt:variant>
        <vt:lpwstr/>
      </vt:variant>
      <vt:variant>
        <vt:lpwstr>_Toc37603282</vt:lpwstr>
      </vt:variant>
      <vt:variant>
        <vt:i4>1245246</vt:i4>
      </vt:variant>
      <vt:variant>
        <vt:i4>164</vt:i4>
      </vt:variant>
      <vt:variant>
        <vt:i4>0</vt:i4>
      </vt:variant>
      <vt:variant>
        <vt:i4>5</vt:i4>
      </vt:variant>
      <vt:variant>
        <vt:lpwstr/>
      </vt:variant>
      <vt:variant>
        <vt:lpwstr>_Toc37603281</vt:lpwstr>
      </vt:variant>
      <vt:variant>
        <vt:i4>1179710</vt:i4>
      </vt:variant>
      <vt:variant>
        <vt:i4>158</vt:i4>
      </vt:variant>
      <vt:variant>
        <vt:i4>0</vt:i4>
      </vt:variant>
      <vt:variant>
        <vt:i4>5</vt:i4>
      </vt:variant>
      <vt:variant>
        <vt:lpwstr/>
      </vt:variant>
      <vt:variant>
        <vt:lpwstr>_Toc37603280</vt:lpwstr>
      </vt:variant>
      <vt:variant>
        <vt:i4>1769521</vt:i4>
      </vt:variant>
      <vt:variant>
        <vt:i4>152</vt:i4>
      </vt:variant>
      <vt:variant>
        <vt:i4>0</vt:i4>
      </vt:variant>
      <vt:variant>
        <vt:i4>5</vt:i4>
      </vt:variant>
      <vt:variant>
        <vt:lpwstr/>
      </vt:variant>
      <vt:variant>
        <vt:lpwstr>_Toc37603279</vt:lpwstr>
      </vt:variant>
      <vt:variant>
        <vt:i4>1703985</vt:i4>
      </vt:variant>
      <vt:variant>
        <vt:i4>146</vt:i4>
      </vt:variant>
      <vt:variant>
        <vt:i4>0</vt:i4>
      </vt:variant>
      <vt:variant>
        <vt:i4>5</vt:i4>
      </vt:variant>
      <vt:variant>
        <vt:lpwstr/>
      </vt:variant>
      <vt:variant>
        <vt:lpwstr>_Toc37603278</vt:lpwstr>
      </vt:variant>
      <vt:variant>
        <vt:i4>1376305</vt:i4>
      </vt:variant>
      <vt:variant>
        <vt:i4>140</vt:i4>
      </vt:variant>
      <vt:variant>
        <vt:i4>0</vt:i4>
      </vt:variant>
      <vt:variant>
        <vt:i4>5</vt:i4>
      </vt:variant>
      <vt:variant>
        <vt:lpwstr/>
      </vt:variant>
      <vt:variant>
        <vt:lpwstr>_Toc37603277</vt:lpwstr>
      </vt:variant>
      <vt:variant>
        <vt:i4>1310769</vt:i4>
      </vt:variant>
      <vt:variant>
        <vt:i4>134</vt:i4>
      </vt:variant>
      <vt:variant>
        <vt:i4>0</vt:i4>
      </vt:variant>
      <vt:variant>
        <vt:i4>5</vt:i4>
      </vt:variant>
      <vt:variant>
        <vt:lpwstr/>
      </vt:variant>
      <vt:variant>
        <vt:lpwstr>_Toc37603276</vt:lpwstr>
      </vt:variant>
      <vt:variant>
        <vt:i4>1507377</vt:i4>
      </vt:variant>
      <vt:variant>
        <vt:i4>128</vt:i4>
      </vt:variant>
      <vt:variant>
        <vt:i4>0</vt:i4>
      </vt:variant>
      <vt:variant>
        <vt:i4>5</vt:i4>
      </vt:variant>
      <vt:variant>
        <vt:lpwstr/>
      </vt:variant>
      <vt:variant>
        <vt:lpwstr>_Toc37603275</vt:lpwstr>
      </vt:variant>
      <vt:variant>
        <vt:i4>1114161</vt:i4>
      </vt:variant>
      <vt:variant>
        <vt:i4>122</vt:i4>
      </vt:variant>
      <vt:variant>
        <vt:i4>0</vt:i4>
      </vt:variant>
      <vt:variant>
        <vt:i4>5</vt:i4>
      </vt:variant>
      <vt:variant>
        <vt:lpwstr/>
      </vt:variant>
      <vt:variant>
        <vt:lpwstr>_Toc37603273</vt:lpwstr>
      </vt:variant>
      <vt:variant>
        <vt:i4>1048625</vt:i4>
      </vt:variant>
      <vt:variant>
        <vt:i4>116</vt:i4>
      </vt:variant>
      <vt:variant>
        <vt:i4>0</vt:i4>
      </vt:variant>
      <vt:variant>
        <vt:i4>5</vt:i4>
      </vt:variant>
      <vt:variant>
        <vt:lpwstr/>
      </vt:variant>
      <vt:variant>
        <vt:lpwstr>_Toc37603272</vt:lpwstr>
      </vt:variant>
      <vt:variant>
        <vt:i4>1245233</vt:i4>
      </vt:variant>
      <vt:variant>
        <vt:i4>110</vt:i4>
      </vt:variant>
      <vt:variant>
        <vt:i4>0</vt:i4>
      </vt:variant>
      <vt:variant>
        <vt:i4>5</vt:i4>
      </vt:variant>
      <vt:variant>
        <vt:lpwstr/>
      </vt:variant>
      <vt:variant>
        <vt:lpwstr>_Toc37603271</vt:lpwstr>
      </vt:variant>
      <vt:variant>
        <vt:i4>1179697</vt:i4>
      </vt:variant>
      <vt:variant>
        <vt:i4>104</vt:i4>
      </vt:variant>
      <vt:variant>
        <vt:i4>0</vt:i4>
      </vt:variant>
      <vt:variant>
        <vt:i4>5</vt:i4>
      </vt:variant>
      <vt:variant>
        <vt:lpwstr/>
      </vt:variant>
      <vt:variant>
        <vt:lpwstr>_Toc37603270</vt:lpwstr>
      </vt:variant>
      <vt:variant>
        <vt:i4>1769520</vt:i4>
      </vt:variant>
      <vt:variant>
        <vt:i4>98</vt:i4>
      </vt:variant>
      <vt:variant>
        <vt:i4>0</vt:i4>
      </vt:variant>
      <vt:variant>
        <vt:i4>5</vt:i4>
      </vt:variant>
      <vt:variant>
        <vt:lpwstr/>
      </vt:variant>
      <vt:variant>
        <vt:lpwstr>_Toc37603269</vt:lpwstr>
      </vt:variant>
      <vt:variant>
        <vt:i4>1703984</vt:i4>
      </vt:variant>
      <vt:variant>
        <vt:i4>92</vt:i4>
      </vt:variant>
      <vt:variant>
        <vt:i4>0</vt:i4>
      </vt:variant>
      <vt:variant>
        <vt:i4>5</vt:i4>
      </vt:variant>
      <vt:variant>
        <vt:lpwstr/>
      </vt:variant>
      <vt:variant>
        <vt:lpwstr>_Toc37603268</vt:lpwstr>
      </vt:variant>
      <vt:variant>
        <vt:i4>1376304</vt:i4>
      </vt:variant>
      <vt:variant>
        <vt:i4>86</vt:i4>
      </vt:variant>
      <vt:variant>
        <vt:i4>0</vt:i4>
      </vt:variant>
      <vt:variant>
        <vt:i4>5</vt:i4>
      </vt:variant>
      <vt:variant>
        <vt:lpwstr/>
      </vt:variant>
      <vt:variant>
        <vt:lpwstr>_Toc37603267</vt:lpwstr>
      </vt:variant>
      <vt:variant>
        <vt:i4>1310768</vt:i4>
      </vt:variant>
      <vt:variant>
        <vt:i4>80</vt:i4>
      </vt:variant>
      <vt:variant>
        <vt:i4>0</vt:i4>
      </vt:variant>
      <vt:variant>
        <vt:i4>5</vt:i4>
      </vt:variant>
      <vt:variant>
        <vt:lpwstr/>
      </vt:variant>
      <vt:variant>
        <vt:lpwstr>_Toc37603266</vt:lpwstr>
      </vt:variant>
      <vt:variant>
        <vt:i4>1507376</vt:i4>
      </vt:variant>
      <vt:variant>
        <vt:i4>74</vt:i4>
      </vt:variant>
      <vt:variant>
        <vt:i4>0</vt:i4>
      </vt:variant>
      <vt:variant>
        <vt:i4>5</vt:i4>
      </vt:variant>
      <vt:variant>
        <vt:lpwstr/>
      </vt:variant>
      <vt:variant>
        <vt:lpwstr>_Toc37603265</vt:lpwstr>
      </vt:variant>
      <vt:variant>
        <vt:i4>1441840</vt:i4>
      </vt:variant>
      <vt:variant>
        <vt:i4>68</vt:i4>
      </vt:variant>
      <vt:variant>
        <vt:i4>0</vt:i4>
      </vt:variant>
      <vt:variant>
        <vt:i4>5</vt:i4>
      </vt:variant>
      <vt:variant>
        <vt:lpwstr/>
      </vt:variant>
      <vt:variant>
        <vt:lpwstr>_Toc37603264</vt:lpwstr>
      </vt:variant>
      <vt:variant>
        <vt:i4>1114160</vt:i4>
      </vt:variant>
      <vt:variant>
        <vt:i4>62</vt:i4>
      </vt:variant>
      <vt:variant>
        <vt:i4>0</vt:i4>
      </vt:variant>
      <vt:variant>
        <vt:i4>5</vt:i4>
      </vt:variant>
      <vt:variant>
        <vt:lpwstr/>
      </vt:variant>
      <vt:variant>
        <vt:lpwstr>_Toc37603263</vt:lpwstr>
      </vt:variant>
      <vt:variant>
        <vt:i4>1048624</vt:i4>
      </vt:variant>
      <vt:variant>
        <vt:i4>56</vt:i4>
      </vt:variant>
      <vt:variant>
        <vt:i4>0</vt:i4>
      </vt:variant>
      <vt:variant>
        <vt:i4>5</vt:i4>
      </vt:variant>
      <vt:variant>
        <vt:lpwstr/>
      </vt:variant>
      <vt:variant>
        <vt:lpwstr>_Toc37603262</vt:lpwstr>
      </vt:variant>
      <vt:variant>
        <vt:i4>1245232</vt:i4>
      </vt:variant>
      <vt:variant>
        <vt:i4>50</vt:i4>
      </vt:variant>
      <vt:variant>
        <vt:i4>0</vt:i4>
      </vt:variant>
      <vt:variant>
        <vt:i4>5</vt:i4>
      </vt:variant>
      <vt:variant>
        <vt:lpwstr/>
      </vt:variant>
      <vt:variant>
        <vt:lpwstr>_Toc37603261</vt:lpwstr>
      </vt:variant>
      <vt:variant>
        <vt:i4>1179696</vt:i4>
      </vt:variant>
      <vt:variant>
        <vt:i4>44</vt:i4>
      </vt:variant>
      <vt:variant>
        <vt:i4>0</vt:i4>
      </vt:variant>
      <vt:variant>
        <vt:i4>5</vt:i4>
      </vt:variant>
      <vt:variant>
        <vt:lpwstr/>
      </vt:variant>
      <vt:variant>
        <vt:lpwstr>_Toc37603260</vt:lpwstr>
      </vt:variant>
      <vt:variant>
        <vt:i4>1769523</vt:i4>
      </vt:variant>
      <vt:variant>
        <vt:i4>38</vt:i4>
      </vt:variant>
      <vt:variant>
        <vt:i4>0</vt:i4>
      </vt:variant>
      <vt:variant>
        <vt:i4>5</vt:i4>
      </vt:variant>
      <vt:variant>
        <vt:lpwstr/>
      </vt:variant>
      <vt:variant>
        <vt:lpwstr>_Toc37603259</vt:lpwstr>
      </vt:variant>
      <vt:variant>
        <vt:i4>1703987</vt:i4>
      </vt:variant>
      <vt:variant>
        <vt:i4>32</vt:i4>
      </vt:variant>
      <vt:variant>
        <vt:i4>0</vt:i4>
      </vt:variant>
      <vt:variant>
        <vt:i4>5</vt:i4>
      </vt:variant>
      <vt:variant>
        <vt:lpwstr/>
      </vt:variant>
      <vt:variant>
        <vt:lpwstr>_Toc37603258</vt:lpwstr>
      </vt:variant>
      <vt:variant>
        <vt:i4>1376307</vt:i4>
      </vt:variant>
      <vt:variant>
        <vt:i4>26</vt:i4>
      </vt:variant>
      <vt:variant>
        <vt:i4>0</vt:i4>
      </vt:variant>
      <vt:variant>
        <vt:i4>5</vt:i4>
      </vt:variant>
      <vt:variant>
        <vt:lpwstr/>
      </vt:variant>
      <vt:variant>
        <vt:lpwstr>_Toc37603257</vt:lpwstr>
      </vt:variant>
      <vt:variant>
        <vt:i4>1310771</vt:i4>
      </vt:variant>
      <vt:variant>
        <vt:i4>20</vt:i4>
      </vt:variant>
      <vt:variant>
        <vt:i4>0</vt:i4>
      </vt:variant>
      <vt:variant>
        <vt:i4>5</vt:i4>
      </vt:variant>
      <vt:variant>
        <vt:lpwstr/>
      </vt:variant>
      <vt:variant>
        <vt:lpwstr>_Toc37603256</vt:lpwstr>
      </vt:variant>
      <vt:variant>
        <vt:i4>1507379</vt:i4>
      </vt:variant>
      <vt:variant>
        <vt:i4>14</vt:i4>
      </vt:variant>
      <vt:variant>
        <vt:i4>0</vt:i4>
      </vt:variant>
      <vt:variant>
        <vt:i4>5</vt:i4>
      </vt:variant>
      <vt:variant>
        <vt:lpwstr/>
      </vt:variant>
      <vt:variant>
        <vt:lpwstr>_Toc37603255</vt:lpwstr>
      </vt:variant>
      <vt:variant>
        <vt:i4>1441843</vt:i4>
      </vt:variant>
      <vt:variant>
        <vt:i4>8</vt:i4>
      </vt:variant>
      <vt:variant>
        <vt:i4>0</vt:i4>
      </vt:variant>
      <vt:variant>
        <vt:i4>5</vt:i4>
      </vt:variant>
      <vt:variant>
        <vt:lpwstr/>
      </vt:variant>
      <vt:variant>
        <vt:lpwstr>_Toc37603254</vt:lpwstr>
      </vt:variant>
      <vt:variant>
        <vt:i4>1114163</vt:i4>
      </vt:variant>
      <vt:variant>
        <vt:i4>2</vt:i4>
      </vt:variant>
      <vt:variant>
        <vt:i4>0</vt:i4>
      </vt:variant>
      <vt:variant>
        <vt:i4>5</vt:i4>
      </vt:variant>
      <vt:variant>
        <vt:lpwstr/>
      </vt:variant>
      <vt:variant>
        <vt:lpwstr>_Toc37603253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WARINGIN</dc:creator>
  <cp:lastModifiedBy>SAGA</cp:lastModifiedBy>
  <cp:revision>26</cp:revision>
  <cp:lastPrinted>2020-06-09T02:37:00Z</cp:lastPrinted>
  <dcterms:created xsi:type="dcterms:W3CDTF">2020-06-01T05:15:00Z</dcterms:created>
  <dcterms:modified xsi:type="dcterms:W3CDTF">2020-07-20T13:47:00Z</dcterms:modified>
</cp:coreProperties>
</file>